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4EFE0" w14:textId="77777777" w:rsidR="00170B7C" w:rsidRDefault="00000000">
      <w:pPr>
        <w:spacing w:after="0"/>
        <w:jc w:val="center"/>
        <w:rPr>
          <w:b/>
          <w:bCs/>
          <w:sz w:val="24"/>
          <w:szCs w:val="24"/>
        </w:rPr>
      </w:pPr>
      <w:r>
        <w:rPr>
          <w:b/>
          <w:bCs/>
          <w:sz w:val="24"/>
          <w:szCs w:val="24"/>
        </w:rPr>
        <w:t>Project Design Phase</w:t>
      </w:r>
    </w:p>
    <w:p w14:paraId="31D34E40" w14:textId="77777777" w:rsidR="00170B7C" w:rsidRDefault="00000000">
      <w:pPr>
        <w:spacing w:after="0"/>
        <w:jc w:val="center"/>
        <w:rPr>
          <w:b/>
          <w:bCs/>
          <w:sz w:val="24"/>
          <w:szCs w:val="24"/>
        </w:rPr>
      </w:pPr>
      <w:r>
        <w:rPr>
          <w:b/>
          <w:bCs/>
          <w:sz w:val="24"/>
          <w:szCs w:val="24"/>
        </w:rPr>
        <w:t>Proposed Solution Template</w:t>
      </w:r>
    </w:p>
    <w:p w14:paraId="126DB9FB" w14:textId="77777777" w:rsidR="00170B7C" w:rsidRDefault="00170B7C">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70B7C" w14:paraId="60A64390" w14:textId="77777777">
        <w:tc>
          <w:tcPr>
            <w:tcW w:w="4695" w:type="dxa"/>
          </w:tcPr>
          <w:p w14:paraId="168485AA" w14:textId="77777777" w:rsidR="00170B7C" w:rsidRDefault="00000000">
            <w:r>
              <w:t>Date</w:t>
            </w:r>
          </w:p>
        </w:tc>
        <w:tc>
          <w:tcPr>
            <w:tcW w:w="4335" w:type="dxa"/>
          </w:tcPr>
          <w:p w14:paraId="75087610" w14:textId="77777777" w:rsidR="00170B7C" w:rsidRDefault="00000000">
            <w:r>
              <w:t>18 June 2026</w:t>
            </w:r>
          </w:p>
        </w:tc>
      </w:tr>
      <w:tr w:rsidR="00170B7C" w14:paraId="3858385A" w14:textId="77777777">
        <w:tc>
          <w:tcPr>
            <w:tcW w:w="4695" w:type="dxa"/>
          </w:tcPr>
          <w:p w14:paraId="657ADFF9" w14:textId="77777777" w:rsidR="00170B7C" w:rsidRDefault="00000000">
            <w:r>
              <w:t>Team ID</w:t>
            </w:r>
          </w:p>
        </w:tc>
        <w:tc>
          <w:tcPr>
            <w:tcW w:w="4335" w:type="dxa"/>
          </w:tcPr>
          <w:p w14:paraId="35EF4C8B" w14:textId="77777777" w:rsidR="00170B7C" w:rsidRDefault="00170B7C"/>
        </w:tc>
      </w:tr>
      <w:tr w:rsidR="00170B7C" w14:paraId="1F50AE9E" w14:textId="77777777">
        <w:tc>
          <w:tcPr>
            <w:tcW w:w="4695" w:type="dxa"/>
          </w:tcPr>
          <w:p w14:paraId="2B76B5F4" w14:textId="77777777" w:rsidR="00170B7C" w:rsidRDefault="00000000">
            <w:r>
              <w:t>Project Name</w:t>
            </w:r>
          </w:p>
        </w:tc>
        <w:tc>
          <w:tcPr>
            <w:tcW w:w="4335" w:type="dxa"/>
          </w:tcPr>
          <w:p w14:paraId="042F22A4" w14:textId="77777777" w:rsidR="00170B7C" w:rsidRDefault="00000000">
            <w:proofErr w:type="spellStart"/>
            <w:r>
              <w:t>ShopEZ</w:t>
            </w:r>
            <w:proofErr w:type="spellEnd"/>
            <w:r>
              <w:t xml:space="preserve"> – MERN Stack E-Commerce Platform</w:t>
            </w:r>
          </w:p>
        </w:tc>
      </w:tr>
      <w:tr w:rsidR="00170B7C" w14:paraId="2C1205BA" w14:textId="77777777">
        <w:tc>
          <w:tcPr>
            <w:tcW w:w="4695" w:type="dxa"/>
          </w:tcPr>
          <w:p w14:paraId="7547B059" w14:textId="77777777" w:rsidR="00170B7C" w:rsidRDefault="00000000">
            <w:r>
              <w:t>Maximum Marks</w:t>
            </w:r>
          </w:p>
        </w:tc>
        <w:tc>
          <w:tcPr>
            <w:tcW w:w="4335" w:type="dxa"/>
          </w:tcPr>
          <w:p w14:paraId="5A453513" w14:textId="77777777" w:rsidR="00170B7C" w:rsidRDefault="00000000">
            <w:r>
              <w:t>2 Marks</w:t>
            </w:r>
          </w:p>
        </w:tc>
      </w:tr>
    </w:tbl>
    <w:p w14:paraId="4A7272A8" w14:textId="77777777" w:rsidR="00170B7C" w:rsidRDefault="00170B7C">
      <w:pPr>
        <w:rPr>
          <w:b/>
          <w:bCs/>
        </w:rPr>
      </w:pPr>
    </w:p>
    <w:p w14:paraId="23A578D1" w14:textId="535D79BB" w:rsidR="00170B7C" w:rsidRDefault="00000000">
      <w:r>
        <w:rPr>
          <w:b/>
          <w:bCs/>
        </w:rPr>
        <w:t xml:space="preserve">Proposed </w:t>
      </w:r>
      <w:proofErr w:type="gramStart"/>
      <w:r>
        <w:rPr>
          <w:b/>
          <w:bCs/>
        </w:rPr>
        <w:t>Solution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560"/>
      </w:tblGrid>
      <w:tr w:rsidR="00115495" w:rsidRPr="00115495" w14:paraId="3225DA7E" w14:textId="77777777" w:rsidTr="00115495">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64FB8" w14:textId="77777777" w:rsidR="00115495" w:rsidRPr="00115495" w:rsidRDefault="00115495" w:rsidP="00AF7147">
            <w:proofErr w:type="spellStart"/>
            <w:r w:rsidRPr="00115495">
              <w:rPr>
                <w:b/>
                <w:bCs/>
                <w:sz w:val="20"/>
                <w:szCs w:val="20"/>
              </w:rPr>
              <w:t>S.No</w:t>
            </w:r>
            <w:proofErr w:type="spellEnd"/>
            <w:r w:rsidRPr="00115495">
              <w:rPr>
                <w:b/>
                <w:bCs/>
                <w:sz w:val="20"/>
                <w:szCs w:val="20"/>
              </w:rPr>
              <w: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5D15F2" w14:textId="77777777" w:rsidR="00115495" w:rsidRPr="00115495" w:rsidRDefault="00115495" w:rsidP="00AF7147">
            <w:r w:rsidRPr="00115495">
              <w:rPr>
                <w:b/>
                <w:bCs/>
                <w:sz w:val="20"/>
                <w:szCs w:val="20"/>
              </w:rPr>
              <w:t>Parameter</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1F9F10" w14:textId="77777777" w:rsidR="00115495" w:rsidRPr="00115495" w:rsidRDefault="00115495" w:rsidP="00AF7147">
            <w:r w:rsidRPr="00115495">
              <w:rPr>
                <w:b/>
                <w:bCs/>
                <w:sz w:val="20"/>
                <w:szCs w:val="20"/>
              </w:rPr>
              <w:t>Description</w:t>
            </w:r>
          </w:p>
        </w:tc>
      </w:tr>
      <w:tr w:rsidR="00115495" w14:paraId="4C0D9C20" w14:textId="77777777" w:rsidTr="00115495">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13BD7A8" w14:textId="77777777" w:rsidR="00115495" w:rsidRDefault="00115495" w:rsidP="00AF7147">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FCD379A" w14:textId="77777777" w:rsidR="00115495" w:rsidRDefault="00115495" w:rsidP="00AF7147">
            <w:r>
              <w:rPr>
                <w:sz w:val="20"/>
                <w:szCs w:val="20"/>
              </w:rPr>
              <w:t>Problem Statement (Problem to be solved)</w:t>
            </w:r>
          </w:p>
        </w:tc>
        <w:tc>
          <w:tcPr>
            <w:tcW w:w="5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EDAD442" w14:textId="2798E0BF" w:rsidR="00115495" w:rsidRDefault="00626571" w:rsidP="00AF7147">
            <w:r w:rsidRPr="00626571">
              <w:rPr>
                <w:sz w:val="20"/>
                <w:szCs w:val="20"/>
              </w:rPr>
              <w:t>Online shoppers often struggle to find relevant products quickly due to large catalogues, poor search experiences, and scattered order information. Store owners also face difficulties managing inventory and customer orders efficiently.</w:t>
            </w:r>
          </w:p>
        </w:tc>
      </w:tr>
      <w:tr w:rsidR="00115495" w14:paraId="752376B8" w14:textId="77777777" w:rsidTr="00115495">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12B61A6" w14:textId="77777777" w:rsidR="00115495" w:rsidRDefault="00115495" w:rsidP="00AF7147">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84DF7F8" w14:textId="77777777" w:rsidR="00115495" w:rsidRDefault="00115495" w:rsidP="00AF7147">
            <w:r>
              <w:rPr>
                <w:sz w:val="20"/>
                <w:szCs w:val="20"/>
              </w:rPr>
              <w:t>Idea / Solution description</w:t>
            </w:r>
          </w:p>
        </w:tc>
        <w:tc>
          <w:tcPr>
            <w:tcW w:w="5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22EB6B1" w14:textId="55A4E1FB" w:rsidR="00115495" w:rsidRDefault="00626571" w:rsidP="00AF7147">
            <w:proofErr w:type="spellStart"/>
            <w:r w:rsidRPr="00626571">
              <w:rPr>
                <w:sz w:val="20"/>
                <w:szCs w:val="20"/>
              </w:rPr>
              <w:t>ShopEZ</w:t>
            </w:r>
            <w:proofErr w:type="spellEnd"/>
            <w:r w:rsidRPr="00626571">
              <w:rPr>
                <w:sz w:val="20"/>
                <w:szCs w:val="20"/>
              </w:rPr>
              <w:t xml:space="preserve"> provides a centralized e-commerce platform where customers can search, filter, and purchase products seamlessly while tracking their orders in real time. Administrators can manage products, inventory, categories, banners, and orders through a dedicated dashboard.</w:t>
            </w:r>
          </w:p>
        </w:tc>
      </w:tr>
      <w:tr w:rsidR="00115495" w14:paraId="1EA4C652" w14:textId="77777777" w:rsidTr="00115495">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C8E698D" w14:textId="77777777" w:rsidR="00115495" w:rsidRDefault="00115495" w:rsidP="00AF7147">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E74380A" w14:textId="77777777" w:rsidR="00115495" w:rsidRDefault="00115495" w:rsidP="00AF7147">
            <w:r>
              <w:rPr>
                <w:sz w:val="20"/>
                <w:szCs w:val="20"/>
              </w:rPr>
              <w:t>Novelty / Uniqueness</w:t>
            </w:r>
          </w:p>
        </w:tc>
        <w:tc>
          <w:tcPr>
            <w:tcW w:w="5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B96AE2D" w14:textId="52D7A745" w:rsidR="00115495" w:rsidRDefault="00626571" w:rsidP="00AF7147">
            <w:r w:rsidRPr="00626571">
              <w:rPr>
                <w:sz w:val="20"/>
                <w:szCs w:val="20"/>
              </w:rPr>
              <w:t xml:space="preserve">Dynamic product recommendations based on user shopping </w:t>
            </w:r>
            <w:proofErr w:type="spellStart"/>
            <w:r w:rsidRPr="00626571">
              <w:rPr>
                <w:sz w:val="20"/>
                <w:szCs w:val="20"/>
              </w:rPr>
              <w:t>behavior</w:t>
            </w:r>
            <w:proofErr w:type="spellEnd"/>
            <w:r w:rsidRPr="00626571">
              <w:rPr>
                <w:sz w:val="20"/>
                <w:szCs w:val="20"/>
              </w:rPr>
              <w:t>, integrated category management from the admin panel, and a streamlined Buy Now flow that enables direct checkout without requiring cart navigation.</w:t>
            </w:r>
          </w:p>
        </w:tc>
      </w:tr>
      <w:tr w:rsidR="00115495" w14:paraId="19DD9E25" w14:textId="77777777" w:rsidTr="00115495">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25906B1" w14:textId="77777777" w:rsidR="00115495" w:rsidRDefault="00115495" w:rsidP="00AF7147">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C62720B" w14:textId="77777777" w:rsidR="00115495" w:rsidRDefault="00115495" w:rsidP="00AF7147">
            <w:r>
              <w:rPr>
                <w:sz w:val="20"/>
                <w:szCs w:val="20"/>
              </w:rPr>
              <w:t>Social Impact / Customer Satisfaction</w:t>
            </w:r>
          </w:p>
        </w:tc>
        <w:tc>
          <w:tcPr>
            <w:tcW w:w="5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7BDDD40" w14:textId="26AB5A26" w:rsidR="00115495" w:rsidRDefault="00626571" w:rsidP="00AF7147">
            <w:r w:rsidRPr="00626571">
              <w:rPr>
                <w:sz w:val="20"/>
                <w:szCs w:val="20"/>
              </w:rPr>
              <w:t>Improves digital shopping accessibility, reduces shopping effort, enhances customer confidence through transparent order tracking, and empowers local businesses with a simple online selling platform.</w:t>
            </w:r>
          </w:p>
        </w:tc>
      </w:tr>
      <w:tr w:rsidR="00115495" w14:paraId="423EAFEA" w14:textId="77777777" w:rsidTr="00115495">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608A644" w14:textId="77777777" w:rsidR="00115495" w:rsidRDefault="00115495" w:rsidP="00AF7147">
            <w:r>
              <w:rPr>
                <w:sz w:val="20"/>
                <w:szCs w:val="20"/>
              </w:rPr>
              <w:t>5</w:t>
            </w:r>
          </w:p>
        </w:tc>
        <w:tc>
          <w:tcPr>
            <w:tcW w:w="3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4DF5AB6" w14:textId="77777777" w:rsidR="00115495" w:rsidRDefault="00115495" w:rsidP="00AF7147">
            <w:r>
              <w:rPr>
                <w:sz w:val="20"/>
                <w:szCs w:val="20"/>
              </w:rPr>
              <w:t>Business Model (Revenue Model)</w:t>
            </w:r>
          </w:p>
        </w:tc>
        <w:tc>
          <w:tcPr>
            <w:tcW w:w="5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7A7FA6B" w14:textId="575EBA1C" w:rsidR="00115495" w:rsidRDefault="00626571" w:rsidP="00AF7147">
            <w:r w:rsidRPr="00626571">
              <w:rPr>
                <w:sz w:val="20"/>
                <w:szCs w:val="20"/>
              </w:rPr>
              <w:t>Revenue can be generated through seller onboarding fees, premium seller subscriptions, sponsored product listings, targeted advertisements, and transaction commissions on completed orders.</w:t>
            </w:r>
          </w:p>
        </w:tc>
      </w:tr>
      <w:tr w:rsidR="00115495" w14:paraId="49C8199D" w14:textId="77777777" w:rsidTr="00115495">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9EF8410" w14:textId="77777777" w:rsidR="00115495" w:rsidRDefault="00115495" w:rsidP="00AF7147">
            <w:r>
              <w:rPr>
                <w:sz w:val="20"/>
                <w:szCs w:val="20"/>
              </w:rPr>
              <w:t>6</w:t>
            </w:r>
          </w:p>
        </w:tc>
        <w:tc>
          <w:tcPr>
            <w:tcW w:w="30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4AA54C4" w14:textId="77777777" w:rsidR="00115495" w:rsidRDefault="00115495" w:rsidP="00AF7147">
            <w:r>
              <w:rPr>
                <w:sz w:val="20"/>
                <w:szCs w:val="20"/>
              </w:rPr>
              <w:t>Scalability of the Solution</w:t>
            </w:r>
          </w:p>
        </w:tc>
        <w:tc>
          <w:tcPr>
            <w:tcW w:w="55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582E641" w14:textId="17FE322B" w:rsidR="00115495" w:rsidRDefault="00626571" w:rsidP="00AF7147">
            <w:r w:rsidRPr="00626571">
              <w:rPr>
                <w:sz w:val="20"/>
                <w:szCs w:val="20"/>
              </w:rPr>
              <w:t>The modular MERN architecture supports future expansion such as multiple sellers, payment gateway integration, AI-powered recommendations, mobile applications, cloud deployment, and microservice-based scaling.</w:t>
            </w:r>
          </w:p>
        </w:tc>
      </w:tr>
    </w:tbl>
    <w:p w14:paraId="7CDEF401" w14:textId="77777777" w:rsidR="00170B7C" w:rsidRDefault="00170B7C"/>
    <w:sectPr w:rsidR="00170B7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7F2E36B-8849-4F4A-8568-11EC007CC225}"/>
    <w:embedBold r:id="rId2" w:fontKey="{29B6DAE8-7684-4D56-88CE-05D45E3F65E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5C07D04-A69F-4200-A1E0-C3C60EFE45A4}"/>
  </w:font>
  <w:font w:name="Cambria">
    <w:panose1 w:val="02040503050406030204"/>
    <w:charset w:val="00"/>
    <w:family w:val="roman"/>
    <w:pitch w:val="variable"/>
    <w:sig w:usb0="E00006FF" w:usb1="420024FF" w:usb2="02000000" w:usb3="00000000" w:csb0="0000019F" w:csb1="00000000"/>
    <w:embedRegular r:id="rId4" w:fontKey="{4F155216-90B8-4DFA-8388-5587DD490E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64C28"/>
    <w:multiLevelType w:val="multilevel"/>
    <w:tmpl w:val="DA5ED2F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88109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B7C"/>
    <w:rsid w:val="00115495"/>
    <w:rsid w:val="00170B7C"/>
    <w:rsid w:val="00626571"/>
    <w:rsid w:val="009B0604"/>
    <w:rsid w:val="00D61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20603"/>
  <w15:docId w15:val="{D7DB7570-82AF-41BE-9001-7807399E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yerra karthik</dc:creator>
  <cp:lastModifiedBy>yerra karthik</cp:lastModifiedBy>
  <cp:revision>2</cp:revision>
  <dcterms:created xsi:type="dcterms:W3CDTF">2026-06-17T18:06:00Z</dcterms:created>
  <dcterms:modified xsi:type="dcterms:W3CDTF">2026-06-17T18:06:00Z</dcterms:modified>
</cp:coreProperties>
</file>