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7D98" w14:textId="7D6DD9B0" w:rsidR="00E6009A" w:rsidRDefault="009F66A6" w:rsidP="00E6009A">
      <w:pPr>
        <w:pStyle w:val="Tutkielmankirjoittaja"/>
      </w:pPr>
      <w:r>
        <w:t>Kalle Tolonen</w:t>
      </w:r>
    </w:p>
    <w:p w14:paraId="000D64CB" w14:textId="11A9256E" w:rsidR="009F66A6" w:rsidRDefault="008C18A7" w:rsidP="00E6009A">
      <w:pPr>
        <w:pStyle w:val="Tutkielmannimi"/>
        <w:rPr>
          <w:noProof/>
        </w:rPr>
      </w:pPr>
      <w:r>
        <w:rPr>
          <w:noProof/>
        </w:rPr>
        <mc:AlternateContent>
          <mc:Choice Requires="wps">
            <w:drawing>
              <wp:anchor distT="0" distB="0" distL="114300" distR="114300" simplePos="0" relativeHeight="251656192" behindDoc="0" locked="0" layoutInCell="1" allowOverlap="1" wp14:anchorId="4C7BA3A4" wp14:editId="0B3F2CDF">
                <wp:simplePos x="0" y="0"/>
                <wp:positionH relativeFrom="page">
                  <wp:align>center</wp:align>
                </wp:positionH>
                <wp:positionV relativeFrom="margin">
                  <wp:align>bottom</wp:align>
                </wp:positionV>
                <wp:extent cx="4638675" cy="18764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876425"/>
                        </a:xfrm>
                        <a:prstGeom prst="rect">
                          <a:avLst/>
                        </a:prstGeom>
                        <a:solidFill>
                          <a:sysClr val="window" lastClr="FFFFFF">
                            <a:lumMod val="100000"/>
                            <a:lumOff val="0"/>
                          </a:sysClr>
                        </a:solidFill>
                        <a:ln w="9525">
                          <a:solidFill>
                            <a:sysClr val="window" lastClr="FFFFFF">
                              <a:lumMod val="100000"/>
                              <a:lumOff val="0"/>
                            </a:sysClr>
                          </a:solidFill>
                          <a:miter lim="800000"/>
                          <a:headEnd/>
                          <a:tailEnd/>
                        </a:ln>
                      </wps:spPr>
                      <wps:txbx>
                        <w:txbxContent>
                          <w:p w14:paraId="52DA7B85" w14:textId="7A45251A" w:rsidR="0038549D" w:rsidRDefault="0038549D" w:rsidP="0038549D">
                            <w:pPr>
                              <w:pStyle w:val="Jyvskylnyliopisto"/>
                            </w:pPr>
                          </w:p>
                          <w:p w14:paraId="4A8E5D6A" w14:textId="4898D748" w:rsidR="0038549D" w:rsidRDefault="009F66A6" w:rsidP="0038549D">
                            <w:pPr>
                              <w:pStyle w:val="Laitoksennimi"/>
                            </w:pPr>
                            <w:r>
                              <w:t>02.04.</w:t>
                            </w:r>
                            <w:r w:rsidR="00E94463">
                              <w:fldChar w:fldCharType="begin"/>
                            </w:r>
                            <w:r w:rsidR="00E94463">
                              <w:instrText xml:space="preserve"> DATE  \@ "yyyy"  \* MERGEFORMAT </w:instrText>
                            </w:r>
                            <w:r w:rsidR="00E94463">
                              <w:fldChar w:fldCharType="separate"/>
                            </w:r>
                            <w:r w:rsidR="002C027D">
                              <w:rPr>
                                <w:noProof/>
                              </w:rPr>
                              <w:t>2023</w:t>
                            </w:r>
                            <w:r w:rsidR="00E94463">
                              <w:rPr>
                                <w:noProof/>
                              </w:rPr>
                              <w:fldChar w:fldCharType="end"/>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BA3A4" id="_x0000_t202" coordsize="21600,21600" o:spt="202" path="m,l,21600r21600,l21600,xe">
                <v:stroke joinstyle="miter"/>
                <v:path gradientshapeok="t" o:connecttype="rect"/>
              </v:shapetype>
              <v:shape id="Text Box 2" o:spid="_x0000_s1026" type="#_x0000_t202" style="position:absolute;left:0;text-align:left;margin-left:0;margin-top:0;width:365.25pt;height:147.75pt;z-index:251656192;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" strokecolor="white">
                <v:textbox inset="0,0,0,0">
                  <w:txbxContent>
                    <w:p w14:paraId="52DA7B85" w14:textId="7A45251A" w:rsidR="0038549D" w:rsidRDefault="0038549D" w:rsidP="0038549D">
                      <w:pPr>
                        <w:pStyle w:val="Jyvskylnyliopisto"/>
                      </w:pPr>
                    </w:p>
                    <w:p w14:paraId="4A8E5D6A" w14:textId="4898D748" w:rsidR="0038549D" w:rsidRDefault="009F66A6" w:rsidP="0038549D">
                      <w:pPr>
                        <w:pStyle w:val="Laitoksennimi"/>
                      </w:pPr>
                      <w:r>
                        <w:t>02.04.</w:t>
                      </w:r>
                      <w:r w:rsidR="00E94463">
                        <w:fldChar w:fldCharType="begin"/>
                      </w:r>
                      <w:r w:rsidR="00E94463">
                        <w:instrText xml:space="preserve"> DATE  \@ "yyyy"  \* MERGEFORMAT </w:instrText>
                      </w:r>
                      <w:r w:rsidR="00E94463">
                        <w:fldChar w:fldCharType="separate"/>
                      </w:r>
                      <w:r w:rsidR="002C027D">
                        <w:rPr>
                          <w:noProof/>
                        </w:rPr>
                        <w:t>2023</w:t>
                      </w:r>
                      <w:r w:rsidR="00E94463">
                        <w:rPr>
                          <w:noProof/>
                        </w:rPr>
                        <w:fldChar w:fldCharType="end"/>
                      </w:r>
                    </w:p>
                  </w:txbxContent>
                </v:textbox>
                <w10:wrap type="square" anchorx="page" anchory="margin"/>
              </v:shape>
            </w:pict>
          </mc:Fallback>
        </mc:AlternateContent>
      </w:r>
      <w:r w:rsidR="009F66A6" w:rsidRPr="009F66A6">
        <w:rPr>
          <w:noProof/>
        </w:rPr>
        <w:t>Harjoitus 1</w:t>
      </w:r>
    </w:p>
    <w:p w14:paraId="458D28A1" w14:textId="290D589E" w:rsidR="00E6009A" w:rsidRDefault="009F66A6" w:rsidP="00E6009A">
      <w:pPr>
        <w:pStyle w:val="Tutkielmannimi"/>
      </w:pPr>
      <w:r w:rsidRPr="009F66A6">
        <w:rPr>
          <w:noProof/>
        </w:rPr>
        <w:t>TIEA3000 Johdatus sulautettuihin järjestelmiin</w:t>
      </w:r>
    </w:p>
    <w:p w14:paraId="1A5471C1" w14:textId="77777777" w:rsidR="00A62C2B" w:rsidRDefault="00E6009A" w:rsidP="0038549D">
      <w:pPr>
        <w:pStyle w:val="Numeroimatonotsikko"/>
      </w:pPr>
      <w:bookmarkStart w:id="0" w:name="_Toc274315272"/>
      <w:bookmarkStart w:id="1" w:name="_Toc274315650"/>
      <w:r>
        <w:lastRenderedPageBreak/>
        <w:t>SISÄLLYS</w:t>
      </w:r>
      <w:bookmarkStart w:id="2" w:name="_Toc274315273"/>
      <w:bookmarkEnd w:id="0"/>
      <w:bookmarkEnd w:id="1"/>
    </w:p>
    <w:p w14:paraId="3C425C63" w14:textId="58AAA70B" w:rsidR="002C027D" w:rsidRDefault="00B02A9E">
      <w:pPr>
        <w:pStyle w:val="TOC1"/>
        <w:rPr>
          <w:rFonts w:asciiTheme="minorHAnsi" w:eastAsiaTheme="minorEastAsia" w:hAnsiTheme="minorHAnsi" w:cstheme="minorBidi"/>
          <w:caps w:val="0"/>
          <w:noProof/>
          <w:sz w:val="22"/>
          <w:lang w:val="en-FI" w:eastAsia="en-FI"/>
        </w:rPr>
      </w:pPr>
      <w:r>
        <w:fldChar w:fldCharType="begin"/>
      </w:r>
      <w:r>
        <w:instrText xml:space="preserve"> TOC \o "1-3" \h \z \u </w:instrText>
      </w:r>
      <w:r>
        <w:fldChar w:fldCharType="separate"/>
      </w:r>
      <w:hyperlink w:anchor="_Toc131339805" w:history="1">
        <w:r w:rsidR="002C027D" w:rsidRPr="00631DE4">
          <w:rPr>
            <w:rStyle w:val="Hyperlink"/>
            <w:noProof/>
          </w:rPr>
          <w:t>1</w:t>
        </w:r>
        <w:r w:rsidR="002C027D">
          <w:rPr>
            <w:rFonts w:asciiTheme="minorHAnsi" w:eastAsiaTheme="minorEastAsia" w:hAnsiTheme="minorHAnsi" w:cstheme="minorBidi"/>
            <w:caps w:val="0"/>
            <w:noProof/>
            <w:sz w:val="22"/>
            <w:lang w:val="en-FI" w:eastAsia="en-FI"/>
          </w:rPr>
          <w:tab/>
        </w:r>
        <w:r w:rsidR="002C027D" w:rsidRPr="00631DE4">
          <w:rPr>
            <w:rStyle w:val="Hyperlink"/>
            <w:noProof/>
          </w:rPr>
          <w:t>Johdanto</w:t>
        </w:r>
        <w:r w:rsidR="002C027D">
          <w:rPr>
            <w:noProof/>
            <w:webHidden/>
          </w:rPr>
          <w:tab/>
        </w:r>
        <w:r w:rsidR="002C027D">
          <w:rPr>
            <w:noProof/>
            <w:webHidden/>
          </w:rPr>
          <w:fldChar w:fldCharType="begin"/>
        </w:r>
        <w:r w:rsidR="002C027D">
          <w:rPr>
            <w:noProof/>
            <w:webHidden/>
          </w:rPr>
          <w:instrText xml:space="preserve"> PAGEREF _Toc131339805 \h </w:instrText>
        </w:r>
        <w:r w:rsidR="002C027D">
          <w:rPr>
            <w:noProof/>
            <w:webHidden/>
          </w:rPr>
        </w:r>
        <w:r w:rsidR="002C027D">
          <w:rPr>
            <w:noProof/>
            <w:webHidden/>
          </w:rPr>
          <w:fldChar w:fldCharType="separate"/>
        </w:r>
        <w:r w:rsidR="002C027D">
          <w:rPr>
            <w:noProof/>
            <w:webHidden/>
          </w:rPr>
          <w:t>3</w:t>
        </w:r>
        <w:r w:rsidR="002C027D">
          <w:rPr>
            <w:noProof/>
            <w:webHidden/>
          </w:rPr>
          <w:fldChar w:fldCharType="end"/>
        </w:r>
      </w:hyperlink>
    </w:p>
    <w:p w14:paraId="58DF0CAB" w14:textId="1459448B" w:rsidR="002C027D" w:rsidRDefault="002C027D">
      <w:pPr>
        <w:pStyle w:val="TOC1"/>
        <w:rPr>
          <w:rFonts w:asciiTheme="minorHAnsi" w:eastAsiaTheme="minorEastAsia" w:hAnsiTheme="minorHAnsi" w:cstheme="minorBidi"/>
          <w:caps w:val="0"/>
          <w:noProof/>
          <w:sz w:val="22"/>
          <w:lang w:val="en-FI" w:eastAsia="en-FI"/>
        </w:rPr>
      </w:pPr>
      <w:hyperlink w:anchor="_Toc131339806" w:history="1">
        <w:r w:rsidRPr="00631DE4">
          <w:rPr>
            <w:rStyle w:val="Hyperlink"/>
            <w:noProof/>
            <w:lang w:val="fr-FR"/>
          </w:rPr>
          <w:t>2</w:t>
        </w:r>
        <w:r>
          <w:rPr>
            <w:rFonts w:asciiTheme="minorHAnsi" w:eastAsiaTheme="minorEastAsia" w:hAnsiTheme="minorHAnsi" w:cstheme="minorBidi"/>
            <w:caps w:val="0"/>
            <w:noProof/>
            <w:sz w:val="22"/>
            <w:lang w:val="en-FI" w:eastAsia="en-FI"/>
          </w:rPr>
          <w:tab/>
        </w:r>
        <w:r w:rsidRPr="00631DE4">
          <w:rPr>
            <w:rStyle w:val="Hyperlink"/>
            <w:noProof/>
            <w:lang w:val="fr-FR"/>
          </w:rPr>
          <w:t>Tiivistelmä</w:t>
        </w:r>
        <w:r>
          <w:rPr>
            <w:noProof/>
            <w:webHidden/>
          </w:rPr>
          <w:tab/>
        </w:r>
        <w:r>
          <w:rPr>
            <w:noProof/>
            <w:webHidden/>
          </w:rPr>
          <w:fldChar w:fldCharType="begin"/>
        </w:r>
        <w:r>
          <w:rPr>
            <w:noProof/>
            <w:webHidden/>
          </w:rPr>
          <w:instrText xml:space="preserve"> PAGEREF _Toc131339806 \h </w:instrText>
        </w:r>
        <w:r>
          <w:rPr>
            <w:noProof/>
            <w:webHidden/>
          </w:rPr>
        </w:r>
        <w:r>
          <w:rPr>
            <w:noProof/>
            <w:webHidden/>
          </w:rPr>
          <w:fldChar w:fldCharType="separate"/>
        </w:r>
        <w:r>
          <w:rPr>
            <w:noProof/>
            <w:webHidden/>
          </w:rPr>
          <w:t>4</w:t>
        </w:r>
        <w:r>
          <w:rPr>
            <w:noProof/>
            <w:webHidden/>
          </w:rPr>
          <w:fldChar w:fldCharType="end"/>
        </w:r>
      </w:hyperlink>
    </w:p>
    <w:p w14:paraId="7FF5D9A1" w14:textId="0D47560C" w:rsidR="002C027D" w:rsidRDefault="002C027D">
      <w:pPr>
        <w:pStyle w:val="TOC2"/>
        <w:rPr>
          <w:rFonts w:asciiTheme="minorHAnsi" w:eastAsiaTheme="minorEastAsia" w:hAnsiTheme="minorHAnsi" w:cstheme="minorBidi"/>
          <w:noProof/>
          <w:sz w:val="22"/>
          <w:lang w:val="en-FI" w:eastAsia="en-FI"/>
        </w:rPr>
      </w:pPr>
      <w:hyperlink w:anchor="_Toc131339807" w:history="1">
        <w:r w:rsidRPr="00631DE4">
          <w:rPr>
            <w:rStyle w:val="Hyperlink"/>
            <w:noProof/>
          </w:rPr>
          <w:t>2.1</w:t>
        </w:r>
        <w:r>
          <w:rPr>
            <w:rFonts w:asciiTheme="minorHAnsi" w:eastAsiaTheme="minorEastAsia" w:hAnsiTheme="minorHAnsi" w:cstheme="minorBidi"/>
            <w:noProof/>
            <w:sz w:val="22"/>
            <w:lang w:val="en-FI" w:eastAsia="en-FI"/>
          </w:rPr>
          <w:tab/>
        </w:r>
        <w:r w:rsidRPr="00631DE4">
          <w:rPr>
            <w:rStyle w:val="Hyperlink"/>
            <w:noProof/>
          </w:rPr>
          <w:t>Teknologiset ratkaisut</w:t>
        </w:r>
        <w:r>
          <w:rPr>
            <w:noProof/>
            <w:webHidden/>
          </w:rPr>
          <w:tab/>
        </w:r>
        <w:r>
          <w:rPr>
            <w:noProof/>
            <w:webHidden/>
          </w:rPr>
          <w:fldChar w:fldCharType="begin"/>
        </w:r>
        <w:r>
          <w:rPr>
            <w:noProof/>
            <w:webHidden/>
          </w:rPr>
          <w:instrText xml:space="preserve"> PAGEREF _Toc131339807 \h </w:instrText>
        </w:r>
        <w:r>
          <w:rPr>
            <w:noProof/>
            <w:webHidden/>
          </w:rPr>
        </w:r>
        <w:r>
          <w:rPr>
            <w:noProof/>
            <w:webHidden/>
          </w:rPr>
          <w:fldChar w:fldCharType="separate"/>
        </w:r>
        <w:r>
          <w:rPr>
            <w:noProof/>
            <w:webHidden/>
          </w:rPr>
          <w:t>4</w:t>
        </w:r>
        <w:r>
          <w:rPr>
            <w:noProof/>
            <w:webHidden/>
          </w:rPr>
          <w:fldChar w:fldCharType="end"/>
        </w:r>
      </w:hyperlink>
    </w:p>
    <w:p w14:paraId="15AAE9B4" w14:textId="583307C2" w:rsidR="002C027D" w:rsidRDefault="002C027D">
      <w:pPr>
        <w:pStyle w:val="TOC2"/>
        <w:rPr>
          <w:rFonts w:asciiTheme="minorHAnsi" w:eastAsiaTheme="minorEastAsia" w:hAnsiTheme="minorHAnsi" w:cstheme="minorBidi"/>
          <w:noProof/>
          <w:sz w:val="22"/>
          <w:lang w:val="en-FI" w:eastAsia="en-FI"/>
        </w:rPr>
      </w:pPr>
      <w:hyperlink w:anchor="_Toc131339808" w:history="1">
        <w:r w:rsidRPr="00631DE4">
          <w:rPr>
            <w:rStyle w:val="Hyperlink"/>
            <w:noProof/>
          </w:rPr>
          <w:t>2.2</w:t>
        </w:r>
        <w:r>
          <w:rPr>
            <w:rFonts w:asciiTheme="minorHAnsi" w:eastAsiaTheme="minorEastAsia" w:hAnsiTheme="minorHAnsi" w:cstheme="minorBidi"/>
            <w:noProof/>
            <w:sz w:val="22"/>
            <w:lang w:val="en-FI" w:eastAsia="en-FI"/>
          </w:rPr>
          <w:tab/>
        </w:r>
        <w:r w:rsidRPr="00631DE4">
          <w:rPr>
            <w:rStyle w:val="Hyperlink"/>
            <w:noProof/>
          </w:rPr>
          <w:t>Tulevaisuuden ratkaisut</w:t>
        </w:r>
        <w:r>
          <w:rPr>
            <w:noProof/>
            <w:webHidden/>
          </w:rPr>
          <w:tab/>
        </w:r>
        <w:r>
          <w:rPr>
            <w:noProof/>
            <w:webHidden/>
          </w:rPr>
          <w:fldChar w:fldCharType="begin"/>
        </w:r>
        <w:r>
          <w:rPr>
            <w:noProof/>
            <w:webHidden/>
          </w:rPr>
          <w:instrText xml:space="preserve"> PAGEREF _Toc131339808 \h </w:instrText>
        </w:r>
        <w:r>
          <w:rPr>
            <w:noProof/>
            <w:webHidden/>
          </w:rPr>
        </w:r>
        <w:r>
          <w:rPr>
            <w:noProof/>
            <w:webHidden/>
          </w:rPr>
          <w:fldChar w:fldCharType="separate"/>
        </w:r>
        <w:r>
          <w:rPr>
            <w:noProof/>
            <w:webHidden/>
          </w:rPr>
          <w:t>5</w:t>
        </w:r>
        <w:r>
          <w:rPr>
            <w:noProof/>
            <w:webHidden/>
          </w:rPr>
          <w:fldChar w:fldCharType="end"/>
        </w:r>
      </w:hyperlink>
    </w:p>
    <w:p w14:paraId="58D46DBD" w14:textId="58496814" w:rsidR="002C027D" w:rsidRDefault="002C027D">
      <w:pPr>
        <w:pStyle w:val="TOC1"/>
        <w:rPr>
          <w:rFonts w:asciiTheme="minorHAnsi" w:eastAsiaTheme="minorEastAsia" w:hAnsiTheme="minorHAnsi" w:cstheme="minorBidi"/>
          <w:caps w:val="0"/>
          <w:noProof/>
          <w:sz w:val="22"/>
          <w:lang w:val="en-FI" w:eastAsia="en-FI"/>
        </w:rPr>
      </w:pPr>
      <w:hyperlink w:anchor="_Toc131339809" w:history="1">
        <w:r w:rsidRPr="00631DE4">
          <w:rPr>
            <w:rStyle w:val="Hyperlink"/>
            <w:noProof/>
            <w:lang w:val="fr-FR"/>
          </w:rPr>
          <w:t>LÄHTEET</w:t>
        </w:r>
        <w:r>
          <w:rPr>
            <w:noProof/>
            <w:webHidden/>
          </w:rPr>
          <w:tab/>
        </w:r>
        <w:r>
          <w:rPr>
            <w:noProof/>
            <w:webHidden/>
          </w:rPr>
          <w:fldChar w:fldCharType="begin"/>
        </w:r>
        <w:r>
          <w:rPr>
            <w:noProof/>
            <w:webHidden/>
          </w:rPr>
          <w:instrText xml:space="preserve"> PAGEREF _Toc131339809 \h </w:instrText>
        </w:r>
        <w:r>
          <w:rPr>
            <w:noProof/>
            <w:webHidden/>
          </w:rPr>
        </w:r>
        <w:r>
          <w:rPr>
            <w:noProof/>
            <w:webHidden/>
          </w:rPr>
          <w:fldChar w:fldCharType="separate"/>
        </w:r>
        <w:r>
          <w:rPr>
            <w:noProof/>
            <w:webHidden/>
          </w:rPr>
          <w:t>6</w:t>
        </w:r>
        <w:r>
          <w:rPr>
            <w:noProof/>
            <w:webHidden/>
          </w:rPr>
          <w:fldChar w:fldCharType="end"/>
        </w:r>
      </w:hyperlink>
    </w:p>
    <w:p w14:paraId="570E51A7" w14:textId="6882D335" w:rsidR="00B02A9E" w:rsidRPr="00B02A9E" w:rsidRDefault="00B02A9E" w:rsidP="00B02A9E">
      <w:pPr>
        <w:sectPr w:rsidR="00B02A9E" w:rsidRPr="00B02A9E" w:rsidSect="00A90FC7">
          <w:headerReference w:type="first" r:id="rId8"/>
          <w:pgSz w:w="11906" w:h="16838"/>
          <w:pgMar w:top="1701" w:right="1701" w:bottom="1418" w:left="1701" w:header="709" w:footer="709" w:gutter="0"/>
          <w:cols w:space="708"/>
          <w:docGrid w:linePitch="360"/>
        </w:sectPr>
      </w:pPr>
      <w:r>
        <w:fldChar w:fldCharType="end"/>
      </w:r>
    </w:p>
    <w:p w14:paraId="5B5F5BBE" w14:textId="77777777" w:rsidR="0094200D" w:rsidRDefault="0094200D" w:rsidP="00A62C2B">
      <w:pPr>
        <w:pStyle w:val="Normaaliensimminenkappale"/>
        <w:sectPr w:rsidR="0094200D" w:rsidSect="0094200D">
          <w:headerReference w:type="default" r:id="rId9"/>
          <w:type w:val="continuous"/>
          <w:pgSz w:w="11906" w:h="16838" w:code="9"/>
          <w:pgMar w:top="1701" w:right="1701" w:bottom="1701" w:left="1701" w:header="1134" w:footer="851" w:gutter="0"/>
          <w:cols w:space="708"/>
          <w:titlePg/>
          <w:docGrid w:linePitch="360"/>
        </w:sectPr>
      </w:pPr>
    </w:p>
    <w:p w14:paraId="744F78CA" w14:textId="77777777" w:rsidR="00E6009A" w:rsidRDefault="009D4F35" w:rsidP="00A62C2B">
      <w:pPr>
        <w:pStyle w:val="Heading1"/>
        <w:framePr w:wrap="notBeside"/>
      </w:pPr>
      <w:bookmarkStart w:id="3" w:name="_Toc56597508"/>
      <w:bookmarkStart w:id="4" w:name="_Toc131339805"/>
      <w:bookmarkEnd w:id="2"/>
      <w:r>
        <w:lastRenderedPageBreak/>
        <w:t>Johdanto</w:t>
      </w:r>
      <w:bookmarkEnd w:id="3"/>
      <w:bookmarkEnd w:id="4"/>
    </w:p>
    <w:p w14:paraId="08D8C024" w14:textId="28425142" w:rsidR="009F66A6" w:rsidRDefault="009F66A6" w:rsidP="009F66A6">
      <w:pPr>
        <w:pStyle w:val="Normaaliensimminenkappale"/>
      </w:pPr>
      <w:r>
        <w:t xml:space="preserve">Sulautetut laitteet ja </w:t>
      </w:r>
      <w:proofErr w:type="spellStart"/>
      <w:r>
        <w:t>IoT</w:t>
      </w:r>
      <w:proofErr w:type="spellEnd"/>
      <w:r>
        <w:t xml:space="preserve">-ratkaisut eivät ole minulle tuttuja kehittäjänä. Olen käyttänyt monia sulautettuja laitteita kyllä arjessani, kuten esimerkiksi älykelloa ja älykästä pyykinpesukonetta. Laitteet </w:t>
      </w:r>
      <w:r>
        <w:t>kiehtovat</w:t>
      </w:r>
      <w:r>
        <w:t xml:space="preserve"> minua ja haluan oppia niistä lisää</w:t>
      </w:r>
      <w:r w:rsidR="00BD4149">
        <w:t xml:space="preserve">. Tämän lisäksi haluan </w:t>
      </w:r>
      <w:r>
        <w:t xml:space="preserve">oppia myös kehittämän itse laitteita ja niiden ohjelmistoja. Päivätyössäni teen full stack -ohjelmointia, jossa työskennellään paljon datan käsittelyn parissa, luodaan rajapintoja muille sovelluksille ja integroidaan muiden järjestelmien tuottamaa tietoa omaan järjestelmäämme, joka yhdistää sen muihin tietoihin ja tarjoilee taas sitä eteenpäin. Olen myös suorittanut ammattikorkeakoulututkinnon, jossa pääosa opinnoistani liittyi ohjelmistotuotantoon ja digitaalisiin palveluihin, joten koen että minulla on hyvät valmiudet oppia uusia asioita kehitystyön tiimoilta. Arduinon tiedän nimeltä ja konseptilta, mutta en ole sellaista vielä kertaakaan käsitellyt edes simulaattorissa, joten siinä on varmasti täysin uusi asia. Uskon kuitenkin, että verkosta löytyy runsaasti materiaalia, jolla sen kanssa pääsee nopeasti alkuun ja "hello </w:t>
      </w:r>
      <w:proofErr w:type="spellStart"/>
      <w:r>
        <w:t>world</w:t>
      </w:r>
      <w:proofErr w:type="spellEnd"/>
      <w:r>
        <w:t xml:space="preserve">" tuntuu ainakin itselleni olevan se tärkein asia, eli </w:t>
      </w:r>
      <w:r w:rsidR="00EC30D1">
        <w:t xml:space="preserve">se, </w:t>
      </w:r>
      <w:r>
        <w:t>että on olemassa toimiva ympäristö ja joku alkupiste, jossa tietää tekemiensä muutosten vaikuttavan ohjelmistoon.</w:t>
      </w:r>
    </w:p>
    <w:p w14:paraId="68761EEF" w14:textId="5C010207" w:rsidR="00E6009A" w:rsidRDefault="009F66A6" w:rsidP="009F66A6">
      <w:pPr>
        <w:pStyle w:val="Normaaliensimminenkappale"/>
        <w:ind w:firstLine="567"/>
      </w:pPr>
      <w:r>
        <w:t>Oppimistavoitteenani minulla on oppia sulautetuista järjestelmistä ja siitä millaista kehitystyö on niiden parissa konkreettisesti, sekä oppia kehittämään asioita Arduinolle. Työkaveriltani olen kuullut, että sulautettujen järjestelmien parissa työ on haasteellista, mutta palkitsevaa. Suurimpia oppimishaasteita ovat varmasti täysin uuden asian parissa työskentely ja siihen tarvittavan ajan raivaaminen kalenterista - siksi tämä karsimiskurssi on koulun kannalta varmasti erinomainen työkalu opiskelijan resurssien ja motivaation selvittämiseksi ennen varsinaisia opintoja.</w:t>
      </w:r>
    </w:p>
    <w:p w14:paraId="56946796" w14:textId="64736B78" w:rsidR="00E6009A" w:rsidRPr="00E6009A" w:rsidRDefault="009F66A6" w:rsidP="00372F2B">
      <w:pPr>
        <w:pStyle w:val="Heading1"/>
        <w:framePr w:wrap="notBeside"/>
        <w:rPr>
          <w:lang w:val="fr-FR"/>
        </w:rPr>
      </w:pPr>
      <w:bookmarkStart w:id="5" w:name="_Toc131339806"/>
      <w:r>
        <w:rPr>
          <w:lang w:val="fr-FR"/>
        </w:rPr>
        <w:lastRenderedPageBreak/>
        <w:t>Tiivistelmä</w:t>
      </w:r>
      <w:bookmarkEnd w:id="5"/>
    </w:p>
    <w:p w14:paraId="65389DDF" w14:textId="7F64934F" w:rsidR="009F66A6" w:rsidRDefault="009F66A6" w:rsidP="00052CFA">
      <w:pPr>
        <w:pStyle w:val="Normaaliensimminenkappale"/>
      </w:pPr>
      <w:r w:rsidRPr="009F66A6">
        <w:t xml:space="preserve">Uusia ratkaisuja tarvitaan valmistavassa teollisuudessa. Teollisuudella on olemassa voimakkaita ajureita parempien ratkaisujen kehittämiseksi, joihin kuuluvat esimerkiksi kansainvälinen kilpailu, </w:t>
      </w:r>
      <w:r w:rsidR="00052CFA">
        <w:t>käyttäjien toiveet ja</w:t>
      </w:r>
      <w:r w:rsidRPr="009F66A6">
        <w:t xml:space="preserve"> korkeammat ympäristövaatimukset. </w:t>
      </w:r>
      <w:proofErr w:type="spellStart"/>
      <w:r w:rsidRPr="009F66A6">
        <w:t>IoT</w:t>
      </w:r>
      <w:proofErr w:type="spellEnd"/>
      <w:r>
        <w:t>-ratkaisut</w:t>
      </w:r>
      <w:r w:rsidRPr="009F66A6">
        <w:t xml:space="preserve"> autta</w:t>
      </w:r>
      <w:r>
        <w:t>vat</w:t>
      </w:r>
      <w:r w:rsidRPr="009F66A6">
        <w:t xml:space="preserve"> yhdistämään valmistukseen tarvittavia resursseja osaksi valmistusprosessia. Potentiaalisia kohteita uusille innovaatio</w:t>
      </w:r>
      <w:r>
        <w:t>i</w:t>
      </w:r>
      <w:r w:rsidRPr="009F66A6">
        <w:t>lle ovat älykkäät valmistuskoneet ja tuotantolaitokset, jotka vaihtavat keskenään tietoa ja tekevät autonomisia päätöksiä.</w:t>
      </w:r>
    </w:p>
    <w:p w14:paraId="5B1F092D" w14:textId="105CC490" w:rsidR="009F66A6" w:rsidRPr="009F66A6" w:rsidRDefault="009F66A6" w:rsidP="009F66A6">
      <w:r w:rsidRPr="009F66A6">
        <w:t xml:space="preserve">Esineiden internet tuottaa </w:t>
      </w:r>
      <w:r w:rsidR="00052CFA">
        <w:t xml:space="preserve">ison datamäärän </w:t>
      </w:r>
      <w:r w:rsidRPr="009F66A6">
        <w:t xml:space="preserve">tuotannosta ja sen hyödyntäminen valmistavassa teollisuudessa on alkutekijöissään. </w:t>
      </w:r>
      <w:r w:rsidR="00052CFA">
        <w:t xml:space="preserve">Pilvilaskentaa tarvitaan </w:t>
      </w:r>
      <w:r w:rsidRPr="009F66A6">
        <w:t xml:space="preserve">datan </w:t>
      </w:r>
      <w:r w:rsidR="00052CFA">
        <w:t xml:space="preserve">analysointiin </w:t>
      </w:r>
      <w:r w:rsidRPr="009F66A6">
        <w:t>ja hyödyntämise</w:t>
      </w:r>
      <w:r w:rsidR="00052CFA">
        <w:t>en</w:t>
      </w:r>
      <w:r w:rsidRPr="009F66A6">
        <w:t xml:space="preserve">. Arvoketjusta saatu </w:t>
      </w:r>
      <w:r w:rsidR="00052CFA">
        <w:t xml:space="preserve">tieto </w:t>
      </w:r>
      <w:r w:rsidRPr="009F66A6">
        <w:t xml:space="preserve">luo näkymää liiketoiminnan mahdollisuuksiin ja </w:t>
      </w:r>
      <w:r w:rsidR="00D04EED">
        <w:t xml:space="preserve">auttaa elämään </w:t>
      </w:r>
      <w:r w:rsidRPr="009F66A6">
        <w:t>epävarmuuden kanssa.</w:t>
      </w:r>
    </w:p>
    <w:p w14:paraId="185E9868" w14:textId="0D8138EE" w:rsidR="00E6009A" w:rsidRDefault="009F66A6" w:rsidP="00372F2B">
      <w:pPr>
        <w:pStyle w:val="Heading2"/>
      </w:pPr>
      <w:bookmarkStart w:id="6" w:name="_Toc131339807"/>
      <w:r>
        <w:t>Teknologiset ratkaisut</w:t>
      </w:r>
      <w:bookmarkEnd w:id="6"/>
    </w:p>
    <w:p w14:paraId="5668BB69" w14:textId="51DCCE74" w:rsidR="009F66A6" w:rsidRDefault="009F66A6" w:rsidP="009F66A6">
      <w:pPr>
        <w:ind w:firstLine="0"/>
      </w:pPr>
      <w:proofErr w:type="spellStart"/>
      <w:r w:rsidRPr="009F66A6">
        <w:t>RFID</w:t>
      </w:r>
      <w:r w:rsidR="0043484A">
        <w:t>:n</w:t>
      </w:r>
      <w:proofErr w:type="spellEnd"/>
      <w:r w:rsidRPr="009F66A6">
        <w:t xml:space="preserve"> </w:t>
      </w:r>
      <w:r w:rsidR="0043484A">
        <w:t xml:space="preserve">avulla </w:t>
      </w:r>
      <w:r w:rsidRPr="009F66A6">
        <w:t xml:space="preserve">voidaan siirtää dataa seurattavan kohteen ja tietojärjestelmien välillä. </w:t>
      </w:r>
      <w:r w:rsidR="0043484A">
        <w:t xml:space="preserve">Näin </w:t>
      </w:r>
      <w:r w:rsidRPr="009F66A6">
        <w:t>voidaan seurata tuotteiden liikkeitä ja saada siten reaaliaikainen kuva esimerkiksi toimitusketjun tilanteesta.</w:t>
      </w:r>
    </w:p>
    <w:p w14:paraId="6BA6BBDB" w14:textId="6DCA5776" w:rsidR="009F66A6" w:rsidRDefault="0043484A" w:rsidP="00925676">
      <w:r>
        <w:t xml:space="preserve">Langattomilla </w:t>
      </w:r>
      <w:r w:rsidR="009F66A6" w:rsidRPr="009F66A6">
        <w:t>sensoriverko</w:t>
      </w:r>
      <w:r>
        <w:t>illa</w:t>
      </w:r>
      <w:r w:rsidR="009F66A6" w:rsidRPr="009F66A6">
        <w:t xml:space="preserve"> voidaan tuottaa havaintoja ympäristöstä, tehdä laskentaa ja kommunikoida muiden </w:t>
      </w:r>
      <w:r>
        <w:t xml:space="preserve">sensoreiden </w:t>
      </w:r>
      <w:r w:rsidR="009F66A6" w:rsidRPr="009F66A6">
        <w:t xml:space="preserve">kanssa. Solmujen välinen kommunikaatio on tärkeää, sillä usein vain yksi havaintopiste ei tuota kattavaa kuvaa koko toimintaympäristöstä. Sensoriverkkoihin on mahdollista yhdistää </w:t>
      </w:r>
      <w:proofErr w:type="spellStart"/>
      <w:r w:rsidR="009F66A6" w:rsidRPr="009F66A6">
        <w:t>aktuaattoreita</w:t>
      </w:r>
      <w:proofErr w:type="spellEnd"/>
      <w:r w:rsidR="009F66A6" w:rsidRPr="009F66A6">
        <w:t>, jotka vaikuttavat fyysiseen maailmaan, kuten vaikka ilmanvaihtoon.</w:t>
      </w:r>
    </w:p>
    <w:p w14:paraId="79D87931" w14:textId="0EA50A43" w:rsidR="009F66A6" w:rsidRDefault="009F66A6" w:rsidP="009F66A6">
      <w:r>
        <w:t>Palveluarkkitehtuuri, virtualisointi ja pilvilaskenta mahdollistavat resurssien tehokkaan hyödyntämisen, jolloin verkkoja, palvelimia ja levytilaa on tarjolla oikea määrä. Näi</w:t>
      </w:r>
      <w:r w:rsidR="0043484A">
        <w:t>d</w:t>
      </w:r>
      <w:r>
        <w:t xml:space="preserve">en teknologioiden avulla voidaan samoja resursseja tarjota useille eri toimijoille ja skaalata niitä kysynnän mukaan. </w:t>
      </w:r>
      <w:proofErr w:type="spellStart"/>
      <w:r>
        <w:t>IoT:n</w:t>
      </w:r>
      <w:proofErr w:type="spellEnd"/>
      <w:r>
        <w:t xml:space="preserve"> tuottaman tuotantodatan analysointi ja hyödyntäminen onnistuu </w:t>
      </w:r>
      <w:r w:rsidR="00D04EED">
        <w:t>pilvilaskennan</w:t>
      </w:r>
      <w:r>
        <w:t xml:space="preserve"> avulla. </w:t>
      </w:r>
      <w:proofErr w:type="spellStart"/>
      <w:r>
        <w:t>IoT:n</w:t>
      </w:r>
      <w:proofErr w:type="spellEnd"/>
      <w:r>
        <w:t xml:space="preserve"> tuottamalla datalla on kolme erityispiirrettä: </w:t>
      </w:r>
    </w:p>
    <w:p w14:paraId="00AE375A" w14:textId="77777777" w:rsidR="009F66A6" w:rsidRDefault="009F66A6" w:rsidP="009F66A6"/>
    <w:p w14:paraId="368E3690" w14:textId="77777777" w:rsidR="009F66A6" w:rsidRDefault="009F66A6" w:rsidP="009F66A6">
      <w:r>
        <w:tab/>
        <w:t>1. Volyymi</w:t>
      </w:r>
    </w:p>
    <w:p w14:paraId="08CFF501" w14:textId="77777777" w:rsidR="009F66A6" w:rsidRDefault="009F66A6" w:rsidP="009F66A6">
      <w:r>
        <w:tab/>
        <w:t>2. Varieteetti</w:t>
      </w:r>
    </w:p>
    <w:p w14:paraId="2CF6D944" w14:textId="77777777" w:rsidR="009F66A6" w:rsidRDefault="009F66A6" w:rsidP="009F66A6">
      <w:r>
        <w:tab/>
        <w:t xml:space="preserve">3. </w:t>
      </w:r>
      <w:proofErr w:type="spellStart"/>
      <w:r>
        <w:t>Velositeetti</w:t>
      </w:r>
      <w:proofErr w:type="spellEnd"/>
    </w:p>
    <w:p w14:paraId="14F9DE7F" w14:textId="77777777" w:rsidR="009F66A6" w:rsidRDefault="009F66A6" w:rsidP="009F66A6">
      <w:r>
        <w:tab/>
      </w:r>
    </w:p>
    <w:p w14:paraId="0B17CE7B" w14:textId="6ECF1835" w:rsidR="009F66A6" w:rsidRDefault="009F66A6" w:rsidP="0043484A">
      <w:pPr>
        <w:ind w:firstLine="0"/>
      </w:pPr>
      <w:r>
        <w:t xml:space="preserve">Dataa syntyy suuria määriä, se on heterogeenistä ja sitä syntyy nopeasti. Big </w:t>
      </w:r>
      <w:r w:rsidR="00D04EED">
        <w:t>d</w:t>
      </w:r>
      <w:r>
        <w:t xml:space="preserve">ataa voidaan hyödyntää teollisuudessa koko tuotteen elinkaaren ajan. Se voi vaikuttaa innovaatioihin suunnittelussa, kustannusten pienentämiseen, laatuun, tehokkuuteen ja asiakastyytyväisyyteen. </w:t>
      </w:r>
      <w:r w:rsidR="00D04EED">
        <w:t>Tieto</w:t>
      </w:r>
      <w:r>
        <w:t xml:space="preserve"> mahdollistaa myös tuotteiden tarkemman suunnittelun asiakassegmenteille ja markkinoinnin tehostamisen.</w:t>
      </w:r>
    </w:p>
    <w:p w14:paraId="090ED4E5" w14:textId="503F79CD" w:rsidR="009F66A6" w:rsidRDefault="009F66A6" w:rsidP="009F66A6">
      <w:r w:rsidRPr="009F66A6">
        <w:t xml:space="preserve">Organisaatiosta katsottuna teollinen </w:t>
      </w:r>
      <w:proofErr w:type="spellStart"/>
      <w:r w:rsidRPr="009F66A6">
        <w:t>IoT</w:t>
      </w:r>
      <w:proofErr w:type="spellEnd"/>
      <w:r w:rsidRPr="009F66A6">
        <w:t xml:space="preserve"> koostuu viidestä tasosta: sensorit ja </w:t>
      </w:r>
      <w:proofErr w:type="spellStart"/>
      <w:r w:rsidRPr="009F66A6">
        <w:t>aktuaattorit</w:t>
      </w:r>
      <w:proofErr w:type="spellEnd"/>
      <w:r w:rsidRPr="009F66A6">
        <w:t xml:space="preserve"> tuotantolaitteissa, tuotantosolun sensorit, tehtaan sensorit, yrityksen datapisteet ja toimitusketjun sensorit. Esineiden internet </w:t>
      </w:r>
      <w:r w:rsidR="00E15F95">
        <w:t xml:space="preserve">lisää </w:t>
      </w:r>
      <w:r w:rsidRPr="009F66A6">
        <w:t>saatavilla olevan datan määrää, sekä lyhentää arvoketjun eri vaiheiden kestoa</w:t>
      </w:r>
      <w:r w:rsidR="00D04EED">
        <w:t xml:space="preserve"> ja</w:t>
      </w:r>
      <w:r w:rsidRPr="009F66A6">
        <w:t xml:space="preserve"> madaltaa organisaatiorakenteita.</w:t>
      </w:r>
      <w:r>
        <w:t xml:space="preserve"> </w:t>
      </w:r>
      <w:proofErr w:type="spellStart"/>
      <w:r w:rsidRPr="009F66A6">
        <w:t>IoT:stä</w:t>
      </w:r>
      <w:proofErr w:type="spellEnd"/>
      <w:r w:rsidRPr="009F66A6">
        <w:t xml:space="preserve"> on tulossa </w:t>
      </w:r>
      <w:r w:rsidR="009A36CC" w:rsidRPr="009F66A6">
        <w:t>houkutteleva</w:t>
      </w:r>
      <w:r w:rsidRPr="009F66A6">
        <w:t xml:space="preserve"> ajattelutapa, vaikka siinä on edelleen suuri joukko haasteita</w:t>
      </w:r>
      <w:r w:rsidR="00E15F95">
        <w:t xml:space="preserve">, kuten </w:t>
      </w:r>
      <w:r w:rsidR="0071259F">
        <w:t>sensorien, niiden määrän ja paikan vali</w:t>
      </w:r>
      <w:r w:rsidR="001F521A">
        <w:t>tseminen</w:t>
      </w:r>
      <w:r w:rsidR="0071259F">
        <w:t>.</w:t>
      </w:r>
      <w:r w:rsidRPr="009F66A6">
        <w:t xml:space="preserve"> </w:t>
      </w:r>
    </w:p>
    <w:p w14:paraId="5DE90249" w14:textId="24DB65A1" w:rsidR="009F66A6" w:rsidRDefault="00052CFA" w:rsidP="009F66A6">
      <w:r w:rsidRPr="00052CFA">
        <w:t>Fyysisiä entiteettejä varten voidaan rakentaa virtuaalikaksonen, jonka avulla on mahdollista kokeilla erilaisia tuotannon ratkaisuja ennen kuin niitä implementoi</w:t>
      </w:r>
      <w:r w:rsidR="00E15F95">
        <w:t>d</w:t>
      </w:r>
      <w:r w:rsidRPr="00052CFA">
        <w:t xml:space="preserve">aan fyysisessä maailmassa. </w:t>
      </w:r>
      <w:r w:rsidR="002D5669">
        <w:t>V</w:t>
      </w:r>
      <w:r w:rsidRPr="00052CFA">
        <w:t>irtuaalista mallia on mahdollista parantaa fyysisestä maailmasta saadun datan perusteella ja näin saadaan muodostettua itseään ruokkiva kehä, joka pyrkii kohti tavoitetilaa, esimerk</w:t>
      </w:r>
      <w:r w:rsidR="00E52CC5">
        <w:t>ik</w:t>
      </w:r>
      <w:r w:rsidRPr="00052CFA">
        <w:t xml:space="preserve">si parempaa luotettavuutta. Näistä makrotason malleista voidaan tuottaa dataa ylemmille tasoille paremman päätöksenteon tueksi. Big </w:t>
      </w:r>
      <w:r w:rsidR="00E15F95">
        <w:t>d</w:t>
      </w:r>
      <w:r w:rsidRPr="00052CFA">
        <w:t>ataa voidaan käyttää esimerkiksi kysyntämallien rakentamiseen ja tuotannon optimointiin.</w:t>
      </w:r>
    </w:p>
    <w:p w14:paraId="6EDE156E" w14:textId="4C169F58" w:rsidR="00052CFA" w:rsidRDefault="00052CFA" w:rsidP="00052CFA">
      <w:pPr>
        <w:pStyle w:val="Heading2"/>
      </w:pPr>
      <w:bookmarkStart w:id="7" w:name="_Toc131339808"/>
      <w:r>
        <w:t>Tulevaisuuden ratkaisut</w:t>
      </w:r>
      <w:bookmarkEnd w:id="7"/>
    </w:p>
    <w:p w14:paraId="33D655B8" w14:textId="00D41B8F" w:rsidR="00052CFA" w:rsidRDefault="00052CFA" w:rsidP="00052CFA">
      <w:pPr>
        <w:ind w:firstLine="0"/>
      </w:pPr>
      <w:proofErr w:type="spellStart"/>
      <w:r w:rsidRPr="00052CFA">
        <w:t>IoT</w:t>
      </w:r>
      <w:proofErr w:type="spellEnd"/>
      <w:r w:rsidRPr="00052CFA">
        <w:t>-laitteet yhdistävät dataa tuotantolaitoksista ja laitteista, jota voidaan tulevaisuudessa käyttää prosessien automatisointiin ja suunnittelun optimointiin ilman ihmistä. Kokonaisuutta hallitseva ohjelmisto voi ohjata laitteita siten, että päästään toivottuun lopputulokseen resurssiviisaasti</w:t>
      </w:r>
      <w:r w:rsidR="006E2AA4">
        <w:t>, sillä</w:t>
      </w:r>
      <w:r>
        <w:t xml:space="preserve"> </w:t>
      </w:r>
      <w:r w:rsidR="006E2AA4">
        <w:t>t</w:t>
      </w:r>
      <w:r w:rsidRPr="00052CFA">
        <w:t xml:space="preserve">eollisuustuotanto kuluttaa noin kolmanneksen maailman energiasta. </w:t>
      </w:r>
      <w:proofErr w:type="spellStart"/>
      <w:r w:rsidRPr="00052CFA">
        <w:t>IoT</w:t>
      </w:r>
      <w:proofErr w:type="spellEnd"/>
      <w:r w:rsidRPr="00052CFA">
        <w:t xml:space="preserve"> auttaa seuraamaan ja vähentämään energiankulutusta</w:t>
      </w:r>
      <w:r w:rsidR="00522E74">
        <w:t xml:space="preserve"> ja</w:t>
      </w:r>
      <w:r w:rsidRPr="00052CFA">
        <w:t xml:space="preserve"> </w:t>
      </w:r>
      <w:r w:rsidR="00522E74">
        <w:t>s</w:t>
      </w:r>
      <w:r w:rsidRPr="00052CFA">
        <w:t xml:space="preserve">en avulla saadaan myös </w:t>
      </w:r>
      <w:r w:rsidR="00E15F95">
        <w:t xml:space="preserve">rakennettua kattava </w:t>
      </w:r>
      <w:r w:rsidRPr="00052CFA">
        <w:t>kokonaiskuva teollisten tuotteiden kokonaisenergiankäytöstä.</w:t>
      </w:r>
      <w:r>
        <w:t xml:space="preserve"> </w:t>
      </w:r>
      <w:r w:rsidRPr="00052CFA">
        <w:t xml:space="preserve">Ennakoiva huolto on </w:t>
      </w:r>
      <w:r w:rsidR="00E15F95">
        <w:t xml:space="preserve">jo nykyisellään </w:t>
      </w:r>
      <w:r w:rsidRPr="00052CFA">
        <w:t xml:space="preserve">laajasti käytössä </w:t>
      </w:r>
      <w:r w:rsidR="00E15F95">
        <w:t xml:space="preserve">oleva sovellus, </w:t>
      </w:r>
      <w:r w:rsidR="00D43560">
        <w:t xml:space="preserve">jonka </w:t>
      </w:r>
      <w:r w:rsidRPr="00052CFA">
        <w:t>tarkoituksena on puuttua asioihin ennen kuin niistä muodostuu isompia ongelmia</w:t>
      </w:r>
      <w:r w:rsidR="00254A83">
        <w:t>, sillä</w:t>
      </w:r>
      <w:r w:rsidRPr="00052CFA">
        <w:t xml:space="preserve"> </w:t>
      </w:r>
      <w:r w:rsidR="00254A83">
        <w:t>k</w:t>
      </w:r>
      <w:r w:rsidRPr="00052CFA">
        <w:t>oneiden ja laitteiden kulumista on mahdollista mitata ja mallintaa, sekä tehdä muutoksia laitteiden suunnitteluun suoraan saadun palautteen perusteella.</w:t>
      </w:r>
      <w:r>
        <w:t xml:space="preserve"> </w:t>
      </w:r>
      <w:r w:rsidRPr="00052CFA">
        <w:t>Reaaliaikainen tiedonjakaminen mahdollistaa tiedon hyödyntämisen kaikilla arvoketjun osa-alueilla. Osapuolten on mahdollista siten reagoida esimerkiksi toimitusvaikeuksiin jo ennen kuin ne näkyvät omassa tuotannossa. Tietoturva</w:t>
      </w:r>
      <w:r w:rsidR="006353B5">
        <w:t>sta huolehtiminen</w:t>
      </w:r>
      <w:r w:rsidRPr="00052CFA">
        <w:t xml:space="preserve"> ja liikesalaisuudet ovat </w:t>
      </w:r>
      <w:r w:rsidR="00C6103E">
        <w:t>haasteita</w:t>
      </w:r>
      <w:r w:rsidRPr="00052CFA">
        <w:t xml:space="preserve"> data</w:t>
      </w:r>
      <w:r w:rsidR="00D361FC">
        <w:t>a jaettaessa</w:t>
      </w:r>
      <w:r w:rsidRPr="00052CFA">
        <w:t>.</w:t>
      </w:r>
    </w:p>
    <w:p w14:paraId="5A84F8D7" w14:textId="77777777" w:rsidR="00E6009A" w:rsidRPr="00E6009A" w:rsidRDefault="00E6009A" w:rsidP="002C67CB">
      <w:pPr>
        <w:pStyle w:val="Numeroimatonotsikko"/>
        <w:outlineLvl w:val="0"/>
        <w:rPr>
          <w:lang w:val="fr-FR"/>
        </w:rPr>
      </w:pPr>
      <w:bookmarkStart w:id="8" w:name="_Toc274315280"/>
      <w:bookmarkStart w:id="9" w:name="_Toc131339809"/>
      <w:r w:rsidRPr="00E6009A">
        <w:rPr>
          <w:lang w:val="fr-FR"/>
        </w:rPr>
        <w:lastRenderedPageBreak/>
        <w:t>LÄHTEET</w:t>
      </w:r>
      <w:bookmarkEnd w:id="8"/>
      <w:bookmarkEnd w:id="9"/>
    </w:p>
    <w:p w14:paraId="1E7A8085" w14:textId="29625A04" w:rsidR="009F66A6" w:rsidRDefault="009F66A6" w:rsidP="004733D9">
      <w:pPr>
        <w:pStyle w:val="Lhde"/>
      </w:pPr>
      <w:r w:rsidRPr="009F66A6">
        <w:rPr>
          <w:lang w:val="en-US"/>
        </w:rPr>
        <w:t xml:space="preserve">Applications of Internet of Things in Manafacturing. Yang C., Weiming S., Xianbin W., 2016. </w:t>
      </w:r>
      <w:r w:rsidRPr="009F66A6">
        <w:t>Luettu: 01.04.2023. Luettavissa: https://learn.cinetcampus.fi/pluginfile.php/9512/mod_assign/intro/Applications%20of%20IoT%20in%20Manufacturing.pdf</w:t>
      </w:r>
    </w:p>
    <w:p w14:paraId="1EAB4D4E" w14:textId="77777777" w:rsidR="008E5138" w:rsidRPr="004733D9" w:rsidRDefault="008E5138" w:rsidP="009F66A6">
      <w:pPr>
        <w:pStyle w:val="Lhde"/>
        <w:ind w:left="0" w:firstLine="0"/>
      </w:pPr>
    </w:p>
    <w:sectPr w:rsidR="008E5138" w:rsidRPr="004733D9" w:rsidSect="00900134">
      <w:headerReference w:type="first" r:id="rId10"/>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B2F8C" w14:textId="77777777" w:rsidR="00651D01" w:rsidRDefault="00651D01" w:rsidP="00E6009A">
      <w:r>
        <w:separator/>
      </w:r>
    </w:p>
    <w:p w14:paraId="314BF45D" w14:textId="77777777" w:rsidR="00651D01" w:rsidRDefault="00651D01"/>
  </w:endnote>
  <w:endnote w:type="continuationSeparator" w:id="0">
    <w:p w14:paraId="3E8586F0" w14:textId="77777777" w:rsidR="00651D01" w:rsidRDefault="00651D01" w:rsidP="00E6009A">
      <w:r>
        <w:continuationSeparator/>
      </w:r>
    </w:p>
    <w:p w14:paraId="23968C5E" w14:textId="77777777" w:rsidR="00651D01" w:rsidRDefault="00651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D5E87" w14:textId="77777777" w:rsidR="00651D01" w:rsidRDefault="00651D01" w:rsidP="00E6009A">
      <w:r>
        <w:separator/>
      </w:r>
    </w:p>
    <w:p w14:paraId="6D00504F" w14:textId="77777777" w:rsidR="00651D01" w:rsidRDefault="00651D01"/>
  </w:footnote>
  <w:footnote w:type="continuationSeparator" w:id="0">
    <w:p w14:paraId="21C3EF0D" w14:textId="77777777" w:rsidR="00651D01" w:rsidRDefault="00651D01" w:rsidP="00E6009A">
      <w:r>
        <w:continuationSeparator/>
      </w:r>
    </w:p>
    <w:p w14:paraId="74B68C01" w14:textId="77777777" w:rsidR="00651D01" w:rsidRDefault="00651D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5817" w14:textId="77777777" w:rsidR="0094200D" w:rsidRDefault="00E94463">
    <w:pPr>
      <w:pStyle w:val="Header"/>
    </w:pPr>
    <w:r>
      <w:fldChar w:fldCharType="begin"/>
    </w:r>
    <w:r>
      <w:instrText xml:space="preserve"> PAGE   \* MERGEFORMAT </w:instrText>
    </w:r>
    <w:r>
      <w:fldChar w:fldCharType="separate"/>
    </w:r>
    <w:r w:rsidR="0094200D">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7ED43" w14:textId="77777777" w:rsidR="00A62C2B" w:rsidRDefault="00E94463" w:rsidP="00A62C2B">
    <w:pPr>
      <w:pStyle w:val="Header"/>
    </w:pPr>
    <w:r>
      <w:fldChar w:fldCharType="begin"/>
    </w:r>
    <w:r>
      <w:instrText xml:space="preserve"> PAGE   \* MERGEFORMAT </w:instrText>
    </w:r>
    <w:r>
      <w:fldChar w:fldCharType="separate"/>
    </w:r>
    <w:r w:rsidR="009342D7">
      <w:rPr>
        <w:noProof/>
      </w:rPr>
      <w:t>10</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253" w14:textId="77777777" w:rsidR="0094200D" w:rsidRDefault="00942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6F794C3F"/>
    <w:multiLevelType w:val="hybridMultilevel"/>
    <w:tmpl w:val="684A50E6"/>
    <w:lvl w:ilvl="0" w:tplc="8086143A">
      <w:start w:val="1"/>
      <w:numFmt w:val="decimal"/>
      <w:lvlText w:val="%1."/>
      <w:lvlJc w:val="left"/>
      <w:pPr>
        <w:ind w:left="927" w:hanging="360"/>
      </w:pPr>
      <w:rPr>
        <w:rFonts w:hint="default"/>
      </w:r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12" w15:restartNumberingAfterBreak="0">
    <w:nsid w:val="78C32D1C"/>
    <w:multiLevelType w:val="multilevel"/>
    <w:tmpl w:val="040B0025"/>
    <w:lvl w:ilvl="0">
      <w:start w:val="1"/>
      <w:numFmt w:val="decimal"/>
      <w:pStyle w:val="Heading1"/>
      <w:lvlText w:val="%1"/>
      <w:lvlJc w:val="left"/>
      <w:pPr>
        <w:ind w:left="312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4417218">
    <w:abstractNumId w:val="10"/>
  </w:num>
  <w:num w:numId="2" w16cid:durableId="671875433">
    <w:abstractNumId w:val="9"/>
  </w:num>
  <w:num w:numId="3" w16cid:durableId="1453095090">
    <w:abstractNumId w:val="7"/>
  </w:num>
  <w:num w:numId="4" w16cid:durableId="733356208">
    <w:abstractNumId w:val="6"/>
  </w:num>
  <w:num w:numId="5" w16cid:durableId="270286023">
    <w:abstractNumId w:val="5"/>
  </w:num>
  <w:num w:numId="6" w16cid:durableId="28067517">
    <w:abstractNumId w:val="4"/>
  </w:num>
  <w:num w:numId="7" w16cid:durableId="1986281167">
    <w:abstractNumId w:val="8"/>
  </w:num>
  <w:num w:numId="8" w16cid:durableId="909077360">
    <w:abstractNumId w:val="3"/>
  </w:num>
  <w:num w:numId="9" w16cid:durableId="383064811">
    <w:abstractNumId w:val="2"/>
  </w:num>
  <w:num w:numId="10" w16cid:durableId="1657564321">
    <w:abstractNumId w:val="1"/>
  </w:num>
  <w:num w:numId="11" w16cid:durableId="610282901">
    <w:abstractNumId w:val="0"/>
  </w:num>
  <w:num w:numId="12" w16cid:durableId="808590919">
    <w:abstractNumId w:val="12"/>
  </w:num>
  <w:num w:numId="13" w16cid:durableId="762840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SortMethod w:val="0000"/>
  <w:defaultTabStop w:val="1304"/>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9A"/>
    <w:rsid w:val="00052CFA"/>
    <w:rsid w:val="000606FF"/>
    <w:rsid w:val="0006628B"/>
    <w:rsid w:val="00073461"/>
    <w:rsid w:val="0008697C"/>
    <w:rsid w:val="000F720A"/>
    <w:rsid w:val="00105206"/>
    <w:rsid w:val="00146BD0"/>
    <w:rsid w:val="00176FF9"/>
    <w:rsid w:val="001B0DAE"/>
    <w:rsid w:val="001F521A"/>
    <w:rsid w:val="00205B12"/>
    <w:rsid w:val="002067F9"/>
    <w:rsid w:val="00235FE4"/>
    <w:rsid w:val="00254A83"/>
    <w:rsid w:val="00257167"/>
    <w:rsid w:val="00263B97"/>
    <w:rsid w:val="00283586"/>
    <w:rsid w:val="002A62D5"/>
    <w:rsid w:val="002C027D"/>
    <w:rsid w:val="002C446E"/>
    <w:rsid w:val="002C67CB"/>
    <w:rsid w:val="002D5669"/>
    <w:rsid w:val="00372F2B"/>
    <w:rsid w:val="00373F5D"/>
    <w:rsid w:val="0038549D"/>
    <w:rsid w:val="003A1661"/>
    <w:rsid w:val="003D373F"/>
    <w:rsid w:val="0041066C"/>
    <w:rsid w:val="0043484A"/>
    <w:rsid w:val="00452599"/>
    <w:rsid w:val="004647A6"/>
    <w:rsid w:val="004733D9"/>
    <w:rsid w:val="004E6067"/>
    <w:rsid w:val="004E622B"/>
    <w:rsid w:val="00522E74"/>
    <w:rsid w:val="00523061"/>
    <w:rsid w:val="0054160B"/>
    <w:rsid w:val="00556DBB"/>
    <w:rsid w:val="00572D8D"/>
    <w:rsid w:val="005D196A"/>
    <w:rsid w:val="005F129F"/>
    <w:rsid w:val="006353B5"/>
    <w:rsid w:val="00635683"/>
    <w:rsid w:val="00635AD1"/>
    <w:rsid w:val="006368C7"/>
    <w:rsid w:val="00640865"/>
    <w:rsid w:val="00651D01"/>
    <w:rsid w:val="00656FEE"/>
    <w:rsid w:val="00662125"/>
    <w:rsid w:val="00685614"/>
    <w:rsid w:val="006971B3"/>
    <w:rsid w:val="006A402C"/>
    <w:rsid w:val="006A5272"/>
    <w:rsid w:val="006B5BEF"/>
    <w:rsid w:val="006D6CC8"/>
    <w:rsid w:val="006E2AA4"/>
    <w:rsid w:val="00710513"/>
    <w:rsid w:val="0071259F"/>
    <w:rsid w:val="00716B25"/>
    <w:rsid w:val="00741FD4"/>
    <w:rsid w:val="0074678C"/>
    <w:rsid w:val="007B4468"/>
    <w:rsid w:val="007C3017"/>
    <w:rsid w:val="007D44E2"/>
    <w:rsid w:val="007D6B05"/>
    <w:rsid w:val="0082291C"/>
    <w:rsid w:val="00840992"/>
    <w:rsid w:val="00840DBF"/>
    <w:rsid w:val="008650EA"/>
    <w:rsid w:val="008A05E5"/>
    <w:rsid w:val="008C18A7"/>
    <w:rsid w:val="008C20B3"/>
    <w:rsid w:val="008C745F"/>
    <w:rsid w:val="008D5131"/>
    <w:rsid w:val="008E5138"/>
    <w:rsid w:val="00900134"/>
    <w:rsid w:val="00906A52"/>
    <w:rsid w:val="00925676"/>
    <w:rsid w:val="009342D7"/>
    <w:rsid w:val="00934A08"/>
    <w:rsid w:val="0094200D"/>
    <w:rsid w:val="00962200"/>
    <w:rsid w:val="00974DB6"/>
    <w:rsid w:val="009A36CC"/>
    <w:rsid w:val="009A6365"/>
    <w:rsid w:val="009C10C1"/>
    <w:rsid w:val="009D4F35"/>
    <w:rsid w:val="009F66A6"/>
    <w:rsid w:val="00A12C8E"/>
    <w:rsid w:val="00A34CDF"/>
    <w:rsid w:val="00A42589"/>
    <w:rsid w:val="00A46DE8"/>
    <w:rsid w:val="00A62C2B"/>
    <w:rsid w:val="00A71112"/>
    <w:rsid w:val="00A77F0A"/>
    <w:rsid w:val="00A90FC7"/>
    <w:rsid w:val="00A9362E"/>
    <w:rsid w:val="00A93D4B"/>
    <w:rsid w:val="00AA7751"/>
    <w:rsid w:val="00AC4236"/>
    <w:rsid w:val="00AE4B9D"/>
    <w:rsid w:val="00AF2D37"/>
    <w:rsid w:val="00AF5221"/>
    <w:rsid w:val="00B00A80"/>
    <w:rsid w:val="00B02A9E"/>
    <w:rsid w:val="00B1420C"/>
    <w:rsid w:val="00B52106"/>
    <w:rsid w:val="00B8061B"/>
    <w:rsid w:val="00B8155E"/>
    <w:rsid w:val="00BA3652"/>
    <w:rsid w:val="00BB43D5"/>
    <w:rsid w:val="00BB5F88"/>
    <w:rsid w:val="00BC44BF"/>
    <w:rsid w:val="00BD4149"/>
    <w:rsid w:val="00BF7599"/>
    <w:rsid w:val="00C0781C"/>
    <w:rsid w:val="00C5430E"/>
    <w:rsid w:val="00C55892"/>
    <w:rsid w:val="00C6103E"/>
    <w:rsid w:val="00C7340F"/>
    <w:rsid w:val="00CB63D7"/>
    <w:rsid w:val="00CB7347"/>
    <w:rsid w:val="00CE1E0B"/>
    <w:rsid w:val="00D02D21"/>
    <w:rsid w:val="00D04EED"/>
    <w:rsid w:val="00D361FC"/>
    <w:rsid w:val="00D43560"/>
    <w:rsid w:val="00D80065"/>
    <w:rsid w:val="00D80171"/>
    <w:rsid w:val="00D81E6B"/>
    <w:rsid w:val="00D96C99"/>
    <w:rsid w:val="00DA00C3"/>
    <w:rsid w:val="00DD2568"/>
    <w:rsid w:val="00DF78D9"/>
    <w:rsid w:val="00E064EA"/>
    <w:rsid w:val="00E15F95"/>
    <w:rsid w:val="00E3001B"/>
    <w:rsid w:val="00E52CC5"/>
    <w:rsid w:val="00E6009A"/>
    <w:rsid w:val="00E645E2"/>
    <w:rsid w:val="00E77806"/>
    <w:rsid w:val="00E875F6"/>
    <w:rsid w:val="00E94463"/>
    <w:rsid w:val="00EB08CB"/>
    <w:rsid w:val="00EC30D1"/>
    <w:rsid w:val="00ED50A7"/>
    <w:rsid w:val="00EF54F4"/>
    <w:rsid w:val="00F3477A"/>
    <w:rsid w:val="00F6019C"/>
    <w:rsid w:val="00F91E31"/>
    <w:rsid w:val="00FB7AD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C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D37"/>
    <w:pPr>
      <w:ind w:firstLine="567"/>
      <w:jc w:val="both"/>
    </w:pPr>
    <w:rPr>
      <w:rFonts w:ascii="Book Antiqua" w:hAnsi="Book Antiqua"/>
      <w:sz w:val="24"/>
      <w:szCs w:val="22"/>
      <w:lang w:eastAsia="zh-CN"/>
    </w:rPr>
  </w:style>
  <w:style w:type="paragraph" w:styleId="Heading1">
    <w:name w:val="heading 1"/>
    <w:basedOn w:val="Normal"/>
    <w:next w:val="Normaaliensimminenkappale"/>
    <w:link w:val="Heading1Char"/>
    <w:uiPriority w:val="1"/>
    <w:qFormat/>
    <w:rsid w:val="00AF2D37"/>
    <w:pPr>
      <w:keepNext/>
      <w:keepLines/>
      <w:pageBreakBefore/>
      <w:framePr w:wrap="notBeside" w:vAnchor="text" w:hAnchor="text" w:y="1"/>
      <w:numPr>
        <w:numId w:val="12"/>
      </w:numPr>
      <w:suppressAutoHyphens/>
      <w:spacing w:before="3280" w:after="560"/>
      <w:ind w:left="567" w:hanging="567"/>
      <w:jc w:val="left"/>
      <w:outlineLvl w:val="0"/>
    </w:pPr>
    <w:rPr>
      <w:rFonts w:cs="Times New Roman"/>
      <w:b/>
      <w:bCs/>
      <w:caps/>
      <w:sz w:val="32"/>
      <w:szCs w:val="28"/>
    </w:rPr>
  </w:style>
  <w:style w:type="paragraph" w:styleId="Heading2">
    <w:name w:val="heading 2"/>
    <w:basedOn w:val="Normal"/>
    <w:next w:val="Normaaliensimminenkappale"/>
    <w:link w:val="Heading2Char"/>
    <w:uiPriority w:val="1"/>
    <w:qFormat/>
    <w:rsid w:val="00AF2D37"/>
    <w:pPr>
      <w:keepNext/>
      <w:keepLines/>
      <w:numPr>
        <w:ilvl w:val="1"/>
        <w:numId w:val="12"/>
      </w:numPr>
      <w:suppressAutoHyphens/>
      <w:spacing w:before="560" w:after="560"/>
      <w:ind w:left="578" w:hanging="578"/>
      <w:jc w:val="left"/>
      <w:outlineLvl w:val="1"/>
    </w:pPr>
    <w:rPr>
      <w:rFonts w:cs="Times New Roman"/>
      <w:b/>
      <w:bCs/>
      <w:sz w:val="28"/>
      <w:szCs w:val="26"/>
    </w:rPr>
  </w:style>
  <w:style w:type="paragraph" w:styleId="Heading3">
    <w:name w:val="heading 3"/>
    <w:basedOn w:val="Normal"/>
    <w:next w:val="Normaaliensimminenkappale"/>
    <w:link w:val="Heading3Char"/>
    <w:uiPriority w:val="1"/>
    <w:qFormat/>
    <w:rsid w:val="00257167"/>
    <w:pPr>
      <w:keepNext/>
      <w:keepLines/>
      <w:numPr>
        <w:ilvl w:val="2"/>
        <w:numId w:val="12"/>
      </w:numPr>
      <w:spacing w:before="280" w:after="280"/>
      <w:jc w:val="left"/>
      <w:outlineLvl w:val="2"/>
    </w:pPr>
    <w:rPr>
      <w:rFonts w:cs="Times New Roman"/>
      <w:b/>
      <w:bCs/>
    </w:rPr>
  </w:style>
  <w:style w:type="paragraph" w:styleId="Heading4">
    <w:name w:val="heading 4"/>
    <w:basedOn w:val="Normal"/>
    <w:next w:val="Normal"/>
    <w:link w:val="Heading4Char"/>
    <w:uiPriority w:val="9"/>
    <w:semiHidden/>
    <w:qFormat/>
    <w:rsid w:val="00AF5221"/>
    <w:pPr>
      <w:keepNext/>
      <w:keepLines/>
      <w:numPr>
        <w:ilvl w:val="3"/>
        <w:numId w:val="12"/>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qFormat/>
    <w:rsid w:val="00AF5221"/>
    <w:pPr>
      <w:keepNext/>
      <w:keepLines/>
      <w:numPr>
        <w:ilvl w:val="4"/>
        <w:numId w:val="12"/>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qFormat/>
    <w:rsid w:val="00AF5221"/>
    <w:pPr>
      <w:keepNext/>
      <w:keepLines/>
      <w:numPr>
        <w:ilvl w:val="5"/>
        <w:numId w:val="12"/>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qFormat/>
    <w:rsid w:val="00AF5221"/>
    <w:pPr>
      <w:keepNext/>
      <w:keepLines/>
      <w:numPr>
        <w:ilvl w:val="6"/>
        <w:numId w:val="12"/>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qFormat/>
    <w:rsid w:val="00AF5221"/>
    <w:pPr>
      <w:keepNext/>
      <w:keepLines/>
      <w:numPr>
        <w:ilvl w:val="7"/>
        <w:numId w:val="12"/>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qFormat/>
    <w:rsid w:val="00AF5221"/>
    <w:pPr>
      <w:keepNext/>
      <w:keepLines/>
      <w:numPr>
        <w:ilvl w:val="8"/>
        <w:numId w:val="12"/>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009A"/>
    <w:rPr>
      <w:rFonts w:ascii="Tahoma" w:hAnsi="Tahoma" w:cs="Tahoma"/>
      <w:sz w:val="16"/>
      <w:szCs w:val="16"/>
    </w:rPr>
  </w:style>
  <w:style w:type="character" w:customStyle="1" w:styleId="BalloonTextChar">
    <w:name w:val="Balloon Text Char"/>
    <w:link w:val="BalloonText"/>
    <w:uiPriority w:val="99"/>
    <w:semiHidden/>
    <w:rsid w:val="00E6009A"/>
    <w:rPr>
      <w:rFonts w:ascii="Tahoma" w:hAnsi="Tahoma" w:cs="Tahoma"/>
      <w:sz w:val="16"/>
      <w:szCs w:val="16"/>
    </w:rPr>
  </w:style>
  <w:style w:type="paragraph" w:styleId="Header">
    <w:name w:val="header"/>
    <w:basedOn w:val="Normal"/>
    <w:link w:val="HeaderChar"/>
    <w:uiPriority w:val="99"/>
    <w:semiHidden/>
    <w:unhideWhenUsed/>
    <w:rsid w:val="00A62C2B"/>
    <w:pPr>
      <w:tabs>
        <w:tab w:val="center" w:pos="4513"/>
        <w:tab w:val="right" w:pos="9026"/>
      </w:tabs>
      <w:ind w:firstLine="0"/>
      <w:jc w:val="center"/>
    </w:pPr>
  </w:style>
  <w:style w:type="character" w:customStyle="1" w:styleId="HeaderChar">
    <w:name w:val="Header Char"/>
    <w:link w:val="Header"/>
    <w:uiPriority w:val="99"/>
    <w:semiHidden/>
    <w:rsid w:val="00840DBF"/>
    <w:rPr>
      <w:rFonts w:ascii="Book Antiqua" w:hAnsi="Book Antiqua"/>
      <w:sz w:val="24"/>
    </w:rPr>
  </w:style>
  <w:style w:type="paragraph" w:styleId="Footer">
    <w:name w:val="footer"/>
    <w:basedOn w:val="Normal"/>
    <w:link w:val="FooterChar"/>
    <w:uiPriority w:val="99"/>
    <w:semiHidden/>
    <w:unhideWhenUsed/>
    <w:rsid w:val="00E6009A"/>
    <w:pPr>
      <w:tabs>
        <w:tab w:val="center" w:pos="4513"/>
        <w:tab w:val="right" w:pos="9026"/>
      </w:tabs>
    </w:pPr>
  </w:style>
  <w:style w:type="character" w:customStyle="1" w:styleId="FooterChar">
    <w:name w:val="Footer Char"/>
    <w:basedOn w:val="DefaultParagraphFont"/>
    <w:link w:val="Footer"/>
    <w:uiPriority w:val="99"/>
    <w:semiHidden/>
    <w:rsid w:val="00E6009A"/>
  </w:style>
  <w:style w:type="paragraph" w:customStyle="1" w:styleId="Tutkielmankirjoittaja">
    <w:name w:val="Tutkielman kirjoittaja"/>
    <w:basedOn w:val="Normal"/>
    <w:uiPriority w:val="9"/>
    <w:unhideWhenUsed/>
    <w:qFormat/>
    <w:rsid w:val="00AF5221"/>
    <w:pPr>
      <w:spacing w:before="4536"/>
      <w:ind w:firstLine="0"/>
      <w:jc w:val="center"/>
    </w:pPr>
  </w:style>
  <w:style w:type="paragraph" w:customStyle="1" w:styleId="Tutkielmannimi">
    <w:name w:val="Tutkielman nimi"/>
    <w:basedOn w:val="Normal"/>
    <w:uiPriority w:val="9"/>
    <w:unhideWhenUsed/>
    <w:qFormat/>
    <w:rsid w:val="00BA3652"/>
    <w:pPr>
      <w:spacing w:before="280"/>
      <w:ind w:firstLine="0"/>
      <w:jc w:val="center"/>
    </w:pPr>
    <w:rPr>
      <w:b/>
      <w:caps/>
      <w:sz w:val="32"/>
    </w:rPr>
  </w:style>
  <w:style w:type="paragraph" w:customStyle="1" w:styleId="Jyvskylnyliopisto">
    <w:name w:val="Jyväskylän yliopisto"/>
    <w:basedOn w:val="Normal"/>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Normal"/>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Normal"/>
    <w:next w:val="Normaaliensimminenkappale"/>
    <w:uiPriority w:val="8"/>
    <w:qFormat/>
    <w:rsid w:val="009342D7"/>
    <w:pPr>
      <w:pageBreakBefore/>
      <w:suppressAutoHyphens/>
      <w:spacing w:after="560"/>
      <w:ind w:firstLine="0"/>
    </w:pPr>
    <w:rPr>
      <w:b/>
      <w:caps/>
      <w:sz w:val="28"/>
    </w:rPr>
  </w:style>
  <w:style w:type="paragraph" w:customStyle="1" w:styleId="Bibliografisettiedot">
    <w:name w:val="Bibliografiset tiedot"/>
    <w:basedOn w:val="Normal"/>
    <w:uiPriority w:val="7"/>
    <w:qFormat/>
    <w:rsid w:val="00AF2D37"/>
    <w:pPr>
      <w:suppressAutoHyphens/>
      <w:spacing w:before="280" w:after="280"/>
      <w:ind w:firstLine="0"/>
      <w:contextualSpacing/>
      <w:jc w:val="left"/>
    </w:pPr>
  </w:style>
  <w:style w:type="character" w:customStyle="1" w:styleId="Heading1Char">
    <w:name w:val="Heading 1 Char"/>
    <w:link w:val="Heading1"/>
    <w:uiPriority w:val="1"/>
    <w:rsid w:val="00AF2D37"/>
    <w:rPr>
      <w:rFonts w:ascii="Book Antiqua" w:hAnsi="Book Antiqua" w:cs="Times New Roman"/>
      <w:b/>
      <w:bCs/>
      <w:caps/>
      <w:sz w:val="32"/>
      <w:szCs w:val="28"/>
      <w:lang w:eastAsia="zh-CN"/>
    </w:rPr>
  </w:style>
  <w:style w:type="character" w:customStyle="1" w:styleId="Heading2Char">
    <w:name w:val="Heading 2 Char"/>
    <w:link w:val="Heading2"/>
    <w:uiPriority w:val="1"/>
    <w:rsid w:val="00AF2D37"/>
    <w:rPr>
      <w:rFonts w:ascii="Book Antiqua" w:hAnsi="Book Antiqua" w:cs="Times New Roman"/>
      <w:b/>
      <w:bCs/>
      <w:sz w:val="28"/>
      <w:szCs w:val="26"/>
      <w:lang w:eastAsia="zh-CN"/>
    </w:rPr>
  </w:style>
  <w:style w:type="character" w:customStyle="1" w:styleId="Heading3Char">
    <w:name w:val="Heading 3 Char"/>
    <w:link w:val="Heading3"/>
    <w:uiPriority w:val="1"/>
    <w:rsid w:val="00257167"/>
    <w:rPr>
      <w:rFonts w:ascii="Book Antiqua" w:hAnsi="Book Antiqua" w:cs="Times New Roman"/>
      <w:b/>
      <w:bCs/>
      <w:sz w:val="24"/>
      <w:szCs w:val="22"/>
      <w:lang w:eastAsia="zh-CN"/>
    </w:rPr>
  </w:style>
  <w:style w:type="table" w:styleId="TableGrid">
    <w:name w:val="Table Grid"/>
    <w:basedOn w:val="TableNormal"/>
    <w:uiPriority w:val="59"/>
    <w:rsid w:val="00372F2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ulukonteksti">
    <w:name w:val="Taulukon teksti"/>
    <w:basedOn w:val="Normal"/>
    <w:uiPriority w:val="3"/>
    <w:qFormat/>
    <w:rsid w:val="00AF5221"/>
    <w:pPr>
      <w:ind w:firstLine="0"/>
    </w:pPr>
    <w:rPr>
      <w:sz w:val="21"/>
    </w:rPr>
  </w:style>
  <w:style w:type="paragraph" w:customStyle="1" w:styleId="Taulukonotsikkorivinteksti">
    <w:name w:val="Taulukon otsikkorivin teksti"/>
    <w:basedOn w:val="Normal"/>
    <w:uiPriority w:val="3"/>
    <w:qFormat/>
    <w:rsid w:val="00AF5221"/>
    <w:pPr>
      <w:ind w:firstLine="0"/>
    </w:pPr>
    <w:rPr>
      <w:rFonts w:eastAsia="Book Antiqua" w:cs="Book Antiqua"/>
      <w:b/>
      <w:sz w:val="21"/>
      <w:szCs w:val="20"/>
    </w:rPr>
  </w:style>
  <w:style w:type="paragraph" w:customStyle="1" w:styleId="Taulukonselite">
    <w:name w:val="Taulukon selite"/>
    <w:basedOn w:val="Normal"/>
    <w:uiPriority w:val="4"/>
    <w:qFormat/>
    <w:rsid w:val="006A5272"/>
    <w:pPr>
      <w:keepNext/>
      <w:spacing w:before="280" w:after="240" w:line="220" w:lineRule="exact"/>
      <w:ind w:left="1531" w:hanging="1531"/>
      <w:jc w:val="left"/>
    </w:pPr>
    <w:rPr>
      <w:sz w:val="21"/>
    </w:rPr>
  </w:style>
  <w:style w:type="paragraph" w:styleId="Caption">
    <w:name w:val="caption"/>
    <w:basedOn w:val="Normal"/>
    <w:next w:val="Normal"/>
    <w:uiPriority w:val="4"/>
    <w:qFormat/>
    <w:rsid w:val="00925676"/>
    <w:pPr>
      <w:keepLines/>
      <w:tabs>
        <w:tab w:val="left" w:pos="1134"/>
      </w:tabs>
      <w:spacing w:before="240" w:after="280" w:line="220" w:lineRule="exact"/>
      <w:ind w:left="1134" w:hanging="1134"/>
      <w:jc w:val="left"/>
    </w:pPr>
    <w:rPr>
      <w:bCs/>
      <w:sz w:val="21"/>
      <w:szCs w:val="18"/>
    </w:rPr>
  </w:style>
  <w:style w:type="paragraph" w:styleId="ListParagraph">
    <w:name w:val="List Paragraph"/>
    <w:basedOn w:val="Normal"/>
    <w:uiPriority w:val="5"/>
    <w:qFormat/>
    <w:rsid w:val="00BA3652"/>
    <w:pPr>
      <w:spacing w:before="280" w:after="280"/>
      <w:ind w:left="720"/>
      <w:contextualSpacing/>
    </w:pPr>
  </w:style>
  <w:style w:type="paragraph" w:customStyle="1" w:styleId="Sitaatti">
    <w:name w:val="Sitaatti"/>
    <w:basedOn w:val="Normal"/>
    <w:uiPriority w:val="2"/>
    <w:qFormat/>
    <w:rsid w:val="00D96C99"/>
    <w:pPr>
      <w:spacing w:before="280" w:after="280"/>
      <w:ind w:left="567" w:firstLine="0"/>
    </w:pPr>
    <w:rPr>
      <w:sz w:val="21"/>
    </w:rPr>
  </w:style>
  <w:style w:type="paragraph" w:styleId="Bibliography">
    <w:name w:val="Bibliography"/>
    <w:basedOn w:val="Normal"/>
    <w:next w:val="Normal"/>
    <w:uiPriority w:val="6"/>
    <w:unhideWhenUsed/>
    <w:rsid w:val="00BB43D5"/>
    <w:pPr>
      <w:suppressAutoHyphens/>
      <w:spacing w:after="120"/>
      <w:ind w:left="567" w:hanging="567"/>
      <w:jc w:val="left"/>
    </w:pPr>
    <w:rPr>
      <w:noProof/>
    </w:rPr>
  </w:style>
  <w:style w:type="paragraph" w:customStyle="1" w:styleId="Normaaliensimminenkappale">
    <w:name w:val="Normaali: ensimmäinen kappale"/>
    <w:basedOn w:val="Normal"/>
    <w:next w:val="Normal"/>
    <w:qFormat/>
    <w:rsid w:val="00635AD1"/>
    <w:pPr>
      <w:ind w:firstLine="0"/>
    </w:pPr>
  </w:style>
  <w:style w:type="character" w:customStyle="1" w:styleId="Heading4Char">
    <w:name w:val="Heading 4 Char"/>
    <w:link w:val="Heading4"/>
    <w:uiPriority w:val="9"/>
    <w:semiHidden/>
    <w:rsid w:val="00840DBF"/>
    <w:rPr>
      <w:rFonts w:ascii="Cambria" w:eastAsia="SimSun" w:hAnsi="Cambria" w:cs="Times New Roman"/>
      <w:b/>
      <w:bCs/>
      <w:i/>
      <w:iCs/>
      <w:color w:val="4F81BD"/>
      <w:sz w:val="24"/>
    </w:rPr>
  </w:style>
  <w:style w:type="character" w:customStyle="1" w:styleId="Heading5Char">
    <w:name w:val="Heading 5 Char"/>
    <w:link w:val="Heading5"/>
    <w:uiPriority w:val="9"/>
    <w:semiHidden/>
    <w:rsid w:val="00840DBF"/>
    <w:rPr>
      <w:rFonts w:ascii="Cambria" w:eastAsia="SimSun" w:hAnsi="Cambria" w:cs="Times New Roman"/>
      <w:color w:val="243F60"/>
      <w:sz w:val="24"/>
    </w:rPr>
  </w:style>
  <w:style w:type="character" w:customStyle="1" w:styleId="Heading6Char">
    <w:name w:val="Heading 6 Char"/>
    <w:link w:val="Heading6"/>
    <w:uiPriority w:val="9"/>
    <w:semiHidden/>
    <w:rsid w:val="00840DBF"/>
    <w:rPr>
      <w:rFonts w:ascii="Cambria" w:eastAsia="SimSun" w:hAnsi="Cambria" w:cs="Times New Roman"/>
      <w:i/>
      <w:iCs/>
      <w:color w:val="243F60"/>
      <w:sz w:val="24"/>
    </w:rPr>
  </w:style>
  <w:style w:type="character" w:customStyle="1" w:styleId="Heading7Char">
    <w:name w:val="Heading 7 Char"/>
    <w:link w:val="Heading7"/>
    <w:uiPriority w:val="9"/>
    <w:semiHidden/>
    <w:rsid w:val="00840DBF"/>
    <w:rPr>
      <w:rFonts w:ascii="Cambria" w:eastAsia="SimSun" w:hAnsi="Cambria" w:cs="Times New Roman"/>
      <w:i/>
      <w:iCs/>
      <w:color w:val="404040"/>
      <w:sz w:val="24"/>
    </w:rPr>
  </w:style>
  <w:style w:type="character" w:customStyle="1" w:styleId="Heading8Char">
    <w:name w:val="Heading 8 Char"/>
    <w:link w:val="Heading8"/>
    <w:uiPriority w:val="9"/>
    <w:semiHidden/>
    <w:rsid w:val="00840DBF"/>
    <w:rPr>
      <w:rFonts w:ascii="Cambria" w:eastAsia="SimSun" w:hAnsi="Cambria" w:cs="Times New Roman"/>
      <w:color w:val="404040"/>
      <w:sz w:val="20"/>
      <w:szCs w:val="20"/>
    </w:rPr>
  </w:style>
  <w:style w:type="character" w:customStyle="1" w:styleId="Heading9Char">
    <w:name w:val="Heading 9 Char"/>
    <w:link w:val="Heading9"/>
    <w:uiPriority w:val="9"/>
    <w:semiHidden/>
    <w:rsid w:val="00840DBF"/>
    <w:rPr>
      <w:rFonts w:ascii="Cambria" w:eastAsia="SimSun" w:hAnsi="Cambria" w:cs="Times New Roman"/>
      <w:i/>
      <w:iCs/>
      <w:color w:val="404040"/>
      <w:sz w:val="20"/>
      <w:szCs w:val="20"/>
    </w:rPr>
  </w:style>
  <w:style w:type="paragraph" w:customStyle="1" w:styleId="Numeroimatonotsikkoeisivunvaihtoa">
    <w:name w:val="Numeroimaton otsikko: ei sivunvaihtoa"/>
    <w:basedOn w:val="Numeroimatonotsikko"/>
    <w:uiPriority w:val="8"/>
    <w:qFormat/>
    <w:rsid w:val="009342D7"/>
    <w:pPr>
      <w:pageBreakBefore w:val="0"/>
      <w:spacing w:before="560"/>
    </w:pPr>
  </w:style>
  <w:style w:type="character" w:styleId="Hyperlink">
    <w:name w:val="Hyperlink"/>
    <w:uiPriority w:val="99"/>
    <w:unhideWhenUsed/>
    <w:rsid w:val="00AF5221"/>
    <w:rPr>
      <w:color w:val="0000FF"/>
      <w:u w:val="single"/>
    </w:rPr>
  </w:style>
  <w:style w:type="paragraph" w:styleId="TableofFigures">
    <w:name w:val="table of figures"/>
    <w:basedOn w:val="Normal"/>
    <w:next w:val="Normal"/>
    <w:uiPriority w:val="99"/>
    <w:unhideWhenUsed/>
    <w:rsid w:val="00AF5221"/>
    <w:pPr>
      <w:ind w:firstLine="0"/>
    </w:pPr>
  </w:style>
  <w:style w:type="paragraph" w:styleId="TOC1">
    <w:name w:val="toc 1"/>
    <w:basedOn w:val="Normal"/>
    <w:next w:val="Normal"/>
    <w:autoRedefine/>
    <w:uiPriority w:val="39"/>
    <w:unhideWhenUsed/>
    <w:rsid w:val="0038549D"/>
    <w:pPr>
      <w:tabs>
        <w:tab w:val="left" w:pos="567"/>
        <w:tab w:val="right" w:leader="dot" w:pos="8505"/>
      </w:tabs>
      <w:spacing w:before="280"/>
      <w:ind w:firstLine="0"/>
    </w:pPr>
    <w:rPr>
      <w:caps/>
    </w:rPr>
  </w:style>
  <w:style w:type="paragraph" w:styleId="TOC2">
    <w:name w:val="toc 2"/>
    <w:basedOn w:val="Normal"/>
    <w:next w:val="Normal"/>
    <w:autoRedefine/>
    <w:uiPriority w:val="39"/>
    <w:unhideWhenUsed/>
    <w:rsid w:val="00A62C2B"/>
    <w:pPr>
      <w:tabs>
        <w:tab w:val="left" w:pos="1134"/>
        <w:tab w:val="right" w:leader="dot" w:pos="8505"/>
      </w:tabs>
      <w:ind w:left="1134" w:hanging="567"/>
    </w:pPr>
  </w:style>
  <w:style w:type="paragraph" w:styleId="TOC3">
    <w:name w:val="toc 3"/>
    <w:basedOn w:val="Normal"/>
    <w:next w:val="Normal"/>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jc w:val="both"/>
    </w:pPr>
    <w:rPr>
      <w:rFonts w:ascii="Book Antiqua" w:hAnsi="Book Antiqua" w:cs="Times New Roman"/>
      <w:sz w:val="24"/>
      <w:szCs w:val="22"/>
      <w:lang w:val="en-US" w:eastAsia="zh-CN"/>
    </w:rPr>
  </w:style>
  <w:style w:type="paragraph" w:customStyle="1" w:styleId="Lhde">
    <w:name w:val="Lähde"/>
    <w:basedOn w:val="Normal"/>
    <w:qFormat/>
    <w:rsid w:val="00F6019C"/>
    <w:pPr>
      <w:suppressAutoHyphens/>
      <w:spacing w:after="120"/>
      <w:ind w:left="567" w:hanging="567"/>
      <w:jc w:val="left"/>
    </w:pPr>
    <w:rPr>
      <w:rFonts w:cs="Times New Roman"/>
      <w:noProof/>
      <w:szCs w:val="24"/>
    </w:rPr>
  </w:style>
  <w:style w:type="paragraph" w:customStyle="1" w:styleId="Normaltextfirstchapter">
    <w:name w:val="Normal text first chapter"/>
    <w:basedOn w:val="Normal"/>
    <w:next w:val="Normal"/>
    <w:qFormat/>
    <w:rsid w:val="002C67CB"/>
    <w:pPr>
      <w:suppressAutoHyphens/>
      <w:ind w:firstLine="0"/>
    </w:pPr>
    <w:rPr>
      <w:rFonts w:cs="Times New Roman"/>
    </w:rPr>
  </w:style>
  <w:style w:type="paragraph" w:customStyle="1" w:styleId="Haastattelulainaus">
    <w:name w:val="Haastattelulainaus"/>
    <w:basedOn w:val="Normal"/>
    <w:qFormat/>
    <w:rsid w:val="00E875F6"/>
    <w:pPr>
      <w:spacing w:before="200" w:after="200" w:line="228" w:lineRule="auto"/>
      <w:ind w:left="567" w:firstLine="0"/>
    </w:pPr>
  </w:style>
  <w:style w:type="paragraph" w:styleId="Subtitle">
    <w:name w:val="Subtitle"/>
    <w:basedOn w:val="Normal"/>
    <w:next w:val="Normal"/>
    <w:link w:val="SubtitleChar"/>
    <w:uiPriority w:val="11"/>
    <w:semiHidden/>
    <w:unhideWhenUsed/>
    <w:qFormat/>
    <w:rsid w:val="00656FEE"/>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semiHidden/>
    <w:rsid w:val="00656FEE"/>
    <w:rPr>
      <w:rFonts w:asciiTheme="majorHAnsi" w:eastAsiaTheme="majorEastAsia" w:hAnsiTheme="majorHAnsi" w:cstheme="majorBidi"/>
      <w:sz w:val="24"/>
      <w:szCs w:val="24"/>
      <w:lang w:eastAsia="zh-CN"/>
    </w:rPr>
  </w:style>
  <w:style w:type="character" w:styleId="SubtleEmphasis">
    <w:name w:val="Subtle Emphasis"/>
    <w:basedOn w:val="DefaultParagraphFont"/>
    <w:uiPriority w:val="19"/>
    <w:qFormat/>
    <w:rsid w:val="00656FEE"/>
    <w:rPr>
      <w:i/>
      <w:iCs/>
      <w:color w:val="404040" w:themeColor="text1" w:themeTint="BF"/>
    </w:rPr>
  </w:style>
  <w:style w:type="character" w:styleId="IntenseEmphasis">
    <w:name w:val="Intense Emphasis"/>
    <w:basedOn w:val="DefaultParagraphFont"/>
    <w:uiPriority w:val="21"/>
    <w:qFormat/>
    <w:rsid w:val="00656FEE"/>
    <w:rPr>
      <w:i/>
      <w:iCs/>
      <w:color w:val="5B9BD5" w:themeColor="accent1"/>
    </w:rPr>
  </w:style>
  <w:style w:type="character" w:styleId="Strong">
    <w:name w:val="Strong"/>
    <w:basedOn w:val="DefaultParagraphFont"/>
    <w:uiPriority w:val="22"/>
    <w:qFormat/>
    <w:rsid w:val="00656FEE"/>
    <w:rPr>
      <w:b/>
      <w:bCs/>
    </w:rPr>
  </w:style>
  <w:style w:type="paragraph" w:styleId="Quote">
    <w:name w:val="Quote"/>
    <w:basedOn w:val="Normal"/>
    <w:next w:val="Normal"/>
    <w:link w:val="QuoteChar"/>
    <w:uiPriority w:val="29"/>
    <w:qFormat/>
    <w:rsid w:val="00656FE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6FEE"/>
    <w:rPr>
      <w:rFonts w:ascii="Book Antiqua" w:hAnsi="Book Antiqua"/>
      <w:i/>
      <w:iCs/>
      <w:color w:val="404040" w:themeColor="text1" w:themeTint="BF"/>
      <w:sz w:val="24"/>
      <w:szCs w:val="22"/>
      <w:lang w:eastAsia="zh-CN"/>
    </w:rPr>
  </w:style>
  <w:style w:type="paragraph" w:styleId="IntenseQuote">
    <w:name w:val="Intense Quote"/>
    <w:basedOn w:val="Normal"/>
    <w:next w:val="Normal"/>
    <w:link w:val="IntenseQuoteChar"/>
    <w:uiPriority w:val="30"/>
    <w:qFormat/>
    <w:rsid w:val="00656F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56FEE"/>
    <w:rPr>
      <w:rFonts w:ascii="Book Antiqua" w:hAnsi="Book Antiqua"/>
      <w:i/>
      <w:iCs/>
      <w:color w:val="5B9BD5" w:themeColor="accent1"/>
      <w:sz w:val="24"/>
      <w:szCs w:val="22"/>
      <w:lang w:eastAsia="zh-CN"/>
    </w:rPr>
  </w:style>
  <w:style w:type="character" w:styleId="SubtleReference">
    <w:name w:val="Subtle Reference"/>
    <w:basedOn w:val="DefaultParagraphFont"/>
    <w:uiPriority w:val="31"/>
    <w:qFormat/>
    <w:rsid w:val="00656FEE"/>
    <w:rPr>
      <w:smallCaps/>
      <w:color w:val="5A5A5A" w:themeColor="text1" w:themeTint="A5"/>
    </w:rPr>
  </w:style>
  <w:style w:type="character" w:styleId="IntenseReference">
    <w:name w:val="Intense Reference"/>
    <w:basedOn w:val="DefaultParagraphFont"/>
    <w:uiPriority w:val="32"/>
    <w:qFormat/>
    <w:rsid w:val="00656FEE"/>
    <w:rPr>
      <w:b/>
      <w:bCs/>
      <w:smallCaps/>
      <w:color w:val="5B9BD5" w:themeColor="accent1"/>
      <w:spacing w:val="5"/>
    </w:rPr>
  </w:style>
  <w:style w:type="character" w:styleId="BookTitle">
    <w:name w:val="Book Title"/>
    <w:basedOn w:val="DefaultParagraphFont"/>
    <w:uiPriority w:val="33"/>
    <w:qFormat/>
    <w:rsid w:val="00656FEE"/>
    <w:rPr>
      <w:b/>
      <w:bCs/>
      <w:i/>
      <w:iCs/>
      <w:spacing w:val="5"/>
    </w:rPr>
  </w:style>
  <w:style w:type="character" w:styleId="UnresolvedMention">
    <w:name w:val="Unresolved Mention"/>
    <w:basedOn w:val="DefaultParagraphFont"/>
    <w:uiPriority w:val="99"/>
    <w:semiHidden/>
    <w:unhideWhenUsed/>
    <w:rsid w:val="009F6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09C59-3A78-4EC2-9762-BF7109C5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1077</Words>
  <Characters>6140</Characters>
  <Application>Microsoft Office Word</Application>
  <DocSecurity>0</DocSecurity>
  <Lines>51</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7203</CharactersWithSpaces>
  <SharedDoc>false</SharedDoc>
  <HLinks>
    <vt:vector size="66" baseType="variant">
      <vt:variant>
        <vt:i4>1245233</vt:i4>
      </vt:variant>
      <vt:variant>
        <vt:i4>68</vt:i4>
      </vt:variant>
      <vt:variant>
        <vt:i4>0</vt:i4>
      </vt:variant>
      <vt:variant>
        <vt:i4>5</vt:i4>
      </vt:variant>
      <vt:variant>
        <vt:lpwstr/>
      </vt:variant>
      <vt:variant>
        <vt:lpwstr>_Toc274315659</vt:lpwstr>
      </vt:variant>
      <vt:variant>
        <vt:i4>1245233</vt:i4>
      </vt:variant>
      <vt:variant>
        <vt:i4>62</vt:i4>
      </vt:variant>
      <vt:variant>
        <vt:i4>0</vt:i4>
      </vt:variant>
      <vt:variant>
        <vt:i4>5</vt:i4>
      </vt:variant>
      <vt:variant>
        <vt:lpwstr/>
      </vt:variant>
      <vt:variant>
        <vt:lpwstr>_Toc274315658</vt:lpwstr>
      </vt:variant>
      <vt:variant>
        <vt:i4>1245233</vt:i4>
      </vt:variant>
      <vt:variant>
        <vt:i4>56</vt:i4>
      </vt:variant>
      <vt:variant>
        <vt:i4>0</vt:i4>
      </vt:variant>
      <vt:variant>
        <vt:i4>5</vt:i4>
      </vt:variant>
      <vt:variant>
        <vt:lpwstr/>
      </vt:variant>
      <vt:variant>
        <vt:lpwstr>_Toc274315657</vt:lpwstr>
      </vt:variant>
      <vt:variant>
        <vt:i4>1245233</vt:i4>
      </vt:variant>
      <vt:variant>
        <vt:i4>50</vt:i4>
      </vt:variant>
      <vt:variant>
        <vt:i4>0</vt:i4>
      </vt:variant>
      <vt:variant>
        <vt:i4>5</vt:i4>
      </vt:variant>
      <vt:variant>
        <vt:lpwstr/>
      </vt:variant>
      <vt:variant>
        <vt:lpwstr>_Toc274315656</vt:lpwstr>
      </vt:variant>
      <vt:variant>
        <vt:i4>1245233</vt:i4>
      </vt:variant>
      <vt:variant>
        <vt:i4>44</vt:i4>
      </vt:variant>
      <vt:variant>
        <vt:i4>0</vt:i4>
      </vt:variant>
      <vt:variant>
        <vt:i4>5</vt:i4>
      </vt:variant>
      <vt:variant>
        <vt:lpwstr/>
      </vt:variant>
      <vt:variant>
        <vt:lpwstr>_Toc274315655</vt:lpwstr>
      </vt:variant>
      <vt:variant>
        <vt:i4>1245233</vt:i4>
      </vt:variant>
      <vt:variant>
        <vt:i4>38</vt:i4>
      </vt:variant>
      <vt:variant>
        <vt:i4>0</vt:i4>
      </vt:variant>
      <vt:variant>
        <vt:i4>5</vt:i4>
      </vt:variant>
      <vt:variant>
        <vt:lpwstr/>
      </vt:variant>
      <vt:variant>
        <vt:lpwstr>_Toc274315654</vt:lpwstr>
      </vt:variant>
      <vt:variant>
        <vt:i4>1245233</vt:i4>
      </vt:variant>
      <vt:variant>
        <vt:i4>32</vt:i4>
      </vt:variant>
      <vt:variant>
        <vt:i4>0</vt:i4>
      </vt:variant>
      <vt:variant>
        <vt:i4>5</vt:i4>
      </vt:variant>
      <vt:variant>
        <vt:lpwstr/>
      </vt:variant>
      <vt:variant>
        <vt:lpwstr>_Toc274315653</vt:lpwstr>
      </vt:variant>
      <vt:variant>
        <vt:i4>1245233</vt:i4>
      </vt:variant>
      <vt:variant>
        <vt:i4>26</vt:i4>
      </vt:variant>
      <vt:variant>
        <vt:i4>0</vt:i4>
      </vt:variant>
      <vt:variant>
        <vt:i4>5</vt:i4>
      </vt:variant>
      <vt:variant>
        <vt:lpwstr/>
      </vt:variant>
      <vt:variant>
        <vt:lpwstr>_Toc274315652</vt:lpwstr>
      </vt:variant>
      <vt:variant>
        <vt:i4>1245233</vt:i4>
      </vt:variant>
      <vt:variant>
        <vt:i4>20</vt:i4>
      </vt:variant>
      <vt:variant>
        <vt:i4>0</vt:i4>
      </vt:variant>
      <vt:variant>
        <vt:i4>5</vt:i4>
      </vt:variant>
      <vt:variant>
        <vt:lpwstr/>
      </vt:variant>
      <vt:variant>
        <vt:lpwstr>_Toc274315651</vt:lpwstr>
      </vt:variant>
      <vt:variant>
        <vt:i4>1507381</vt:i4>
      </vt:variant>
      <vt:variant>
        <vt:i4>11</vt:i4>
      </vt:variant>
      <vt:variant>
        <vt:i4>0</vt:i4>
      </vt:variant>
      <vt:variant>
        <vt:i4>5</vt:i4>
      </vt:variant>
      <vt:variant>
        <vt:lpwstr/>
      </vt:variant>
      <vt:variant>
        <vt:lpwstr>_Toc274314206</vt:lpwstr>
      </vt:variant>
      <vt:variant>
        <vt:i4>2031670</vt:i4>
      </vt:variant>
      <vt:variant>
        <vt:i4>2</vt:i4>
      </vt:variant>
      <vt:variant>
        <vt:i4>0</vt:i4>
      </vt:variant>
      <vt:variant>
        <vt:i4>5</vt:i4>
      </vt:variant>
      <vt:variant>
        <vt:lpwstr/>
      </vt:variant>
      <vt:variant>
        <vt:lpwstr>_Toc274314185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2023-04-02T11:39:00Z</dcterms:created>
  <dcterms:modified xsi:type="dcterms:W3CDTF">2023-04-03T17:28:00Z</dcterms:modified>
</cp:coreProperties>
</file>