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6725" w:rsidRDefault="00A46725" w:rsidP="0058248D">
      <w:pPr>
        <w:spacing w:after="240" w:line="240" w:lineRule="auto"/>
        <w:rPr>
          <w:rFonts w:ascii="Arial" w:eastAsia="Times New Roman" w:hAnsi="Arial" w:cs="Arial"/>
          <w:b/>
          <w:color w:val="000000"/>
          <w:sz w:val="32"/>
          <w:szCs w:val="32"/>
          <w:lang w:eastAsia="nb-NO"/>
        </w:rPr>
      </w:pPr>
    </w:p>
    <w:p w:rsidR="00A46725" w:rsidRDefault="00A46725" w:rsidP="0058248D">
      <w:pPr>
        <w:spacing w:after="240" w:line="240" w:lineRule="auto"/>
        <w:rPr>
          <w:rFonts w:ascii="Arial" w:eastAsia="Times New Roman" w:hAnsi="Arial" w:cs="Arial"/>
          <w:b/>
          <w:color w:val="000000"/>
          <w:sz w:val="32"/>
          <w:szCs w:val="32"/>
          <w:lang w:eastAsia="nb-NO"/>
        </w:rPr>
      </w:pPr>
    </w:p>
    <w:p w:rsidR="0058248D" w:rsidRPr="0058248D" w:rsidRDefault="005F4A90" w:rsidP="0058248D">
      <w:pPr>
        <w:spacing w:after="240" w:line="240" w:lineRule="auto"/>
        <w:rPr>
          <w:rFonts w:ascii="Arial" w:eastAsia="Times New Roman" w:hAnsi="Arial" w:cs="Arial"/>
          <w:b/>
          <w:sz w:val="32"/>
          <w:szCs w:val="32"/>
          <w:lang w:eastAsia="nb-NO"/>
        </w:rPr>
      </w:pPr>
      <w:r>
        <w:rPr>
          <w:rFonts w:ascii="Arial" w:eastAsia="Times New Roman" w:hAnsi="Arial" w:cs="Arial"/>
          <w:b/>
          <w:color w:val="000000"/>
          <w:sz w:val="32"/>
          <w:szCs w:val="32"/>
          <w:lang w:eastAsia="nb-NO"/>
        </w:rPr>
        <w:t>O</w:t>
      </w:r>
      <w:r w:rsidR="0058248D" w:rsidRPr="0058248D">
        <w:rPr>
          <w:rFonts w:ascii="Arial" w:eastAsia="Times New Roman" w:hAnsi="Arial" w:cs="Arial"/>
          <w:b/>
          <w:color w:val="000000"/>
          <w:sz w:val="32"/>
          <w:szCs w:val="32"/>
          <w:lang w:eastAsia="nb-NO"/>
        </w:rPr>
        <w:t>ppgavetekst</w:t>
      </w:r>
    </w:p>
    <w:p w:rsidR="0058248D" w:rsidRPr="0058248D" w:rsidRDefault="0058248D" w:rsidP="0058248D">
      <w:pPr>
        <w:spacing w:after="0" w:line="240" w:lineRule="auto"/>
        <w:jc w:val="both"/>
        <w:rPr>
          <w:rFonts w:ascii="Arial" w:eastAsia="Times New Roman" w:hAnsi="Arial" w:cs="Arial"/>
          <w:sz w:val="24"/>
          <w:szCs w:val="24"/>
          <w:lang w:eastAsia="nb-NO"/>
        </w:rPr>
      </w:pPr>
      <w:r w:rsidRPr="0058248D">
        <w:rPr>
          <w:rFonts w:ascii="Arial" w:eastAsia="Times New Roman" w:hAnsi="Arial" w:cs="Arial"/>
          <w:b/>
          <w:bCs/>
          <w:color w:val="262626"/>
          <w:sz w:val="24"/>
          <w:szCs w:val="24"/>
          <w:lang w:eastAsia="nb-NO"/>
        </w:rPr>
        <w:t>Determinisme og fri vilje</w:t>
      </w:r>
    </w:p>
    <w:p w:rsidR="0058248D" w:rsidRPr="0058248D" w:rsidRDefault="0058248D" w:rsidP="0058248D">
      <w:pPr>
        <w:spacing w:after="0" w:line="240" w:lineRule="auto"/>
        <w:rPr>
          <w:rFonts w:ascii="Arial" w:eastAsia="Times New Roman" w:hAnsi="Arial" w:cs="Arial"/>
          <w:sz w:val="24"/>
          <w:szCs w:val="24"/>
          <w:lang w:eastAsia="nb-NO"/>
        </w:rPr>
      </w:pPr>
    </w:p>
    <w:p w:rsidR="0058248D" w:rsidRPr="0058248D" w:rsidRDefault="0058248D" w:rsidP="0058248D">
      <w:pPr>
        <w:spacing w:after="0" w:line="240" w:lineRule="auto"/>
        <w:jc w:val="both"/>
        <w:rPr>
          <w:rFonts w:ascii="Arial" w:eastAsia="Times New Roman" w:hAnsi="Arial" w:cs="Arial"/>
          <w:sz w:val="24"/>
          <w:szCs w:val="24"/>
          <w:lang w:eastAsia="nb-NO"/>
        </w:rPr>
      </w:pPr>
      <w:r w:rsidRPr="0058248D">
        <w:rPr>
          <w:rFonts w:ascii="Arial" w:eastAsia="Times New Roman" w:hAnsi="Arial" w:cs="Arial"/>
          <w:color w:val="262626"/>
          <w:sz w:val="24"/>
          <w:szCs w:val="24"/>
          <w:lang w:eastAsia="nb-NO"/>
        </w:rPr>
        <w:t>Heisenberg fremhever atomfysikkens betydning for spørsmålet om determinisme. Drøft hans påstander, idet du trekker inn Humes og Kants syn på kausalitet. Hvilken betydning kan fysikken ha for den filosofiske diskusjon om fri vilje hos mennesket?</w:t>
      </w:r>
    </w:p>
    <w:p w:rsidR="005A5399" w:rsidRDefault="0058248D" w:rsidP="005A5399">
      <w:pPr>
        <w:spacing w:after="240" w:line="240" w:lineRule="auto"/>
        <w:rPr>
          <w:rFonts w:eastAsiaTheme="minorEastAsia" w:cs="Times New Roman"/>
          <w:color w:val="262626"/>
          <w:szCs w:val="32"/>
        </w:rPr>
      </w:pPr>
      <w:r w:rsidRPr="0058248D">
        <w:rPr>
          <w:rFonts w:ascii="Arial" w:eastAsia="Times New Roman" w:hAnsi="Arial" w:cs="Arial"/>
          <w:sz w:val="24"/>
          <w:szCs w:val="24"/>
          <w:lang w:eastAsia="nb-NO"/>
        </w:rPr>
        <w:br/>
      </w:r>
    </w:p>
    <w:p w:rsidR="005A5399" w:rsidRPr="00D5066D" w:rsidRDefault="005A5399" w:rsidP="005A5399">
      <w:pPr>
        <w:spacing w:after="240" w:line="240" w:lineRule="auto"/>
        <w:rPr>
          <w:rFonts w:eastAsiaTheme="minorEastAsia" w:cs="Times New Roman"/>
          <w:color w:val="262626"/>
          <w:sz w:val="28"/>
          <w:szCs w:val="28"/>
        </w:rPr>
      </w:pPr>
      <w:r w:rsidRPr="00D5066D">
        <w:rPr>
          <w:rFonts w:eastAsiaTheme="minorEastAsia" w:cs="Times New Roman"/>
          <w:color w:val="262626"/>
          <w:sz w:val="28"/>
          <w:szCs w:val="28"/>
        </w:rPr>
        <w:t xml:space="preserve">Antall ord: </w:t>
      </w:r>
      <w:r w:rsidR="0093599A">
        <w:rPr>
          <w:rFonts w:eastAsiaTheme="minorEastAsia" w:cs="Times New Roman"/>
          <w:color w:val="262626"/>
          <w:sz w:val="28"/>
          <w:szCs w:val="28"/>
        </w:rPr>
        <w:t>3187</w:t>
      </w:r>
      <w:bookmarkStart w:id="0" w:name="_GoBack"/>
      <w:bookmarkEnd w:id="0"/>
    </w:p>
    <w:p w:rsidR="00CF4F5D" w:rsidRDefault="00CF4F5D" w:rsidP="0058248D">
      <w:pPr>
        <w:spacing w:after="240" w:line="240" w:lineRule="auto"/>
        <w:rPr>
          <w:rFonts w:ascii="Arial" w:eastAsia="Times New Roman" w:hAnsi="Arial" w:cs="Arial"/>
          <w:sz w:val="40"/>
          <w:szCs w:val="40"/>
          <w:lang w:eastAsia="nb-NO"/>
        </w:rPr>
      </w:pPr>
    </w:p>
    <w:p w:rsidR="005A5399" w:rsidRDefault="00D5066D" w:rsidP="0058248D">
      <w:pPr>
        <w:spacing w:after="240" w:line="240" w:lineRule="auto"/>
        <w:rPr>
          <w:rFonts w:ascii="Arial" w:eastAsia="Times New Roman" w:hAnsi="Arial" w:cs="Arial"/>
          <w:sz w:val="40"/>
          <w:szCs w:val="40"/>
          <w:lang w:eastAsia="nb-NO"/>
        </w:rPr>
      </w:pPr>
      <w:r>
        <w:rPr>
          <w:rFonts w:ascii="Arial" w:eastAsia="Times New Roman" w:hAnsi="Arial" w:cs="Arial"/>
          <w:sz w:val="40"/>
          <w:szCs w:val="40"/>
          <w:lang w:eastAsia="nb-NO"/>
        </w:rPr>
        <w:t>Moderne fysikk og fri vilje</w:t>
      </w:r>
    </w:p>
    <w:p w:rsidR="007D265D" w:rsidRPr="007D265D" w:rsidRDefault="007D265D" w:rsidP="0058248D">
      <w:pPr>
        <w:spacing w:after="240" w:line="240" w:lineRule="auto"/>
        <w:rPr>
          <w:rFonts w:ascii="Arial" w:eastAsia="Times New Roman" w:hAnsi="Arial" w:cs="Arial"/>
          <w:sz w:val="20"/>
          <w:szCs w:val="20"/>
          <w:lang w:eastAsia="nb-NO"/>
        </w:rPr>
      </w:pPr>
    </w:p>
    <w:p w:rsidR="00981035" w:rsidRDefault="0058248D" w:rsidP="0058248D">
      <w:pPr>
        <w:spacing w:after="240" w:line="240" w:lineRule="auto"/>
        <w:rPr>
          <w:rFonts w:ascii="Arial" w:eastAsia="Times New Roman" w:hAnsi="Arial" w:cs="Arial"/>
          <w:b/>
          <w:bCs/>
          <w:color w:val="000000"/>
          <w:sz w:val="28"/>
          <w:szCs w:val="28"/>
          <w:lang w:eastAsia="nb-NO"/>
        </w:rPr>
      </w:pPr>
      <w:r w:rsidRPr="0058248D">
        <w:rPr>
          <w:rFonts w:ascii="Arial" w:eastAsia="Times New Roman" w:hAnsi="Arial" w:cs="Arial"/>
          <w:b/>
          <w:bCs/>
          <w:color w:val="000000"/>
          <w:sz w:val="28"/>
          <w:szCs w:val="28"/>
          <w:lang w:eastAsia="nb-NO"/>
        </w:rPr>
        <w:t>Innledning</w:t>
      </w:r>
    </w:p>
    <w:p w:rsidR="00195137" w:rsidRDefault="00195137" w:rsidP="0058248D">
      <w:pPr>
        <w:spacing w:after="240" w:line="240" w:lineRule="auto"/>
        <w:rPr>
          <w:rFonts w:ascii="Arial" w:eastAsia="Times New Roman" w:hAnsi="Arial" w:cs="Arial"/>
          <w:sz w:val="24"/>
          <w:szCs w:val="24"/>
          <w:lang w:eastAsia="nb-NO"/>
        </w:rPr>
      </w:pPr>
      <w:r>
        <w:rPr>
          <w:rFonts w:ascii="Arial" w:eastAsia="Times New Roman" w:hAnsi="Arial" w:cs="Arial"/>
          <w:sz w:val="24"/>
          <w:szCs w:val="24"/>
          <w:lang w:eastAsia="nb-NO"/>
        </w:rPr>
        <w:t>Jeg vil i denne oppgaven redegjøre for den moderne fysikkens betydning for spørsmålet kausal determinisme ved å ta utgangspunktet i hvordan Heisenberg argumenterer for at kvantefysikken bør tolkes</w:t>
      </w:r>
      <w:r w:rsidR="00DB23BA">
        <w:rPr>
          <w:rFonts w:ascii="Arial" w:eastAsia="Times New Roman" w:hAnsi="Arial" w:cs="Arial"/>
          <w:sz w:val="24"/>
          <w:szCs w:val="24"/>
          <w:lang w:eastAsia="nb-NO"/>
        </w:rPr>
        <w:t>.</w:t>
      </w:r>
    </w:p>
    <w:p w:rsidR="00561D69" w:rsidRPr="00343AE4" w:rsidRDefault="0058248D" w:rsidP="0058248D">
      <w:pPr>
        <w:spacing w:after="240" w:line="240" w:lineRule="auto"/>
        <w:rPr>
          <w:rFonts w:ascii="Arial" w:eastAsia="Times New Roman" w:hAnsi="Arial" w:cs="Arial"/>
          <w:color w:val="000000"/>
          <w:sz w:val="24"/>
          <w:szCs w:val="24"/>
          <w:lang w:eastAsia="nb-NO"/>
        </w:rPr>
      </w:pPr>
      <w:r w:rsidRPr="00343AE4">
        <w:rPr>
          <w:rFonts w:ascii="Arial" w:eastAsia="Times New Roman" w:hAnsi="Arial" w:cs="Arial"/>
          <w:color w:val="000000"/>
          <w:sz w:val="24"/>
          <w:szCs w:val="24"/>
          <w:lang w:eastAsia="nb-NO"/>
        </w:rPr>
        <w:t>Jeg vil så trekke inn</w:t>
      </w:r>
      <w:r w:rsidR="00561D69" w:rsidRPr="00343AE4">
        <w:rPr>
          <w:rFonts w:ascii="Arial" w:eastAsia="Times New Roman" w:hAnsi="Arial" w:cs="Arial"/>
          <w:color w:val="000000"/>
          <w:sz w:val="24"/>
          <w:szCs w:val="24"/>
          <w:lang w:eastAsia="nb-NO"/>
        </w:rPr>
        <w:t xml:space="preserve"> H</w:t>
      </w:r>
      <w:r w:rsidRPr="00343AE4">
        <w:rPr>
          <w:rFonts w:ascii="Arial" w:eastAsia="Times New Roman" w:hAnsi="Arial" w:cs="Arial"/>
          <w:color w:val="000000"/>
          <w:sz w:val="24"/>
          <w:szCs w:val="24"/>
          <w:lang w:eastAsia="nb-NO"/>
        </w:rPr>
        <w:t>u</w:t>
      </w:r>
      <w:r w:rsidR="00561D69" w:rsidRPr="00343AE4">
        <w:rPr>
          <w:rFonts w:ascii="Arial" w:eastAsia="Times New Roman" w:hAnsi="Arial" w:cs="Arial"/>
          <w:color w:val="000000"/>
          <w:sz w:val="24"/>
          <w:szCs w:val="24"/>
          <w:lang w:eastAsia="nb-NO"/>
        </w:rPr>
        <w:t>me</w:t>
      </w:r>
      <w:r w:rsidR="00981035">
        <w:rPr>
          <w:rFonts w:ascii="Arial" w:eastAsia="Times New Roman" w:hAnsi="Arial" w:cs="Arial"/>
          <w:color w:val="000000"/>
          <w:sz w:val="24"/>
          <w:szCs w:val="24"/>
          <w:lang w:eastAsia="nb-NO"/>
        </w:rPr>
        <w:t>s</w:t>
      </w:r>
      <w:r w:rsidR="00561D69" w:rsidRPr="00343AE4">
        <w:rPr>
          <w:rFonts w:ascii="Arial" w:eastAsia="Times New Roman" w:hAnsi="Arial" w:cs="Arial"/>
          <w:color w:val="000000"/>
          <w:sz w:val="24"/>
          <w:szCs w:val="24"/>
          <w:lang w:eastAsia="nb-NO"/>
        </w:rPr>
        <w:t xml:space="preserve"> og Kant</w:t>
      </w:r>
      <w:r w:rsidR="00981035">
        <w:rPr>
          <w:rFonts w:ascii="Arial" w:eastAsia="Times New Roman" w:hAnsi="Arial" w:cs="Arial"/>
          <w:color w:val="000000"/>
          <w:sz w:val="24"/>
          <w:szCs w:val="24"/>
          <w:lang w:eastAsia="nb-NO"/>
        </w:rPr>
        <w:t>s</w:t>
      </w:r>
      <w:r w:rsidR="00A46725">
        <w:rPr>
          <w:rFonts w:ascii="Arial" w:eastAsia="Times New Roman" w:hAnsi="Arial" w:cs="Arial"/>
          <w:color w:val="000000"/>
          <w:sz w:val="24"/>
          <w:szCs w:val="24"/>
          <w:lang w:eastAsia="nb-NO"/>
        </w:rPr>
        <w:t xml:space="preserve"> </w:t>
      </w:r>
      <w:r w:rsidR="00981035">
        <w:rPr>
          <w:rFonts w:ascii="Arial" w:eastAsia="Times New Roman" w:hAnsi="Arial" w:cs="Arial"/>
          <w:color w:val="000000"/>
          <w:sz w:val="24"/>
          <w:szCs w:val="24"/>
          <w:lang w:eastAsia="nb-NO"/>
        </w:rPr>
        <w:t xml:space="preserve">syn på årsaksbegrepet og kausalitet og drøfte </w:t>
      </w:r>
      <w:r w:rsidR="00561D69" w:rsidRPr="00343AE4">
        <w:rPr>
          <w:rFonts w:ascii="Arial" w:eastAsia="Times New Roman" w:hAnsi="Arial" w:cs="Arial"/>
          <w:color w:val="000000"/>
          <w:sz w:val="24"/>
          <w:szCs w:val="24"/>
          <w:lang w:eastAsia="nb-NO"/>
        </w:rPr>
        <w:t xml:space="preserve">hvordan deres filosofier </w:t>
      </w:r>
      <w:r w:rsidRPr="00343AE4">
        <w:rPr>
          <w:rFonts w:ascii="Arial" w:eastAsia="Times New Roman" w:hAnsi="Arial" w:cs="Arial"/>
          <w:color w:val="000000"/>
          <w:sz w:val="24"/>
          <w:szCs w:val="24"/>
          <w:lang w:eastAsia="nb-NO"/>
        </w:rPr>
        <w:t xml:space="preserve">kan være påvirket av </w:t>
      </w:r>
      <w:r w:rsidR="00561D69" w:rsidRPr="00343AE4">
        <w:rPr>
          <w:rFonts w:ascii="Arial" w:eastAsia="Times New Roman" w:hAnsi="Arial" w:cs="Arial"/>
          <w:color w:val="000000"/>
          <w:sz w:val="24"/>
          <w:szCs w:val="24"/>
          <w:lang w:eastAsia="nb-NO"/>
        </w:rPr>
        <w:t>Heisenbergs tolkninger av den moderne fysikken.</w:t>
      </w:r>
    </w:p>
    <w:p w:rsidR="0058248D" w:rsidRPr="007D265D" w:rsidRDefault="0058248D" w:rsidP="0058248D">
      <w:pPr>
        <w:spacing w:after="240" w:line="240" w:lineRule="auto"/>
        <w:rPr>
          <w:rFonts w:ascii="Arial" w:eastAsia="Times New Roman" w:hAnsi="Arial" w:cs="Arial"/>
          <w:sz w:val="24"/>
          <w:szCs w:val="24"/>
          <w:lang w:eastAsia="nb-NO"/>
        </w:rPr>
      </w:pPr>
      <w:r w:rsidRPr="00343AE4">
        <w:rPr>
          <w:rFonts w:ascii="Arial" w:eastAsia="Times New Roman" w:hAnsi="Arial" w:cs="Arial"/>
          <w:color w:val="000000"/>
          <w:sz w:val="24"/>
          <w:szCs w:val="24"/>
          <w:lang w:eastAsia="nb-NO"/>
        </w:rPr>
        <w:t xml:space="preserve">Jeg kommer til å avslutte oppgaven med å drøfte hvordan spørsmålet om determinisme påvirker den filosofiske diskusjonen rundt fri vilje. For å gjøre dette må jeg </w:t>
      </w:r>
      <w:r w:rsidR="00981035">
        <w:rPr>
          <w:rFonts w:ascii="Arial" w:eastAsia="Times New Roman" w:hAnsi="Arial" w:cs="Arial"/>
          <w:color w:val="000000"/>
          <w:sz w:val="24"/>
          <w:szCs w:val="24"/>
          <w:lang w:eastAsia="nb-NO"/>
        </w:rPr>
        <w:t xml:space="preserve">først </w:t>
      </w:r>
      <w:r w:rsidR="00DC4A72" w:rsidRPr="00343AE4">
        <w:rPr>
          <w:rFonts w:ascii="Arial" w:eastAsia="Times New Roman" w:hAnsi="Arial" w:cs="Arial"/>
          <w:color w:val="000000"/>
          <w:sz w:val="24"/>
          <w:szCs w:val="24"/>
          <w:lang w:eastAsia="nb-NO"/>
        </w:rPr>
        <w:t>redegjøre</w:t>
      </w:r>
      <w:r w:rsidRPr="00343AE4">
        <w:rPr>
          <w:rFonts w:ascii="Arial" w:eastAsia="Times New Roman" w:hAnsi="Arial" w:cs="Arial"/>
          <w:color w:val="000000"/>
          <w:sz w:val="24"/>
          <w:szCs w:val="24"/>
          <w:lang w:eastAsia="nb-NO"/>
        </w:rPr>
        <w:t xml:space="preserve"> for noen filosofiske ståsteder i denne diskusjonen, og jeg vil her derfor komme tilbake til Hume og Kant - denne gangen for å bruke dem som eksempler på større trender i filosofien.</w:t>
      </w:r>
      <w:r w:rsidRPr="00343AE4">
        <w:rPr>
          <w:rFonts w:ascii="Arial" w:eastAsia="Times New Roman" w:hAnsi="Arial" w:cs="Arial"/>
          <w:sz w:val="24"/>
          <w:szCs w:val="24"/>
          <w:lang w:eastAsia="nb-NO"/>
        </w:rPr>
        <w:br/>
      </w:r>
      <w:r w:rsidRPr="0058248D">
        <w:rPr>
          <w:rFonts w:ascii="Arial" w:eastAsia="Times New Roman" w:hAnsi="Arial" w:cs="Arial"/>
          <w:sz w:val="24"/>
          <w:szCs w:val="24"/>
          <w:lang w:eastAsia="nb-NO"/>
        </w:rPr>
        <w:br/>
      </w:r>
      <w:r w:rsidRPr="004A14E1">
        <w:rPr>
          <w:rFonts w:ascii="Arial" w:eastAsia="Times New Roman" w:hAnsi="Arial" w:cs="Arial"/>
          <w:b/>
          <w:bCs/>
          <w:color w:val="000000"/>
          <w:sz w:val="28"/>
          <w:szCs w:val="28"/>
          <w:lang w:eastAsia="nb-NO"/>
        </w:rPr>
        <w:t>Determinisme og kausalitet</w:t>
      </w:r>
      <w:r w:rsidRPr="0058248D">
        <w:rPr>
          <w:rFonts w:ascii="Arial" w:eastAsia="Times New Roman" w:hAnsi="Arial" w:cs="Arial"/>
          <w:sz w:val="24"/>
          <w:szCs w:val="24"/>
          <w:lang w:eastAsia="nb-NO"/>
        </w:rPr>
        <w:br/>
      </w:r>
      <w:r w:rsidRPr="0058248D">
        <w:rPr>
          <w:rFonts w:ascii="Arial" w:eastAsia="Times New Roman" w:hAnsi="Arial" w:cs="Arial"/>
          <w:sz w:val="24"/>
          <w:szCs w:val="24"/>
          <w:lang w:eastAsia="nb-NO"/>
        </w:rPr>
        <w:br/>
      </w:r>
      <w:r w:rsidRPr="007D265D">
        <w:rPr>
          <w:rFonts w:ascii="Arial" w:eastAsia="Times New Roman" w:hAnsi="Arial" w:cs="Arial"/>
          <w:color w:val="000000"/>
          <w:sz w:val="24"/>
          <w:szCs w:val="24"/>
          <w:lang w:eastAsia="nb-NO"/>
        </w:rPr>
        <w:t>Werner Heisenberg (</w:t>
      </w:r>
      <w:r w:rsidRPr="007D265D">
        <w:rPr>
          <w:rFonts w:ascii="Arial" w:eastAsia="Times New Roman" w:hAnsi="Arial" w:cs="Arial"/>
          <w:color w:val="000000"/>
          <w:sz w:val="24"/>
          <w:szCs w:val="24"/>
          <w:shd w:val="clear" w:color="auto" w:fill="FFFFFF"/>
          <w:lang w:eastAsia="nb-NO"/>
        </w:rPr>
        <w:t>1901–1976)</w:t>
      </w:r>
      <w:r w:rsidRPr="007D265D">
        <w:rPr>
          <w:rFonts w:ascii="Arial" w:eastAsia="Times New Roman" w:hAnsi="Arial" w:cs="Arial"/>
          <w:color w:val="000000"/>
          <w:sz w:val="24"/>
          <w:szCs w:val="24"/>
          <w:lang w:eastAsia="nb-NO"/>
        </w:rPr>
        <w:t xml:space="preserve"> starter sin artikkel </w:t>
      </w:r>
      <w:r w:rsidRPr="007D265D">
        <w:rPr>
          <w:rFonts w:ascii="Arial" w:eastAsia="Times New Roman" w:hAnsi="Arial" w:cs="Arial"/>
          <w:i/>
          <w:iCs/>
          <w:color w:val="000000"/>
          <w:sz w:val="24"/>
          <w:szCs w:val="24"/>
          <w:lang w:eastAsia="nb-NO"/>
        </w:rPr>
        <w:t>Atomfysikk og kausallov</w:t>
      </w:r>
      <w:r w:rsidRPr="007D265D">
        <w:rPr>
          <w:rFonts w:ascii="Arial" w:eastAsia="Times New Roman" w:hAnsi="Arial" w:cs="Arial"/>
          <w:color w:val="000000"/>
          <w:sz w:val="24"/>
          <w:szCs w:val="24"/>
          <w:lang w:eastAsia="nb-NO"/>
        </w:rPr>
        <w:t xml:space="preserve"> </w:t>
      </w:r>
      <w:r w:rsidR="007D265D" w:rsidRPr="007D265D">
        <w:rPr>
          <w:rFonts w:ascii="Arial" w:eastAsia="Times New Roman" w:hAnsi="Arial" w:cs="Arial"/>
          <w:color w:val="000000"/>
          <w:sz w:val="24"/>
          <w:szCs w:val="24"/>
          <w:lang w:eastAsia="nb-NO"/>
        </w:rPr>
        <w:t xml:space="preserve">(1955, </w:t>
      </w:r>
      <w:r w:rsidRPr="007D265D">
        <w:rPr>
          <w:rFonts w:ascii="Arial" w:eastAsia="Times New Roman" w:hAnsi="Arial" w:cs="Arial"/>
          <w:color w:val="000000"/>
          <w:sz w:val="24"/>
          <w:szCs w:val="24"/>
          <w:lang w:eastAsia="nb-NO"/>
        </w:rPr>
        <w:t xml:space="preserve">heretter bare </w:t>
      </w:r>
      <w:r w:rsidRPr="007D265D">
        <w:rPr>
          <w:rFonts w:ascii="Arial" w:eastAsia="Times New Roman" w:hAnsi="Arial" w:cs="Arial"/>
          <w:i/>
          <w:iCs/>
          <w:color w:val="000000"/>
          <w:sz w:val="24"/>
          <w:szCs w:val="24"/>
          <w:lang w:eastAsia="nb-NO"/>
        </w:rPr>
        <w:t>Atomfysikk)</w:t>
      </w:r>
      <w:r w:rsidRPr="007D265D">
        <w:rPr>
          <w:rFonts w:ascii="Arial" w:eastAsia="Times New Roman" w:hAnsi="Arial" w:cs="Arial"/>
          <w:color w:val="000000"/>
          <w:sz w:val="24"/>
          <w:szCs w:val="24"/>
          <w:lang w:eastAsia="nb-NO"/>
        </w:rPr>
        <w:t xml:space="preserve"> med å </w:t>
      </w:r>
      <w:r w:rsidR="00DC4A72" w:rsidRPr="007D265D">
        <w:rPr>
          <w:rFonts w:ascii="Arial" w:eastAsia="Times New Roman" w:hAnsi="Arial" w:cs="Arial"/>
          <w:color w:val="000000"/>
          <w:sz w:val="24"/>
          <w:szCs w:val="24"/>
          <w:lang w:eastAsia="nb-NO"/>
        </w:rPr>
        <w:t>redegjøre</w:t>
      </w:r>
      <w:r w:rsidRPr="007D265D">
        <w:rPr>
          <w:rFonts w:ascii="Arial" w:eastAsia="Times New Roman" w:hAnsi="Arial" w:cs="Arial"/>
          <w:color w:val="000000"/>
          <w:sz w:val="24"/>
          <w:szCs w:val="24"/>
          <w:lang w:eastAsia="nb-NO"/>
        </w:rPr>
        <w:t xml:space="preserve"> for begrepet </w:t>
      </w:r>
      <w:r w:rsidR="007D265D" w:rsidRPr="007D265D">
        <w:rPr>
          <w:rFonts w:ascii="Arial" w:eastAsia="Times New Roman" w:hAnsi="Arial" w:cs="Arial"/>
          <w:i/>
          <w:color w:val="000000"/>
          <w:sz w:val="24"/>
          <w:szCs w:val="24"/>
          <w:lang w:eastAsia="nb-NO"/>
        </w:rPr>
        <w:t>kausalitet</w:t>
      </w:r>
      <w:r w:rsidRPr="007D265D">
        <w:rPr>
          <w:rFonts w:ascii="Arial" w:eastAsia="Times New Roman" w:hAnsi="Arial" w:cs="Arial"/>
          <w:color w:val="000000"/>
          <w:sz w:val="24"/>
          <w:szCs w:val="24"/>
          <w:lang w:eastAsia="nb-NO"/>
        </w:rPr>
        <w:t>. Her nevner han formuleringen av kausalitet lagt frem av Kant:</w:t>
      </w:r>
    </w:p>
    <w:p w:rsidR="0058248D" w:rsidRPr="007D265D" w:rsidRDefault="0058248D" w:rsidP="0058248D">
      <w:pPr>
        <w:spacing w:after="0" w:line="240" w:lineRule="auto"/>
        <w:ind w:left="720"/>
        <w:rPr>
          <w:rFonts w:ascii="Arial" w:eastAsia="Times New Roman" w:hAnsi="Arial" w:cs="Arial"/>
          <w:sz w:val="24"/>
          <w:szCs w:val="24"/>
          <w:lang w:eastAsia="nb-NO"/>
        </w:rPr>
      </w:pPr>
      <w:r w:rsidRPr="007D265D">
        <w:rPr>
          <w:rFonts w:ascii="Arial" w:eastAsia="Times New Roman" w:hAnsi="Arial" w:cs="Arial"/>
          <w:color w:val="000000"/>
          <w:sz w:val="24"/>
          <w:szCs w:val="24"/>
          <w:lang w:eastAsia="nb-NO"/>
        </w:rPr>
        <w:t>Når vi erfarer at noe finner sted, forutsetter vi alltid at det på en regelbundet måte følger av noe som har gått forut</w:t>
      </w:r>
      <w:r w:rsidR="007D265D" w:rsidRPr="007D265D">
        <w:rPr>
          <w:rFonts w:ascii="Arial" w:eastAsia="Times New Roman" w:hAnsi="Arial" w:cs="Arial"/>
          <w:color w:val="000000"/>
          <w:sz w:val="24"/>
          <w:szCs w:val="24"/>
          <w:lang w:eastAsia="nb-NO"/>
        </w:rPr>
        <w:t>.</w:t>
      </w:r>
      <w:r w:rsidR="00DC4A72" w:rsidRPr="007D265D">
        <w:rPr>
          <w:rStyle w:val="FootnoteReference"/>
          <w:rFonts w:ascii="Arial" w:eastAsia="Times New Roman" w:hAnsi="Arial" w:cs="Arial"/>
          <w:color w:val="000000"/>
          <w:sz w:val="24"/>
          <w:szCs w:val="24"/>
          <w:lang w:eastAsia="nb-NO"/>
        </w:rPr>
        <w:footnoteReference w:id="1"/>
      </w:r>
    </w:p>
    <w:p w:rsidR="0058248D" w:rsidRPr="007D265D" w:rsidRDefault="0058248D" w:rsidP="0058248D">
      <w:pPr>
        <w:spacing w:after="240" w:line="240" w:lineRule="auto"/>
        <w:rPr>
          <w:rFonts w:ascii="Arial" w:eastAsia="Times New Roman" w:hAnsi="Arial" w:cs="Arial"/>
          <w:sz w:val="24"/>
          <w:szCs w:val="24"/>
          <w:lang w:eastAsia="nb-NO"/>
        </w:rPr>
      </w:pPr>
      <w:r w:rsidRPr="007D265D">
        <w:rPr>
          <w:rFonts w:ascii="Arial" w:eastAsia="Times New Roman" w:hAnsi="Arial" w:cs="Arial"/>
          <w:sz w:val="24"/>
          <w:szCs w:val="24"/>
          <w:lang w:eastAsia="nb-NO"/>
        </w:rPr>
        <w:lastRenderedPageBreak/>
        <w:br/>
      </w:r>
      <w:r w:rsidR="00CF4F5D">
        <w:rPr>
          <w:rFonts w:ascii="Arial" w:eastAsia="Times New Roman" w:hAnsi="Arial" w:cs="Arial"/>
          <w:color w:val="000000"/>
          <w:sz w:val="24"/>
          <w:szCs w:val="24"/>
          <w:lang w:eastAsia="nb-NO"/>
        </w:rPr>
        <w:t>K</w:t>
      </w:r>
      <w:r w:rsidRPr="007D265D">
        <w:rPr>
          <w:rFonts w:ascii="Arial" w:eastAsia="Times New Roman" w:hAnsi="Arial" w:cs="Arial"/>
          <w:color w:val="000000"/>
          <w:sz w:val="24"/>
          <w:szCs w:val="24"/>
          <w:lang w:eastAsia="nb-NO"/>
        </w:rPr>
        <w:t>ausalbegrep</w:t>
      </w:r>
      <w:r w:rsidR="00CF4F5D">
        <w:rPr>
          <w:rFonts w:ascii="Arial" w:eastAsia="Times New Roman" w:hAnsi="Arial" w:cs="Arial"/>
          <w:color w:val="000000"/>
          <w:sz w:val="24"/>
          <w:szCs w:val="24"/>
          <w:lang w:eastAsia="nb-NO"/>
        </w:rPr>
        <w:t>et</w:t>
      </w:r>
      <w:r w:rsidRPr="007D265D">
        <w:rPr>
          <w:rFonts w:ascii="Arial" w:eastAsia="Times New Roman" w:hAnsi="Arial" w:cs="Arial"/>
          <w:color w:val="000000"/>
          <w:sz w:val="24"/>
          <w:szCs w:val="24"/>
          <w:lang w:eastAsia="nb-NO"/>
        </w:rPr>
        <w:t xml:space="preserve"> handler</w:t>
      </w:r>
      <w:r w:rsidR="00CF4F5D">
        <w:rPr>
          <w:rFonts w:ascii="Arial" w:eastAsia="Times New Roman" w:hAnsi="Arial" w:cs="Arial"/>
          <w:color w:val="000000"/>
          <w:sz w:val="24"/>
          <w:szCs w:val="24"/>
          <w:lang w:eastAsia="nb-NO"/>
        </w:rPr>
        <w:t xml:space="preserve"> her</w:t>
      </w:r>
      <w:r w:rsidRPr="007D265D">
        <w:rPr>
          <w:rFonts w:ascii="Arial" w:eastAsia="Times New Roman" w:hAnsi="Arial" w:cs="Arial"/>
          <w:color w:val="000000"/>
          <w:sz w:val="24"/>
          <w:szCs w:val="24"/>
          <w:lang w:eastAsia="nb-NO"/>
        </w:rPr>
        <w:t xml:space="preserve"> altså om den regelmessige sammenhengen mellom årsak og virkning. Heisenberg fo</w:t>
      </w:r>
      <w:r w:rsidR="000910AC">
        <w:rPr>
          <w:rFonts w:ascii="Arial" w:eastAsia="Times New Roman" w:hAnsi="Arial" w:cs="Arial"/>
          <w:color w:val="000000"/>
          <w:sz w:val="24"/>
          <w:szCs w:val="24"/>
          <w:lang w:eastAsia="nb-NO"/>
        </w:rPr>
        <w:t>rtsetter med å forklare at et</w:t>
      </w:r>
      <w:r w:rsidRPr="007D265D">
        <w:rPr>
          <w:rFonts w:ascii="Arial" w:eastAsia="Times New Roman" w:hAnsi="Arial" w:cs="Arial"/>
          <w:color w:val="000000"/>
          <w:sz w:val="24"/>
          <w:szCs w:val="24"/>
          <w:lang w:eastAsia="nb-NO"/>
        </w:rPr>
        <w:t xml:space="preserve"> slik</w:t>
      </w:r>
      <w:r w:rsidR="000910AC">
        <w:rPr>
          <w:rFonts w:ascii="Arial" w:eastAsia="Times New Roman" w:hAnsi="Arial" w:cs="Arial"/>
          <w:color w:val="000000"/>
          <w:sz w:val="24"/>
          <w:szCs w:val="24"/>
          <w:lang w:eastAsia="nb-NO"/>
        </w:rPr>
        <w:t>t</w:t>
      </w:r>
      <w:r w:rsidRPr="007D265D">
        <w:rPr>
          <w:rFonts w:ascii="Arial" w:eastAsia="Times New Roman" w:hAnsi="Arial" w:cs="Arial"/>
          <w:color w:val="000000"/>
          <w:sz w:val="24"/>
          <w:szCs w:val="24"/>
          <w:lang w:eastAsia="nb-NO"/>
        </w:rPr>
        <w:t xml:space="preserve"> kausal</w:t>
      </w:r>
      <w:r w:rsidR="000910AC">
        <w:rPr>
          <w:rFonts w:ascii="Arial" w:eastAsia="Times New Roman" w:hAnsi="Arial" w:cs="Arial"/>
          <w:color w:val="000000"/>
          <w:sz w:val="24"/>
          <w:szCs w:val="24"/>
          <w:lang w:eastAsia="nb-NO"/>
        </w:rPr>
        <w:t>begrep</w:t>
      </w:r>
      <w:r w:rsidRPr="007D265D">
        <w:rPr>
          <w:rFonts w:ascii="Arial" w:eastAsia="Times New Roman" w:hAnsi="Arial" w:cs="Arial"/>
          <w:color w:val="000000"/>
          <w:sz w:val="24"/>
          <w:szCs w:val="24"/>
          <w:lang w:eastAsia="nb-NO"/>
        </w:rPr>
        <w:t xml:space="preserve"> kan lede til en tolkning av naturen som kausalt deterministisk.</w:t>
      </w:r>
    </w:p>
    <w:p w:rsidR="0058248D" w:rsidRPr="007D265D" w:rsidRDefault="0058248D" w:rsidP="0058248D">
      <w:pPr>
        <w:spacing w:after="0" w:line="240" w:lineRule="auto"/>
        <w:ind w:left="720"/>
        <w:rPr>
          <w:rFonts w:ascii="Arial" w:eastAsia="Times New Roman" w:hAnsi="Arial" w:cs="Arial"/>
          <w:sz w:val="24"/>
          <w:szCs w:val="24"/>
          <w:lang w:eastAsia="nb-NO"/>
        </w:rPr>
      </w:pPr>
      <w:r w:rsidRPr="007D265D">
        <w:rPr>
          <w:rFonts w:ascii="Arial" w:eastAsia="Times New Roman" w:hAnsi="Arial" w:cs="Arial"/>
          <w:color w:val="000000"/>
          <w:sz w:val="24"/>
          <w:szCs w:val="24"/>
          <w:lang w:eastAsia="nb-NO"/>
        </w:rPr>
        <w:t>Når man tolker ordet kausalitet</w:t>
      </w:r>
      <w:r w:rsidR="007D265D" w:rsidRPr="007D265D">
        <w:rPr>
          <w:rFonts w:ascii="Arial" w:eastAsia="Times New Roman" w:hAnsi="Arial" w:cs="Arial"/>
          <w:color w:val="000000"/>
          <w:sz w:val="24"/>
          <w:szCs w:val="24"/>
          <w:lang w:eastAsia="nb-NO"/>
        </w:rPr>
        <w:t xml:space="preserve"> så trangt, taler man også om «</w:t>
      </w:r>
      <w:r w:rsidRPr="007D265D">
        <w:rPr>
          <w:rFonts w:ascii="Arial" w:eastAsia="Times New Roman" w:hAnsi="Arial" w:cs="Arial"/>
          <w:color w:val="000000"/>
          <w:sz w:val="24"/>
          <w:szCs w:val="24"/>
          <w:lang w:eastAsia="nb-NO"/>
        </w:rPr>
        <w:t>determinisme</w:t>
      </w:r>
      <w:r w:rsidR="007D265D" w:rsidRPr="007D265D">
        <w:rPr>
          <w:rFonts w:ascii="Arial" w:eastAsia="Times New Roman" w:hAnsi="Arial" w:cs="Arial"/>
          <w:color w:val="000000"/>
          <w:sz w:val="24"/>
          <w:szCs w:val="24"/>
          <w:lang w:eastAsia="nb-NO"/>
        </w:rPr>
        <w:t>»</w:t>
      </w:r>
      <w:r w:rsidRPr="007D265D">
        <w:rPr>
          <w:rFonts w:ascii="Arial" w:eastAsia="Times New Roman" w:hAnsi="Arial" w:cs="Arial"/>
          <w:color w:val="000000"/>
          <w:sz w:val="24"/>
          <w:szCs w:val="24"/>
          <w:lang w:eastAsia="nb-NO"/>
        </w:rPr>
        <w:t xml:space="preserve"> og mener med det at det finnes faste naturlover som fastlegger et systems fremtidige tilstand entydig ut fra dets tilsta</w:t>
      </w:r>
      <w:r w:rsidR="007D265D" w:rsidRPr="007D265D">
        <w:rPr>
          <w:rFonts w:ascii="Arial" w:eastAsia="Times New Roman" w:hAnsi="Arial" w:cs="Arial"/>
          <w:color w:val="000000"/>
          <w:sz w:val="24"/>
          <w:szCs w:val="24"/>
          <w:lang w:eastAsia="nb-NO"/>
        </w:rPr>
        <w:t xml:space="preserve">nd på det nåværende tidspunkt. </w:t>
      </w:r>
    </w:p>
    <w:p w:rsidR="00344DF8" w:rsidRDefault="0058248D" w:rsidP="0058248D">
      <w:pPr>
        <w:spacing w:after="240" w:line="240" w:lineRule="auto"/>
        <w:rPr>
          <w:rFonts w:ascii="Arial" w:eastAsia="Times New Roman" w:hAnsi="Arial" w:cs="Arial"/>
          <w:color w:val="000000"/>
          <w:sz w:val="24"/>
          <w:szCs w:val="24"/>
          <w:shd w:val="clear" w:color="auto" w:fill="FFFFFF"/>
          <w:lang w:eastAsia="nb-NO"/>
        </w:rPr>
      </w:pPr>
      <w:r w:rsidRPr="007D265D">
        <w:rPr>
          <w:rFonts w:ascii="Arial" w:eastAsia="Times New Roman" w:hAnsi="Arial" w:cs="Arial"/>
          <w:sz w:val="24"/>
          <w:szCs w:val="24"/>
          <w:lang w:eastAsia="nb-NO"/>
        </w:rPr>
        <w:br/>
      </w:r>
      <w:r w:rsidRPr="007D265D">
        <w:rPr>
          <w:rFonts w:ascii="Arial" w:eastAsia="Times New Roman" w:hAnsi="Arial" w:cs="Arial"/>
          <w:color w:val="000000"/>
          <w:sz w:val="24"/>
          <w:szCs w:val="24"/>
          <w:lang w:eastAsia="nb-NO"/>
        </w:rPr>
        <w:t xml:space="preserve">Determinisme er altså i denne forstand et spørsmål om </w:t>
      </w:r>
      <w:r w:rsidR="007D265D" w:rsidRPr="007D265D">
        <w:rPr>
          <w:rFonts w:ascii="Arial" w:eastAsia="Times New Roman" w:hAnsi="Arial" w:cs="Arial"/>
          <w:color w:val="000000"/>
          <w:sz w:val="24"/>
          <w:szCs w:val="24"/>
          <w:lang w:eastAsia="nb-NO"/>
        </w:rPr>
        <w:t xml:space="preserve">fremtiden er </w:t>
      </w:r>
      <w:r w:rsidR="007D265D" w:rsidRPr="007D265D">
        <w:rPr>
          <w:rFonts w:ascii="Arial" w:eastAsia="Times New Roman" w:hAnsi="Arial" w:cs="Arial"/>
          <w:i/>
          <w:color w:val="000000"/>
          <w:sz w:val="24"/>
          <w:szCs w:val="24"/>
          <w:lang w:eastAsia="nb-NO"/>
        </w:rPr>
        <w:t>entydig</w:t>
      </w:r>
      <w:r w:rsidR="007D265D" w:rsidRPr="007D265D">
        <w:rPr>
          <w:rFonts w:ascii="Arial" w:eastAsia="Times New Roman" w:hAnsi="Arial" w:cs="Arial"/>
          <w:color w:val="000000"/>
          <w:sz w:val="24"/>
          <w:szCs w:val="24"/>
          <w:lang w:eastAsia="nb-NO"/>
        </w:rPr>
        <w:t xml:space="preserve"> bestemt</w:t>
      </w:r>
      <w:r w:rsidRPr="007D265D">
        <w:rPr>
          <w:rFonts w:ascii="Arial" w:eastAsia="Times New Roman" w:hAnsi="Arial" w:cs="Arial"/>
          <w:color w:val="000000"/>
          <w:sz w:val="24"/>
          <w:szCs w:val="24"/>
          <w:lang w:eastAsia="nb-NO"/>
        </w:rPr>
        <w:t xml:space="preserve">. Det er denne typen determinisme jeg </w:t>
      </w:r>
      <w:r w:rsidR="00DC4A72" w:rsidRPr="007D265D">
        <w:rPr>
          <w:rFonts w:ascii="Arial" w:eastAsia="Times New Roman" w:hAnsi="Arial" w:cs="Arial"/>
          <w:color w:val="000000"/>
          <w:sz w:val="24"/>
          <w:szCs w:val="24"/>
          <w:lang w:eastAsia="nb-NO"/>
        </w:rPr>
        <w:t>hittil</w:t>
      </w:r>
      <w:r w:rsidRPr="007D265D">
        <w:rPr>
          <w:rFonts w:ascii="Arial" w:eastAsia="Times New Roman" w:hAnsi="Arial" w:cs="Arial"/>
          <w:color w:val="000000"/>
          <w:sz w:val="24"/>
          <w:szCs w:val="24"/>
          <w:lang w:eastAsia="nb-NO"/>
        </w:rPr>
        <w:t xml:space="preserve"> i oppgaven har </w:t>
      </w:r>
      <w:r w:rsidR="00DC4A72" w:rsidRPr="007D265D">
        <w:rPr>
          <w:rFonts w:ascii="Arial" w:eastAsia="Times New Roman" w:hAnsi="Arial" w:cs="Arial"/>
          <w:color w:val="000000"/>
          <w:sz w:val="24"/>
          <w:szCs w:val="24"/>
          <w:lang w:eastAsia="nb-NO"/>
        </w:rPr>
        <w:t>kalt</w:t>
      </w:r>
      <w:r w:rsidRPr="007D265D">
        <w:rPr>
          <w:rFonts w:ascii="Arial" w:eastAsia="Times New Roman" w:hAnsi="Arial" w:cs="Arial"/>
          <w:color w:val="000000"/>
          <w:sz w:val="24"/>
          <w:szCs w:val="24"/>
          <w:lang w:eastAsia="nb-NO"/>
        </w:rPr>
        <w:t xml:space="preserve"> kausal determinisme, og som også med rette kan kalles for en vitenskapelig determinisme. </w:t>
      </w:r>
      <w:r w:rsidR="00344DF8">
        <w:rPr>
          <w:rFonts w:ascii="Arial" w:eastAsia="Times New Roman" w:hAnsi="Arial" w:cs="Arial"/>
          <w:color w:val="000000"/>
          <w:sz w:val="24"/>
          <w:szCs w:val="24"/>
          <w:lang w:eastAsia="nb-NO"/>
        </w:rPr>
        <w:t>D</w:t>
      </w:r>
      <w:r w:rsidRPr="007D265D">
        <w:rPr>
          <w:rFonts w:ascii="Arial" w:eastAsia="Times New Roman" w:hAnsi="Arial" w:cs="Arial"/>
          <w:color w:val="000000"/>
          <w:sz w:val="24"/>
          <w:szCs w:val="24"/>
          <w:lang w:eastAsia="nb-NO"/>
        </w:rPr>
        <w:t>en franske fysikeren Pierre-Simon Laplace (1749–1827</w:t>
      </w:r>
      <w:r w:rsidR="001231DC">
        <w:rPr>
          <w:rFonts w:ascii="Arial" w:eastAsia="Times New Roman" w:hAnsi="Arial" w:cs="Arial"/>
          <w:color w:val="000000"/>
          <w:sz w:val="24"/>
          <w:szCs w:val="24"/>
          <w:lang w:eastAsia="nb-NO"/>
        </w:rPr>
        <w:t>) forklarte</w:t>
      </w:r>
      <w:r w:rsidRPr="007D265D">
        <w:rPr>
          <w:rFonts w:ascii="Arial" w:eastAsia="Times New Roman" w:hAnsi="Arial" w:cs="Arial"/>
          <w:color w:val="000000"/>
          <w:sz w:val="24"/>
          <w:szCs w:val="24"/>
          <w:shd w:val="clear" w:color="auto" w:fill="FFFFFF"/>
          <w:lang w:eastAsia="nb-NO"/>
        </w:rPr>
        <w:t xml:space="preserve"> </w:t>
      </w:r>
      <w:r w:rsidR="00344DF8">
        <w:rPr>
          <w:rFonts w:ascii="Arial" w:eastAsia="Times New Roman" w:hAnsi="Arial" w:cs="Arial"/>
          <w:color w:val="000000"/>
          <w:sz w:val="24"/>
          <w:szCs w:val="24"/>
          <w:shd w:val="clear" w:color="auto" w:fill="FFFFFF"/>
          <w:lang w:eastAsia="nb-NO"/>
        </w:rPr>
        <w:t xml:space="preserve">i sitt verk </w:t>
      </w:r>
      <w:r w:rsidR="00344DF8" w:rsidRPr="007D265D">
        <w:rPr>
          <w:rFonts w:ascii="Arial" w:eastAsia="Times New Roman" w:hAnsi="Arial" w:cs="Arial"/>
          <w:i/>
          <w:iCs/>
          <w:color w:val="000000"/>
          <w:sz w:val="24"/>
          <w:szCs w:val="24"/>
          <w:shd w:val="clear" w:color="auto" w:fill="FFFFFF"/>
          <w:lang w:eastAsia="nb-NO"/>
        </w:rPr>
        <w:t xml:space="preserve">A Philosophical Essay on </w:t>
      </w:r>
      <w:r w:rsidR="00344DF8" w:rsidRPr="001231DC">
        <w:rPr>
          <w:rFonts w:ascii="Arial" w:eastAsia="Times New Roman" w:hAnsi="Arial" w:cs="Arial"/>
          <w:i/>
          <w:iCs/>
          <w:color w:val="000000"/>
          <w:sz w:val="24"/>
          <w:szCs w:val="24"/>
          <w:shd w:val="clear" w:color="auto" w:fill="FFFFFF"/>
          <w:lang w:eastAsia="nb-NO"/>
        </w:rPr>
        <w:t>Probabilities</w:t>
      </w:r>
      <w:r w:rsidR="00344DF8" w:rsidRPr="001231DC">
        <w:rPr>
          <w:rFonts w:ascii="Arial" w:eastAsia="Times New Roman" w:hAnsi="Arial" w:cs="Arial"/>
          <w:color w:val="000000"/>
          <w:sz w:val="24"/>
          <w:szCs w:val="24"/>
          <w:shd w:val="clear" w:color="auto" w:fill="FFFFFF"/>
          <w:lang w:eastAsia="nb-NO"/>
        </w:rPr>
        <w:t xml:space="preserve"> </w:t>
      </w:r>
      <w:r w:rsidR="001231DC" w:rsidRPr="001231DC">
        <w:rPr>
          <w:rFonts w:ascii="Arial" w:eastAsia="Times New Roman" w:hAnsi="Arial" w:cs="Arial"/>
          <w:color w:val="000000"/>
          <w:sz w:val="24"/>
          <w:szCs w:val="24"/>
          <w:shd w:val="clear" w:color="auto" w:fill="FFFFFF"/>
          <w:lang w:eastAsia="nb-NO"/>
        </w:rPr>
        <w:t>(</w:t>
      </w:r>
      <w:r w:rsidR="001231DC" w:rsidRPr="001231DC">
        <w:rPr>
          <w:rFonts w:ascii="Arial" w:hAnsi="Arial" w:cs="Arial"/>
          <w:sz w:val="24"/>
          <w:szCs w:val="24"/>
        </w:rPr>
        <w:t>1814</w:t>
      </w:r>
      <w:r w:rsidR="001231DC" w:rsidRPr="001231DC">
        <w:rPr>
          <w:rFonts w:ascii="Arial" w:eastAsia="Times New Roman" w:hAnsi="Arial" w:cs="Arial"/>
          <w:color w:val="000000"/>
          <w:sz w:val="24"/>
          <w:szCs w:val="24"/>
          <w:shd w:val="clear" w:color="auto" w:fill="FFFFFF"/>
          <w:lang w:eastAsia="nb-NO"/>
        </w:rPr>
        <w:t>)</w:t>
      </w:r>
      <w:r w:rsidR="001231DC">
        <w:rPr>
          <w:rFonts w:ascii="Arial" w:eastAsia="Times New Roman" w:hAnsi="Arial" w:cs="Arial"/>
          <w:color w:val="000000"/>
          <w:sz w:val="24"/>
          <w:szCs w:val="24"/>
          <w:shd w:val="clear" w:color="auto" w:fill="FFFFFF"/>
          <w:lang w:eastAsia="nb-NO"/>
        </w:rPr>
        <w:t xml:space="preserve"> </w:t>
      </w:r>
      <w:r w:rsidRPr="007D265D">
        <w:rPr>
          <w:rFonts w:ascii="Arial" w:eastAsia="Times New Roman" w:hAnsi="Arial" w:cs="Arial"/>
          <w:color w:val="000000"/>
          <w:sz w:val="24"/>
          <w:szCs w:val="24"/>
          <w:shd w:val="clear" w:color="auto" w:fill="FFFFFF"/>
          <w:lang w:eastAsia="nb-NO"/>
        </w:rPr>
        <w:t xml:space="preserve">idéen om en vitenskapelig determinisme </w:t>
      </w:r>
      <w:r w:rsidR="00344DF8">
        <w:rPr>
          <w:rFonts w:ascii="Arial" w:eastAsia="Times New Roman" w:hAnsi="Arial" w:cs="Arial"/>
          <w:color w:val="000000"/>
          <w:sz w:val="24"/>
          <w:szCs w:val="24"/>
          <w:shd w:val="clear" w:color="auto" w:fill="FFFFFF"/>
          <w:lang w:eastAsia="nb-NO"/>
        </w:rPr>
        <w:t xml:space="preserve">som at fremtiden er forutbestemt fra naturens nåværende tilstand i den forstand at en intelligens med perfekt kunnskap om naturen ville vært i stand til å forutsi </w:t>
      </w:r>
      <w:r w:rsidR="00344DF8" w:rsidRPr="007D265D">
        <w:rPr>
          <w:rFonts w:ascii="Arial" w:eastAsia="Times New Roman" w:hAnsi="Arial" w:cs="Arial"/>
          <w:color w:val="000000"/>
          <w:sz w:val="24"/>
          <w:szCs w:val="24"/>
          <w:shd w:val="clear" w:color="auto" w:fill="FFFFFF"/>
          <w:lang w:eastAsia="nb-NO"/>
        </w:rPr>
        <w:t>hvordan fremtiden vil utspille seg i hver minste detalj</w:t>
      </w:r>
      <w:r w:rsidR="001231DC">
        <w:rPr>
          <w:rFonts w:ascii="Arial" w:eastAsia="Times New Roman" w:hAnsi="Arial" w:cs="Arial"/>
          <w:color w:val="000000"/>
          <w:sz w:val="24"/>
          <w:szCs w:val="24"/>
          <w:shd w:val="clear" w:color="auto" w:fill="FFFFFF"/>
          <w:lang w:eastAsia="nb-NO"/>
        </w:rPr>
        <w:t>.</w:t>
      </w:r>
    </w:p>
    <w:p w:rsidR="00740466" w:rsidRDefault="00740466" w:rsidP="0058248D">
      <w:pPr>
        <w:spacing w:after="240" w:line="240" w:lineRule="auto"/>
        <w:rPr>
          <w:rFonts w:ascii="Arial" w:eastAsia="Times New Roman" w:hAnsi="Arial" w:cs="Arial"/>
          <w:b/>
          <w:sz w:val="28"/>
          <w:szCs w:val="28"/>
          <w:lang w:eastAsia="nb-NO"/>
        </w:rPr>
      </w:pPr>
    </w:p>
    <w:p w:rsidR="007E6E20" w:rsidRPr="009E33FD" w:rsidRDefault="007D21A4" w:rsidP="0058248D">
      <w:pPr>
        <w:spacing w:after="240" w:line="240" w:lineRule="auto"/>
        <w:rPr>
          <w:rFonts w:ascii="Arial" w:eastAsia="Times New Roman" w:hAnsi="Arial" w:cs="Arial"/>
          <w:b/>
          <w:i/>
          <w:sz w:val="28"/>
          <w:szCs w:val="28"/>
          <w:lang w:eastAsia="nb-NO"/>
        </w:rPr>
      </w:pPr>
      <w:r>
        <w:rPr>
          <w:rFonts w:ascii="Arial" w:eastAsia="Times New Roman" w:hAnsi="Arial" w:cs="Arial"/>
          <w:b/>
          <w:sz w:val="28"/>
          <w:szCs w:val="28"/>
          <w:lang w:eastAsia="nb-NO"/>
        </w:rPr>
        <w:t>K</w:t>
      </w:r>
      <w:r w:rsidR="0070368F" w:rsidRPr="009E33FD">
        <w:rPr>
          <w:rFonts w:ascii="Arial" w:eastAsia="Times New Roman" w:hAnsi="Arial" w:cs="Arial"/>
          <w:b/>
          <w:sz w:val="28"/>
          <w:szCs w:val="28"/>
          <w:lang w:eastAsia="nb-NO"/>
        </w:rPr>
        <w:t>lassisk</w:t>
      </w:r>
      <w:r>
        <w:rPr>
          <w:rFonts w:ascii="Arial" w:eastAsia="Times New Roman" w:hAnsi="Arial" w:cs="Arial"/>
          <w:b/>
          <w:sz w:val="28"/>
          <w:szCs w:val="28"/>
          <w:lang w:eastAsia="nb-NO"/>
        </w:rPr>
        <w:t xml:space="preserve"> fysikk og statistisk mekanikk</w:t>
      </w:r>
    </w:p>
    <w:p w:rsidR="00937BF9" w:rsidRDefault="007144BA" w:rsidP="00166A33">
      <w:pPr>
        <w:spacing w:after="240" w:line="240" w:lineRule="auto"/>
        <w:rPr>
          <w:rFonts w:ascii="Arial" w:eastAsiaTheme="minorEastAsia" w:hAnsi="Arial" w:cs="Arial"/>
          <w:color w:val="262626"/>
          <w:sz w:val="24"/>
          <w:szCs w:val="24"/>
        </w:rPr>
      </w:pPr>
      <w:r>
        <w:rPr>
          <w:rFonts w:ascii="Arial" w:eastAsia="Times New Roman" w:hAnsi="Arial" w:cs="Arial"/>
          <w:sz w:val="24"/>
          <w:szCs w:val="24"/>
          <w:lang w:eastAsia="nb-NO"/>
        </w:rPr>
        <w:t>Den delen av fysikken som ble oppdaget og formulert før innførelsen av kvanteteorien på begynnelsen av det 20. århundre er kjent s</w:t>
      </w:r>
      <w:r w:rsidR="00166A33">
        <w:rPr>
          <w:rFonts w:ascii="Arial" w:eastAsia="Times New Roman" w:hAnsi="Arial" w:cs="Arial"/>
          <w:sz w:val="24"/>
          <w:szCs w:val="24"/>
          <w:lang w:eastAsia="nb-NO"/>
        </w:rPr>
        <w:t xml:space="preserve">om den klassiske fysikken og har som kjerne de </w:t>
      </w:r>
      <w:r w:rsidR="00343AE4">
        <w:rPr>
          <w:rFonts w:ascii="Arial" w:eastAsia="Times New Roman" w:hAnsi="Arial" w:cs="Arial"/>
          <w:sz w:val="24"/>
          <w:szCs w:val="24"/>
          <w:lang w:eastAsia="nb-NO"/>
        </w:rPr>
        <w:t xml:space="preserve">lovmessighetene som ble formulert av </w:t>
      </w:r>
      <w:r w:rsidR="0006301A" w:rsidRPr="0006301A">
        <w:rPr>
          <w:rFonts w:ascii="Arial" w:eastAsia="Times New Roman" w:hAnsi="Arial" w:cs="Arial"/>
          <w:color w:val="000000"/>
          <w:sz w:val="24"/>
          <w:szCs w:val="24"/>
          <w:shd w:val="clear" w:color="auto" w:fill="FFFFFF"/>
          <w:lang w:eastAsia="nb-NO"/>
        </w:rPr>
        <w:t>Sir Isaac Newton (1642-1727)</w:t>
      </w:r>
      <w:r w:rsidR="0006301A">
        <w:rPr>
          <w:rFonts w:ascii="Arial" w:eastAsia="Times New Roman" w:hAnsi="Arial" w:cs="Arial"/>
          <w:color w:val="000000"/>
          <w:sz w:val="24"/>
          <w:szCs w:val="24"/>
          <w:shd w:val="clear" w:color="auto" w:fill="FFFFFF"/>
          <w:lang w:eastAsia="nb-NO"/>
        </w:rPr>
        <w:t xml:space="preserve"> </w:t>
      </w:r>
      <w:r w:rsidR="00343AE4">
        <w:rPr>
          <w:rFonts w:ascii="Arial" w:eastAsia="Times New Roman" w:hAnsi="Arial" w:cs="Arial"/>
          <w:color w:val="000000"/>
          <w:sz w:val="24"/>
          <w:szCs w:val="24"/>
          <w:shd w:val="clear" w:color="auto" w:fill="FFFFFF"/>
          <w:lang w:eastAsia="nb-NO"/>
        </w:rPr>
        <w:t>i</w:t>
      </w:r>
      <w:r w:rsidR="0006301A">
        <w:rPr>
          <w:rFonts w:ascii="Arial" w:eastAsia="Times New Roman" w:hAnsi="Arial" w:cs="Arial"/>
          <w:color w:val="000000"/>
          <w:sz w:val="24"/>
          <w:szCs w:val="24"/>
          <w:shd w:val="clear" w:color="auto" w:fill="FFFFFF"/>
          <w:lang w:eastAsia="nb-NO"/>
        </w:rPr>
        <w:t xml:space="preserve"> sitt verk</w:t>
      </w:r>
      <w:r w:rsidR="0006301A">
        <w:rPr>
          <w:rFonts w:ascii="Arial" w:eastAsia="Times New Roman" w:hAnsi="Arial" w:cs="Arial"/>
          <w:sz w:val="24"/>
          <w:szCs w:val="24"/>
          <w:lang w:eastAsia="nb-NO"/>
        </w:rPr>
        <w:t xml:space="preserve"> </w:t>
      </w:r>
      <w:r w:rsidR="0006301A" w:rsidRPr="0006301A">
        <w:rPr>
          <w:rFonts w:ascii="Arial" w:eastAsia="Times New Roman" w:hAnsi="Arial" w:cs="Arial"/>
          <w:i/>
          <w:sz w:val="24"/>
          <w:szCs w:val="24"/>
          <w:lang w:eastAsia="nb-NO"/>
        </w:rPr>
        <w:t>Principa</w:t>
      </w:r>
      <w:r w:rsidR="00E52838">
        <w:rPr>
          <w:rFonts w:ascii="Arial" w:eastAsia="Times New Roman" w:hAnsi="Arial" w:cs="Arial"/>
          <w:i/>
          <w:sz w:val="24"/>
          <w:szCs w:val="24"/>
          <w:lang w:eastAsia="nb-NO"/>
        </w:rPr>
        <w:t xml:space="preserve"> </w:t>
      </w:r>
      <w:r w:rsidR="0006301A" w:rsidRPr="00E52838">
        <w:rPr>
          <w:rFonts w:ascii="Arial" w:eastAsia="Times New Roman" w:hAnsi="Arial" w:cs="Arial"/>
          <w:iCs/>
          <w:color w:val="000000"/>
          <w:sz w:val="24"/>
          <w:szCs w:val="24"/>
          <w:shd w:val="clear" w:color="auto" w:fill="FFFFFF"/>
          <w:lang w:eastAsia="nb-NO"/>
        </w:rPr>
        <w:t>(</w:t>
      </w:r>
      <w:r w:rsidR="0006301A" w:rsidRPr="0006301A">
        <w:rPr>
          <w:rFonts w:ascii="Arial" w:eastAsiaTheme="minorEastAsia" w:hAnsi="Arial" w:cs="Arial"/>
          <w:color w:val="262626"/>
          <w:sz w:val="24"/>
          <w:szCs w:val="24"/>
        </w:rPr>
        <w:t>1687)</w:t>
      </w:r>
      <w:r w:rsidR="00343AE4">
        <w:rPr>
          <w:rFonts w:ascii="Arial" w:eastAsiaTheme="minorEastAsia" w:hAnsi="Arial" w:cs="Arial"/>
          <w:color w:val="262626"/>
          <w:sz w:val="24"/>
          <w:szCs w:val="24"/>
        </w:rPr>
        <w:t>. De matematiske formuleringene i Newtons mekanikk er det som kan k</w:t>
      </w:r>
      <w:r w:rsidR="00353467">
        <w:rPr>
          <w:rFonts w:ascii="Arial" w:eastAsiaTheme="minorEastAsia" w:hAnsi="Arial" w:cs="Arial"/>
          <w:color w:val="262626"/>
          <w:sz w:val="24"/>
          <w:szCs w:val="24"/>
        </w:rPr>
        <w:t xml:space="preserve">alles for direkte lovmessigheter </w:t>
      </w:r>
      <w:r w:rsidR="0006058F">
        <w:rPr>
          <w:rFonts w:ascii="Arial" w:eastAsiaTheme="minorEastAsia" w:hAnsi="Arial" w:cs="Arial"/>
          <w:color w:val="262626"/>
          <w:sz w:val="24"/>
          <w:szCs w:val="24"/>
        </w:rPr>
        <w:t>–</w:t>
      </w:r>
      <w:r w:rsidR="00353467">
        <w:rPr>
          <w:rFonts w:ascii="Arial" w:eastAsiaTheme="minorEastAsia" w:hAnsi="Arial" w:cs="Arial"/>
          <w:color w:val="262626"/>
          <w:sz w:val="24"/>
          <w:szCs w:val="24"/>
        </w:rPr>
        <w:t xml:space="preserve"> dersom</w:t>
      </w:r>
      <w:r w:rsidR="00343AE4">
        <w:rPr>
          <w:rFonts w:ascii="Arial" w:eastAsiaTheme="minorEastAsia" w:hAnsi="Arial" w:cs="Arial"/>
          <w:color w:val="262626"/>
          <w:sz w:val="24"/>
          <w:szCs w:val="24"/>
        </w:rPr>
        <w:t xml:space="preserve"> </w:t>
      </w:r>
      <w:r w:rsidR="000955D8">
        <w:rPr>
          <w:rFonts w:ascii="Arial" w:eastAsiaTheme="minorEastAsia" w:hAnsi="Arial" w:cs="Arial"/>
          <w:color w:val="262626"/>
          <w:sz w:val="24"/>
          <w:szCs w:val="24"/>
        </w:rPr>
        <w:t xml:space="preserve">et </w:t>
      </w:r>
      <w:r w:rsidR="00343AE4">
        <w:rPr>
          <w:rFonts w:ascii="Arial" w:eastAsiaTheme="minorEastAsia" w:hAnsi="Arial" w:cs="Arial"/>
          <w:color w:val="262626"/>
          <w:sz w:val="24"/>
          <w:szCs w:val="24"/>
        </w:rPr>
        <w:t xml:space="preserve">system </w:t>
      </w:r>
      <w:r w:rsidR="00353467">
        <w:rPr>
          <w:rFonts w:ascii="Arial" w:eastAsiaTheme="minorEastAsia" w:hAnsi="Arial" w:cs="Arial"/>
          <w:color w:val="262626"/>
          <w:sz w:val="24"/>
          <w:szCs w:val="24"/>
        </w:rPr>
        <w:t>og kreftene som virker på det er kjent</w:t>
      </w:r>
      <w:r w:rsidR="00343AE4">
        <w:rPr>
          <w:rFonts w:ascii="Arial" w:eastAsiaTheme="minorEastAsia" w:hAnsi="Arial" w:cs="Arial"/>
          <w:color w:val="262626"/>
          <w:sz w:val="24"/>
          <w:szCs w:val="24"/>
        </w:rPr>
        <w:t xml:space="preserve">, </w:t>
      </w:r>
      <w:r w:rsidR="00353467">
        <w:rPr>
          <w:rFonts w:ascii="Arial" w:eastAsiaTheme="minorEastAsia" w:hAnsi="Arial" w:cs="Arial"/>
          <w:color w:val="262626"/>
          <w:sz w:val="24"/>
          <w:szCs w:val="24"/>
        </w:rPr>
        <w:t>forteller lovene oss</w:t>
      </w:r>
      <w:r w:rsidR="000955D8">
        <w:rPr>
          <w:rFonts w:ascii="Arial" w:eastAsiaTheme="minorEastAsia" w:hAnsi="Arial" w:cs="Arial"/>
          <w:color w:val="262626"/>
          <w:sz w:val="24"/>
          <w:szCs w:val="24"/>
        </w:rPr>
        <w:t xml:space="preserve"> akkurat</w:t>
      </w:r>
      <w:r w:rsidR="00353467">
        <w:rPr>
          <w:rFonts w:ascii="Arial" w:eastAsiaTheme="minorEastAsia" w:hAnsi="Arial" w:cs="Arial"/>
          <w:color w:val="262626"/>
          <w:sz w:val="24"/>
          <w:szCs w:val="24"/>
        </w:rPr>
        <w:t xml:space="preserve"> hvordan tidsutviklingen til </w:t>
      </w:r>
      <w:r w:rsidR="00343AE4">
        <w:rPr>
          <w:rFonts w:ascii="Arial" w:eastAsiaTheme="minorEastAsia" w:hAnsi="Arial" w:cs="Arial"/>
          <w:color w:val="262626"/>
          <w:sz w:val="24"/>
          <w:szCs w:val="24"/>
        </w:rPr>
        <w:t>systemet</w:t>
      </w:r>
      <w:r w:rsidR="00353467">
        <w:rPr>
          <w:rFonts w:ascii="Arial" w:eastAsiaTheme="minorEastAsia" w:hAnsi="Arial" w:cs="Arial"/>
          <w:color w:val="262626"/>
          <w:sz w:val="24"/>
          <w:szCs w:val="24"/>
        </w:rPr>
        <w:t xml:space="preserve"> vil være</w:t>
      </w:r>
      <w:r w:rsidR="009B3F95">
        <w:rPr>
          <w:rFonts w:ascii="Arial" w:eastAsiaTheme="minorEastAsia" w:hAnsi="Arial" w:cs="Arial"/>
          <w:color w:val="262626"/>
          <w:sz w:val="24"/>
          <w:szCs w:val="24"/>
        </w:rPr>
        <w:t xml:space="preserve"> – </w:t>
      </w:r>
      <w:r w:rsidR="00DA082F">
        <w:rPr>
          <w:rFonts w:ascii="Arial" w:eastAsiaTheme="minorEastAsia" w:hAnsi="Arial" w:cs="Arial"/>
          <w:color w:val="262626"/>
          <w:sz w:val="24"/>
          <w:szCs w:val="24"/>
        </w:rPr>
        <w:t xml:space="preserve">virkningen kan utledes direkte fra </w:t>
      </w:r>
      <w:r w:rsidR="009B3F95">
        <w:rPr>
          <w:rFonts w:ascii="Arial" w:eastAsiaTheme="minorEastAsia" w:hAnsi="Arial" w:cs="Arial"/>
          <w:color w:val="262626"/>
          <w:sz w:val="24"/>
          <w:szCs w:val="24"/>
        </w:rPr>
        <w:t>årsaken</w:t>
      </w:r>
      <w:r w:rsidR="00DA082F">
        <w:rPr>
          <w:rFonts w:ascii="Arial" w:eastAsiaTheme="minorEastAsia" w:hAnsi="Arial" w:cs="Arial"/>
          <w:color w:val="262626"/>
          <w:sz w:val="24"/>
          <w:szCs w:val="24"/>
        </w:rPr>
        <w:t>.</w:t>
      </w:r>
    </w:p>
    <w:p w:rsidR="00F44660" w:rsidRDefault="0070368F" w:rsidP="00F44660">
      <w:pPr>
        <w:spacing w:after="240" w:line="240" w:lineRule="auto"/>
        <w:rPr>
          <w:rFonts w:ascii="Arial" w:eastAsia="Times New Roman" w:hAnsi="Arial" w:cs="Arial"/>
          <w:color w:val="000000"/>
          <w:sz w:val="24"/>
          <w:szCs w:val="24"/>
          <w:shd w:val="clear" w:color="auto" w:fill="FFFFFF"/>
          <w:lang w:eastAsia="nb-NO"/>
        </w:rPr>
      </w:pPr>
      <w:r>
        <w:rPr>
          <w:rFonts w:ascii="Arial" w:eastAsia="Times New Roman" w:hAnsi="Arial" w:cs="Arial"/>
          <w:sz w:val="24"/>
          <w:szCs w:val="24"/>
          <w:lang w:eastAsia="nb-NO"/>
        </w:rPr>
        <w:t xml:space="preserve">Ved </w:t>
      </w:r>
      <w:r w:rsidR="00386BC5">
        <w:rPr>
          <w:rFonts w:ascii="Arial" w:eastAsia="Times New Roman" w:hAnsi="Arial" w:cs="Arial"/>
          <w:sz w:val="24"/>
          <w:szCs w:val="24"/>
          <w:lang w:eastAsia="nb-NO"/>
        </w:rPr>
        <w:t xml:space="preserve">overgangen til det 19. århundre var det begynt å bli formulert </w:t>
      </w:r>
      <w:r w:rsidR="00FF6CA5">
        <w:rPr>
          <w:rFonts w:ascii="Arial" w:eastAsia="Times New Roman" w:hAnsi="Arial" w:cs="Arial"/>
          <w:sz w:val="24"/>
          <w:szCs w:val="24"/>
          <w:lang w:eastAsia="nb-NO"/>
        </w:rPr>
        <w:t>en statistisk mekanikk</w:t>
      </w:r>
      <w:r w:rsidR="00386BC5">
        <w:rPr>
          <w:rFonts w:ascii="Arial" w:eastAsia="Times New Roman" w:hAnsi="Arial" w:cs="Arial"/>
          <w:sz w:val="24"/>
          <w:szCs w:val="24"/>
          <w:lang w:eastAsia="nb-NO"/>
        </w:rPr>
        <w:t xml:space="preserve"> som </w:t>
      </w:r>
      <w:r w:rsidR="000604B3">
        <w:rPr>
          <w:rFonts w:ascii="Arial" w:eastAsia="Times New Roman" w:hAnsi="Arial" w:cs="Arial"/>
          <w:sz w:val="24"/>
          <w:szCs w:val="24"/>
          <w:lang w:eastAsia="nb-NO"/>
        </w:rPr>
        <w:t xml:space="preserve">ikke lenger </w:t>
      </w:r>
      <w:r w:rsidR="00386BC5">
        <w:rPr>
          <w:rFonts w:ascii="Arial" w:eastAsia="Times New Roman" w:hAnsi="Arial" w:cs="Arial"/>
          <w:sz w:val="24"/>
          <w:szCs w:val="24"/>
          <w:lang w:eastAsia="nb-NO"/>
        </w:rPr>
        <w:t>beskrev</w:t>
      </w:r>
      <w:r w:rsidR="000604B3">
        <w:rPr>
          <w:rFonts w:ascii="Arial" w:eastAsia="Times New Roman" w:hAnsi="Arial" w:cs="Arial"/>
          <w:sz w:val="24"/>
          <w:szCs w:val="24"/>
          <w:lang w:eastAsia="nb-NO"/>
        </w:rPr>
        <w:t xml:space="preserve"> et fysisk system ut ifra direkte lovmessigheter slik som Newtons lover gjorde, men ut ifra statistiske lovmessigheter.</w:t>
      </w:r>
      <w:r w:rsidR="00FF6CA5">
        <w:rPr>
          <w:rFonts w:ascii="Arial" w:eastAsia="Times New Roman" w:hAnsi="Arial" w:cs="Arial"/>
          <w:sz w:val="24"/>
          <w:szCs w:val="24"/>
          <w:lang w:eastAsia="nb-NO"/>
        </w:rPr>
        <w:t xml:space="preserve"> </w:t>
      </w:r>
      <w:r w:rsidR="00F44660">
        <w:rPr>
          <w:rFonts w:ascii="Arial" w:eastAsia="Times New Roman" w:hAnsi="Arial" w:cs="Arial"/>
          <w:color w:val="000000"/>
          <w:sz w:val="24"/>
          <w:szCs w:val="24"/>
          <w:lang w:eastAsia="nb-NO"/>
        </w:rPr>
        <w:t>Slike lovmessigheter kan, i motsetning til de direkte, ikke brukes til å forutsi med sikkerhet hvordan et fysisk system vil oppføre seg i detalj, det kan bare utledes sannsynligheter for at enten det ene eller det andre vil utarte seg. Dette betyr derimot ikke nødvendigvis at de statistiske fysikklovene ikke kan sees på som deterministiske, Laplace kommenterer i</w:t>
      </w:r>
      <w:r w:rsidR="00F44660" w:rsidRPr="007D265D">
        <w:rPr>
          <w:rFonts w:ascii="Arial" w:eastAsia="Times New Roman" w:hAnsi="Arial" w:cs="Arial"/>
          <w:color w:val="000000"/>
          <w:sz w:val="24"/>
          <w:szCs w:val="24"/>
          <w:shd w:val="clear" w:color="auto" w:fill="FFFFFF"/>
          <w:lang w:eastAsia="nb-NO"/>
        </w:rPr>
        <w:t xml:space="preserve"> </w:t>
      </w:r>
      <w:r w:rsidR="00F44660" w:rsidRPr="00AD14A1">
        <w:rPr>
          <w:rFonts w:ascii="Arial" w:eastAsia="Times New Roman" w:hAnsi="Arial" w:cs="Arial"/>
          <w:iCs/>
          <w:color w:val="000000"/>
          <w:sz w:val="24"/>
          <w:szCs w:val="24"/>
          <w:shd w:val="clear" w:color="auto" w:fill="FFFFFF"/>
          <w:lang w:eastAsia="nb-NO"/>
        </w:rPr>
        <w:t>sitt verk</w:t>
      </w:r>
      <w:r w:rsidR="00F44660">
        <w:rPr>
          <w:rFonts w:ascii="Arial" w:eastAsia="Times New Roman" w:hAnsi="Arial" w:cs="Arial"/>
          <w:i/>
          <w:iCs/>
          <w:color w:val="000000"/>
          <w:sz w:val="24"/>
          <w:szCs w:val="24"/>
          <w:shd w:val="clear" w:color="auto" w:fill="FFFFFF"/>
          <w:lang w:eastAsia="nb-NO"/>
        </w:rPr>
        <w:t xml:space="preserve"> </w:t>
      </w:r>
      <w:r w:rsidR="00F44660">
        <w:rPr>
          <w:rFonts w:ascii="Arial" w:eastAsia="Times New Roman" w:hAnsi="Arial" w:cs="Arial"/>
          <w:iCs/>
          <w:color w:val="000000"/>
          <w:sz w:val="24"/>
          <w:szCs w:val="24"/>
          <w:shd w:val="clear" w:color="auto" w:fill="FFFFFF"/>
          <w:lang w:eastAsia="nb-NO"/>
        </w:rPr>
        <w:t xml:space="preserve">at </w:t>
      </w:r>
      <w:r w:rsidR="00F44660" w:rsidRPr="00FA6293">
        <w:rPr>
          <w:rFonts w:ascii="Arial" w:eastAsia="Times New Roman" w:hAnsi="Arial" w:cs="Arial"/>
          <w:color w:val="000000"/>
          <w:sz w:val="24"/>
          <w:szCs w:val="24"/>
          <w:lang w:eastAsia="nb-NO"/>
        </w:rPr>
        <w:t xml:space="preserve">statistiske lovmessigheter </w:t>
      </w:r>
      <w:r w:rsidR="00F44660">
        <w:rPr>
          <w:rFonts w:ascii="Arial" w:eastAsia="Times New Roman" w:hAnsi="Arial" w:cs="Arial"/>
          <w:color w:val="000000"/>
          <w:sz w:val="24"/>
          <w:szCs w:val="24"/>
          <w:lang w:eastAsia="nb-NO"/>
        </w:rPr>
        <w:t>kan være</w:t>
      </w:r>
      <w:r w:rsidR="00F44660" w:rsidRPr="00FA6293">
        <w:rPr>
          <w:rFonts w:ascii="Arial" w:eastAsia="Times New Roman" w:hAnsi="Arial" w:cs="Arial"/>
          <w:color w:val="000000"/>
          <w:sz w:val="24"/>
          <w:szCs w:val="24"/>
          <w:lang w:eastAsia="nb-NO"/>
        </w:rPr>
        <w:t xml:space="preserve"> forenelig med et deterministisk system</w:t>
      </w:r>
      <w:r w:rsidR="00F44660">
        <w:rPr>
          <w:rFonts w:ascii="Arial" w:eastAsia="Times New Roman" w:hAnsi="Arial" w:cs="Arial"/>
          <w:color w:val="000000"/>
          <w:sz w:val="24"/>
          <w:szCs w:val="24"/>
          <w:shd w:val="clear" w:color="auto" w:fill="FFFFFF"/>
          <w:lang w:eastAsia="nb-NO"/>
        </w:rPr>
        <w:t>.</w:t>
      </w:r>
      <w:r w:rsidR="00F44660" w:rsidRPr="00FA6293">
        <w:rPr>
          <w:rStyle w:val="FootnoteReference"/>
          <w:rFonts w:ascii="Arial" w:eastAsia="Times New Roman" w:hAnsi="Arial" w:cs="Arial"/>
          <w:color w:val="000000"/>
          <w:sz w:val="24"/>
          <w:szCs w:val="24"/>
          <w:shd w:val="clear" w:color="auto" w:fill="FFFFFF"/>
          <w:lang w:eastAsia="nb-NO"/>
        </w:rPr>
        <w:footnoteReference w:id="2"/>
      </w:r>
      <w:r w:rsidR="00F44660">
        <w:rPr>
          <w:rFonts w:ascii="Arial" w:eastAsia="Times New Roman" w:hAnsi="Arial" w:cs="Arial"/>
          <w:color w:val="000000"/>
          <w:sz w:val="24"/>
          <w:szCs w:val="24"/>
          <w:shd w:val="clear" w:color="auto" w:fill="FFFFFF"/>
          <w:lang w:eastAsia="nb-NO"/>
        </w:rPr>
        <w:t xml:space="preserve"> </w:t>
      </w:r>
    </w:p>
    <w:p w:rsidR="00D77FB4" w:rsidRDefault="00937BF9" w:rsidP="000955D8">
      <w:pPr>
        <w:spacing w:after="240" w:line="240" w:lineRule="auto"/>
        <w:rPr>
          <w:rFonts w:ascii="Arial" w:eastAsia="Times New Roman" w:hAnsi="Arial" w:cs="Arial"/>
          <w:color w:val="000000"/>
          <w:sz w:val="24"/>
          <w:szCs w:val="24"/>
          <w:shd w:val="clear" w:color="auto" w:fill="FFFFFF"/>
          <w:lang w:eastAsia="nb-NO"/>
        </w:rPr>
      </w:pPr>
      <w:r>
        <w:rPr>
          <w:rFonts w:ascii="Arial" w:eastAsia="Times New Roman" w:hAnsi="Arial" w:cs="Arial"/>
          <w:color w:val="000000"/>
          <w:sz w:val="24"/>
          <w:szCs w:val="24"/>
          <w:shd w:val="clear" w:color="auto" w:fill="FFFFFF"/>
          <w:lang w:eastAsia="nb-NO"/>
        </w:rPr>
        <w:t xml:space="preserve">Heisenberg redegjør i </w:t>
      </w:r>
      <w:r w:rsidR="00E52838" w:rsidRPr="00E52838">
        <w:rPr>
          <w:rFonts w:ascii="Arial" w:eastAsia="Times New Roman" w:hAnsi="Arial" w:cs="Arial"/>
          <w:i/>
          <w:color w:val="000000"/>
          <w:sz w:val="24"/>
          <w:szCs w:val="24"/>
          <w:shd w:val="clear" w:color="auto" w:fill="FFFFFF"/>
          <w:lang w:eastAsia="nb-NO"/>
        </w:rPr>
        <w:t>Atomfysikk</w:t>
      </w:r>
      <w:r>
        <w:rPr>
          <w:rFonts w:ascii="Arial" w:eastAsia="Times New Roman" w:hAnsi="Arial" w:cs="Arial"/>
          <w:color w:val="000000"/>
          <w:sz w:val="24"/>
          <w:szCs w:val="24"/>
          <w:shd w:val="clear" w:color="auto" w:fill="FFFFFF"/>
          <w:lang w:eastAsia="nb-NO"/>
        </w:rPr>
        <w:t xml:space="preserve"> for at </w:t>
      </w:r>
      <w:r w:rsidR="00E52838">
        <w:rPr>
          <w:rFonts w:ascii="Arial" w:eastAsia="Times New Roman" w:hAnsi="Arial" w:cs="Arial"/>
          <w:color w:val="000000"/>
          <w:sz w:val="24"/>
          <w:szCs w:val="24"/>
          <w:shd w:val="clear" w:color="auto" w:fill="FFFFFF"/>
          <w:lang w:eastAsia="nb-NO"/>
        </w:rPr>
        <w:t>de</w:t>
      </w:r>
      <w:r w:rsidR="00141E08">
        <w:rPr>
          <w:rFonts w:ascii="Arial" w:eastAsia="Times New Roman" w:hAnsi="Arial" w:cs="Arial"/>
          <w:color w:val="000000"/>
          <w:sz w:val="24"/>
          <w:szCs w:val="24"/>
          <w:shd w:val="clear" w:color="auto" w:fill="FFFFFF"/>
          <w:lang w:eastAsia="nb-NO"/>
        </w:rPr>
        <w:t>n statistiske mekanikken ikke bu</w:t>
      </w:r>
      <w:r w:rsidR="00E52838">
        <w:rPr>
          <w:rFonts w:ascii="Arial" w:eastAsia="Times New Roman" w:hAnsi="Arial" w:cs="Arial"/>
          <w:color w:val="000000"/>
          <w:sz w:val="24"/>
          <w:szCs w:val="24"/>
          <w:shd w:val="clear" w:color="auto" w:fill="FFFFFF"/>
          <w:lang w:eastAsia="nb-NO"/>
        </w:rPr>
        <w:t>r</w:t>
      </w:r>
      <w:r w:rsidR="00141E08">
        <w:rPr>
          <w:rFonts w:ascii="Arial" w:eastAsia="Times New Roman" w:hAnsi="Arial" w:cs="Arial"/>
          <w:color w:val="000000"/>
          <w:sz w:val="24"/>
          <w:szCs w:val="24"/>
          <w:shd w:val="clear" w:color="auto" w:fill="FFFFFF"/>
          <w:lang w:eastAsia="nb-NO"/>
        </w:rPr>
        <w:t>de</w:t>
      </w:r>
      <w:r w:rsidR="00E52838">
        <w:rPr>
          <w:rFonts w:ascii="Arial" w:eastAsia="Times New Roman" w:hAnsi="Arial" w:cs="Arial"/>
          <w:color w:val="000000"/>
          <w:sz w:val="24"/>
          <w:szCs w:val="24"/>
          <w:shd w:val="clear" w:color="auto" w:fill="FFFFFF"/>
          <w:lang w:eastAsia="nb-NO"/>
        </w:rPr>
        <w:t xml:space="preserve"> sees på som et brudd med </w:t>
      </w:r>
      <w:r w:rsidR="00DA082F">
        <w:rPr>
          <w:rFonts w:ascii="Arial" w:eastAsia="Times New Roman" w:hAnsi="Arial" w:cs="Arial"/>
          <w:color w:val="000000"/>
          <w:sz w:val="24"/>
          <w:szCs w:val="24"/>
          <w:shd w:val="clear" w:color="auto" w:fill="FFFFFF"/>
          <w:lang w:eastAsia="nb-NO"/>
        </w:rPr>
        <w:t>Newtons mekanikk</w:t>
      </w:r>
      <w:r w:rsidR="00E52838">
        <w:rPr>
          <w:rFonts w:ascii="Arial" w:eastAsia="Times New Roman" w:hAnsi="Arial" w:cs="Arial"/>
          <w:color w:val="000000"/>
          <w:sz w:val="24"/>
          <w:szCs w:val="24"/>
          <w:shd w:val="clear" w:color="auto" w:fill="FFFFFF"/>
          <w:lang w:eastAsia="nb-NO"/>
        </w:rPr>
        <w:t>,</w:t>
      </w:r>
      <w:r w:rsidR="00DA082F">
        <w:rPr>
          <w:rFonts w:ascii="Arial" w:eastAsia="Times New Roman" w:hAnsi="Arial" w:cs="Arial"/>
          <w:color w:val="000000"/>
          <w:sz w:val="24"/>
          <w:szCs w:val="24"/>
          <w:shd w:val="clear" w:color="auto" w:fill="FFFFFF"/>
          <w:lang w:eastAsia="nb-NO"/>
        </w:rPr>
        <w:t xml:space="preserve"> men heller en utvidelse av den.</w:t>
      </w:r>
      <w:r w:rsidR="00DA082F">
        <w:rPr>
          <w:rStyle w:val="FootnoteReference"/>
          <w:rFonts w:ascii="Arial" w:eastAsia="Times New Roman" w:hAnsi="Arial" w:cs="Arial"/>
          <w:color w:val="000000"/>
          <w:sz w:val="24"/>
          <w:szCs w:val="24"/>
          <w:shd w:val="clear" w:color="auto" w:fill="FFFFFF"/>
          <w:lang w:eastAsia="nb-NO"/>
        </w:rPr>
        <w:footnoteReference w:id="3"/>
      </w:r>
      <w:r w:rsidR="00DA082F">
        <w:rPr>
          <w:rFonts w:ascii="Arial" w:eastAsia="Times New Roman" w:hAnsi="Arial" w:cs="Arial"/>
          <w:color w:val="000000"/>
          <w:sz w:val="24"/>
          <w:szCs w:val="24"/>
          <w:shd w:val="clear" w:color="auto" w:fill="FFFFFF"/>
          <w:lang w:eastAsia="nb-NO"/>
        </w:rPr>
        <w:t xml:space="preserve"> </w:t>
      </w:r>
      <w:r w:rsidR="000955D8" w:rsidRPr="007D265D">
        <w:rPr>
          <w:rFonts w:ascii="Arial" w:eastAsia="Times New Roman" w:hAnsi="Arial" w:cs="Arial"/>
          <w:color w:val="000000"/>
          <w:sz w:val="24"/>
          <w:szCs w:val="24"/>
          <w:shd w:val="clear" w:color="auto" w:fill="FFFFFF"/>
          <w:lang w:eastAsia="nb-NO"/>
        </w:rPr>
        <w:t xml:space="preserve">Fysikken </w:t>
      </w:r>
      <w:r w:rsidR="003226CC">
        <w:rPr>
          <w:rFonts w:ascii="Arial" w:eastAsia="Times New Roman" w:hAnsi="Arial" w:cs="Arial"/>
          <w:color w:val="000000"/>
          <w:sz w:val="24"/>
          <w:szCs w:val="24"/>
          <w:shd w:val="clear" w:color="auto" w:fill="FFFFFF"/>
          <w:lang w:eastAsia="nb-NO"/>
        </w:rPr>
        <w:t>hadde med denne utviklingen</w:t>
      </w:r>
      <w:r w:rsidR="000955D8" w:rsidRPr="007D265D">
        <w:rPr>
          <w:rFonts w:ascii="Arial" w:eastAsia="Times New Roman" w:hAnsi="Arial" w:cs="Arial"/>
          <w:color w:val="000000"/>
          <w:sz w:val="24"/>
          <w:szCs w:val="24"/>
          <w:shd w:val="clear" w:color="auto" w:fill="FFFFFF"/>
          <w:lang w:eastAsia="nb-NO"/>
        </w:rPr>
        <w:t xml:space="preserve"> hatt en overgang fra direkte </w:t>
      </w:r>
      <w:r w:rsidR="00DA082F">
        <w:rPr>
          <w:rFonts w:ascii="Arial" w:eastAsia="Times New Roman" w:hAnsi="Arial" w:cs="Arial"/>
          <w:color w:val="000000"/>
          <w:sz w:val="24"/>
          <w:szCs w:val="24"/>
          <w:shd w:val="clear" w:color="auto" w:fill="FFFFFF"/>
          <w:lang w:eastAsia="nb-NO"/>
        </w:rPr>
        <w:t>lovmessigheter</w:t>
      </w:r>
      <w:r w:rsidR="000955D8" w:rsidRPr="007D265D">
        <w:rPr>
          <w:rFonts w:ascii="Arial" w:eastAsia="Times New Roman" w:hAnsi="Arial" w:cs="Arial"/>
          <w:color w:val="000000"/>
          <w:sz w:val="24"/>
          <w:szCs w:val="24"/>
          <w:shd w:val="clear" w:color="auto" w:fill="FFFFFF"/>
          <w:lang w:eastAsia="nb-NO"/>
        </w:rPr>
        <w:t xml:space="preserve">, til statistiske sammenhenger - uten å </w:t>
      </w:r>
      <w:r w:rsidR="003226CC">
        <w:rPr>
          <w:rFonts w:ascii="Arial" w:eastAsia="Times New Roman" w:hAnsi="Arial" w:cs="Arial"/>
          <w:color w:val="000000"/>
          <w:sz w:val="24"/>
          <w:szCs w:val="24"/>
          <w:shd w:val="clear" w:color="auto" w:fill="FFFFFF"/>
          <w:lang w:eastAsia="nb-NO"/>
        </w:rPr>
        <w:t xml:space="preserve">ha </w:t>
      </w:r>
      <w:r w:rsidR="000955D8" w:rsidRPr="007D265D">
        <w:rPr>
          <w:rFonts w:ascii="Arial" w:eastAsia="Times New Roman" w:hAnsi="Arial" w:cs="Arial"/>
          <w:color w:val="000000"/>
          <w:sz w:val="24"/>
          <w:szCs w:val="24"/>
          <w:shd w:val="clear" w:color="auto" w:fill="FFFFFF"/>
          <w:lang w:eastAsia="nb-NO"/>
        </w:rPr>
        <w:t>gå</w:t>
      </w:r>
      <w:r w:rsidR="003226CC">
        <w:rPr>
          <w:rFonts w:ascii="Arial" w:eastAsia="Times New Roman" w:hAnsi="Arial" w:cs="Arial"/>
          <w:color w:val="000000"/>
          <w:sz w:val="24"/>
          <w:szCs w:val="24"/>
          <w:shd w:val="clear" w:color="auto" w:fill="FFFFFF"/>
          <w:lang w:eastAsia="nb-NO"/>
        </w:rPr>
        <w:t>tt</w:t>
      </w:r>
      <w:r w:rsidR="000955D8" w:rsidRPr="007D265D">
        <w:rPr>
          <w:rFonts w:ascii="Arial" w:eastAsia="Times New Roman" w:hAnsi="Arial" w:cs="Arial"/>
          <w:color w:val="000000"/>
          <w:sz w:val="24"/>
          <w:szCs w:val="24"/>
          <w:shd w:val="clear" w:color="auto" w:fill="FFFFFF"/>
          <w:lang w:eastAsia="nb-NO"/>
        </w:rPr>
        <w:t xml:space="preserve"> vekk fra naturlovenes entydighet og dermed den vitenskapelige determinismen.</w:t>
      </w:r>
    </w:p>
    <w:p w:rsidR="00740466" w:rsidRDefault="00740466" w:rsidP="00204E56">
      <w:pPr>
        <w:spacing w:after="240" w:line="240" w:lineRule="auto"/>
        <w:rPr>
          <w:rFonts w:ascii="Arial" w:eastAsia="Times New Roman" w:hAnsi="Arial" w:cs="Arial"/>
          <w:b/>
          <w:sz w:val="28"/>
          <w:szCs w:val="28"/>
          <w:lang w:eastAsia="nb-NO"/>
        </w:rPr>
      </w:pPr>
    </w:p>
    <w:p w:rsidR="006D4FB9" w:rsidRDefault="008C0910" w:rsidP="00204E56">
      <w:pPr>
        <w:spacing w:after="240" w:line="240" w:lineRule="auto"/>
        <w:rPr>
          <w:rFonts w:ascii="Arial" w:eastAsia="Times New Roman" w:hAnsi="Arial" w:cs="Arial"/>
          <w:sz w:val="24"/>
          <w:szCs w:val="24"/>
          <w:lang w:eastAsia="nb-NO"/>
        </w:rPr>
      </w:pPr>
      <w:r>
        <w:rPr>
          <w:rFonts w:ascii="Arial" w:eastAsia="Times New Roman" w:hAnsi="Arial" w:cs="Arial"/>
          <w:b/>
          <w:sz w:val="28"/>
          <w:szCs w:val="28"/>
          <w:lang w:eastAsia="nb-NO"/>
        </w:rPr>
        <w:lastRenderedPageBreak/>
        <w:t>Moderne fysikk og k</w:t>
      </w:r>
      <w:r w:rsidR="00FE6BCA" w:rsidRPr="00FE6BCA">
        <w:rPr>
          <w:rFonts w:ascii="Arial" w:eastAsia="Times New Roman" w:hAnsi="Arial" w:cs="Arial"/>
          <w:b/>
          <w:sz w:val="28"/>
          <w:szCs w:val="28"/>
          <w:lang w:eastAsia="nb-NO"/>
        </w:rPr>
        <w:t>vante</w:t>
      </w:r>
      <w:r w:rsidR="00705C62">
        <w:rPr>
          <w:rFonts w:ascii="Arial" w:eastAsia="Times New Roman" w:hAnsi="Arial" w:cs="Arial"/>
          <w:b/>
          <w:sz w:val="28"/>
          <w:szCs w:val="28"/>
          <w:lang w:eastAsia="nb-NO"/>
        </w:rPr>
        <w:t>teori</w:t>
      </w:r>
    </w:p>
    <w:p w:rsidR="005C76A8" w:rsidRPr="00B70AFD" w:rsidRDefault="005C76A8" w:rsidP="00204E56">
      <w:pPr>
        <w:spacing w:after="240" w:line="240" w:lineRule="auto"/>
        <w:rPr>
          <w:rFonts w:ascii="Arial" w:hAnsi="Arial" w:cs="Arial"/>
          <w:sz w:val="24"/>
          <w:szCs w:val="24"/>
        </w:rPr>
      </w:pPr>
      <w:r>
        <w:rPr>
          <w:rFonts w:ascii="Arial" w:eastAsia="Times New Roman" w:hAnsi="Arial" w:cs="Arial"/>
          <w:sz w:val="24"/>
          <w:szCs w:val="24"/>
          <w:lang w:eastAsia="nb-NO"/>
        </w:rPr>
        <w:t xml:space="preserve">Med innføringen av kvanteteorien på begynnelsen av 1900-tallet ble det vist at </w:t>
      </w:r>
      <w:r>
        <w:rPr>
          <w:rFonts w:ascii="Arial" w:hAnsi="Arial" w:cs="Arial"/>
          <w:sz w:val="24"/>
          <w:szCs w:val="24"/>
        </w:rPr>
        <w:t>Newtons mekanikk ikke lenger kan brukes på de minste skalaer</w:t>
      </w:r>
      <w:r w:rsidR="00997E70">
        <w:rPr>
          <w:rFonts w:ascii="Arial" w:hAnsi="Arial" w:cs="Arial"/>
          <w:sz w:val="24"/>
          <w:szCs w:val="24"/>
        </w:rPr>
        <w:t>. S</w:t>
      </w:r>
      <w:r>
        <w:rPr>
          <w:rFonts w:ascii="Arial" w:hAnsi="Arial" w:cs="Arial"/>
          <w:sz w:val="24"/>
          <w:szCs w:val="24"/>
        </w:rPr>
        <w:t xml:space="preserve">om et eksempel på dette trekker Heisenberg i sin artikkel frem kvanteteoriens </w:t>
      </w:r>
      <w:r w:rsidR="00B70AFD">
        <w:rPr>
          <w:rFonts w:ascii="Arial" w:hAnsi="Arial" w:cs="Arial"/>
          <w:sz w:val="24"/>
          <w:szCs w:val="24"/>
        </w:rPr>
        <w:t>u</w:t>
      </w:r>
      <w:r>
        <w:rPr>
          <w:rFonts w:ascii="Arial" w:hAnsi="Arial" w:cs="Arial"/>
          <w:sz w:val="24"/>
          <w:szCs w:val="24"/>
        </w:rPr>
        <w:t xml:space="preserve">bestemthetsrelasjoner, som gjør det umulig å vite </w:t>
      </w:r>
      <w:r w:rsidR="00644D64">
        <w:rPr>
          <w:rFonts w:ascii="Arial" w:hAnsi="Arial" w:cs="Arial"/>
          <w:sz w:val="24"/>
          <w:szCs w:val="24"/>
        </w:rPr>
        <w:t xml:space="preserve">den nøyaktige </w:t>
      </w:r>
      <w:r>
        <w:rPr>
          <w:rFonts w:ascii="Arial" w:hAnsi="Arial" w:cs="Arial"/>
          <w:sz w:val="24"/>
          <w:szCs w:val="24"/>
        </w:rPr>
        <w:t>posisjon</w:t>
      </w:r>
      <w:r w:rsidR="00DD06F9">
        <w:rPr>
          <w:rFonts w:ascii="Arial" w:hAnsi="Arial" w:cs="Arial"/>
          <w:sz w:val="24"/>
          <w:szCs w:val="24"/>
        </w:rPr>
        <w:t>en</w:t>
      </w:r>
      <w:r>
        <w:rPr>
          <w:rFonts w:ascii="Arial" w:hAnsi="Arial" w:cs="Arial"/>
          <w:sz w:val="24"/>
          <w:szCs w:val="24"/>
        </w:rPr>
        <w:t xml:space="preserve"> og bevegelsen til en partikkel </w:t>
      </w:r>
      <w:r w:rsidR="00DD06F9">
        <w:rPr>
          <w:rFonts w:ascii="Arial" w:hAnsi="Arial" w:cs="Arial"/>
          <w:sz w:val="24"/>
          <w:szCs w:val="24"/>
        </w:rPr>
        <w:t>samtidig</w:t>
      </w:r>
      <w:r>
        <w:rPr>
          <w:rFonts w:ascii="Arial" w:hAnsi="Arial" w:cs="Arial"/>
          <w:sz w:val="24"/>
          <w:szCs w:val="24"/>
        </w:rPr>
        <w:t>.</w:t>
      </w:r>
      <w:r>
        <w:rPr>
          <w:rStyle w:val="FootnoteReference"/>
          <w:rFonts w:ascii="Arial" w:hAnsi="Arial" w:cs="Arial"/>
          <w:sz w:val="24"/>
          <w:szCs w:val="24"/>
        </w:rPr>
        <w:footnoteReference w:id="4"/>
      </w:r>
      <w:r w:rsidR="002C2B44">
        <w:rPr>
          <w:rFonts w:ascii="Arial" w:hAnsi="Arial" w:cs="Arial"/>
          <w:sz w:val="24"/>
          <w:szCs w:val="24"/>
        </w:rPr>
        <w:t xml:space="preserve"> </w:t>
      </w:r>
      <w:r w:rsidR="00D855A0">
        <w:rPr>
          <w:rFonts w:ascii="Arial" w:hAnsi="Arial" w:cs="Arial"/>
          <w:sz w:val="24"/>
          <w:szCs w:val="24"/>
        </w:rPr>
        <w:t>Med denne utviklingen hadde kvanteteorien brutt med den klassiske fysikken</w:t>
      </w:r>
      <w:r w:rsidR="00AA67A6">
        <w:rPr>
          <w:rFonts w:ascii="Arial" w:hAnsi="Arial" w:cs="Arial"/>
          <w:sz w:val="24"/>
          <w:szCs w:val="24"/>
        </w:rPr>
        <w:t xml:space="preserve"> og dannet</w:t>
      </w:r>
      <w:r w:rsidR="00D855A0">
        <w:rPr>
          <w:rFonts w:ascii="Arial" w:hAnsi="Arial" w:cs="Arial"/>
          <w:sz w:val="24"/>
          <w:szCs w:val="24"/>
        </w:rPr>
        <w:t xml:space="preserve"> grunnlaget for den moderne fysikken.</w:t>
      </w:r>
    </w:p>
    <w:p w:rsidR="00F20265" w:rsidRDefault="00FC55E7" w:rsidP="00FC55E7">
      <w:pPr>
        <w:spacing w:after="240" w:line="240" w:lineRule="auto"/>
        <w:rPr>
          <w:rFonts w:ascii="Arial" w:eastAsia="Times New Roman" w:hAnsi="Arial" w:cs="Arial"/>
          <w:sz w:val="24"/>
          <w:szCs w:val="24"/>
          <w:lang w:eastAsia="nb-NO"/>
        </w:rPr>
      </w:pPr>
      <w:r>
        <w:rPr>
          <w:rFonts w:ascii="Arial" w:hAnsi="Arial" w:cs="Arial"/>
          <w:sz w:val="24"/>
          <w:szCs w:val="24"/>
        </w:rPr>
        <w:t xml:space="preserve">Der den statistiske mekanikken i prinsippet holder fast ved </w:t>
      </w:r>
      <w:r w:rsidR="005A0D22">
        <w:rPr>
          <w:rFonts w:ascii="Arial" w:hAnsi="Arial" w:cs="Arial"/>
          <w:sz w:val="24"/>
          <w:szCs w:val="24"/>
        </w:rPr>
        <w:t xml:space="preserve">determinismen gjennom </w:t>
      </w:r>
      <w:r>
        <w:rPr>
          <w:rFonts w:ascii="Arial" w:hAnsi="Arial" w:cs="Arial"/>
          <w:sz w:val="24"/>
          <w:szCs w:val="24"/>
        </w:rPr>
        <w:t>Newtons mekanikk har k</w:t>
      </w:r>
      <w:r w:rsidR="0041173F">
        <w:rPr>
          <w:rFonts w:ascii="Arial" w:hAnsi="Arial" w:cs="Arial"/>
          <w:sz w:val="24"/>
          <w:szCs w:val="24"/>
        </w:rPr>
        <w:t xml:space="preserve">vanteteoriens </w:t>
      </w:r>
      <w:r w:rsidR="0006605B">
        <w:rPr>
          <w:rFonts w:ascii="Arial" w:hAnsi="Arial" w:cs="Arial"/>
          <w:sz w:val="24"/>
          <w:szCs w:val="24"/>
        </w:rPr>
        <w:t xml:space="preserve">beskrivelse av naturfenomen som statistiske </w:t>
      </w:r>
      <w:r>
        <w:rPr>
          <w:rFonts w:ascii="Arial" w:hAnsi="Arial" w:cs="Arial"/>
          <w:sz w:val="24"/>
          <w:szCs w:val="24"/>
        </w:rPr>
        <w:t xml:space="preserve">vært mer kontroversfylt. </w:t>
      </w:r>
      <w:r w:rsidR="0041173F">
        <w:rPr>
          <w:rFonts w:ascii="Arial" w:hAnsi="Arial" w:cs="Arial"/>
          <w:sz w:val="24"/>
          <w:szCs w:val="24"/>
        </w:rPr>
        <w:t xml:space="preserve">Blant </w:t>
      </w:r>
      <w:r w:rsidR="00601B1B">
        <w:rPr>
          <w:rFonts w:ascii="Arial" w:hAnsi="Arial" w:cs="Arial"/>
          <w:sz w:val="24"/>
          <w:szCs w:val="24"/>
        </w:rPr>
        <w:t>kritikerne</w:t>
      </w:r>
      <w:r w:rsidR="0041173F">
        <w:rPr>
          <w:rFonts w:ascii="Arial" w:hAnsi="Arial" w:cs="Arial"/>
          <w:sz w:val="24"/>
          <w:szCs w:val="24"/>
        </w:rPr>
        <w:t xml:space="preserve"> av kvantet</w:t>
      </w:r>
      <w:r w:rsidR="0041173F" w:rsidRPr="0041173F">
        <w:rPr>
          <w:rFonts w:ascii="Arial" w:hAnsi="Arial" w:cs="Arial"/>
          <w:sz w:val="24"/>
          <w:szCs w:val="24"/>
        </w:rPr>
        <w:t xml:space="preserve">eorien </w:t>
      </w:r>
      <w:r w:rsidR="00F11605">
        <w:rPr>
          <w:rFonts w:ascii="Arial" w:hAnsi="Arial" w:cs="Arial"/>
          <w:sz w:val="24"/>
          <w:szCs w:val="24"/>
        </w:rPr>
        <w:t>er</w:t>
      </w:r>
      <w:r w:rsidR="0041173F" w:rsidRPr="0041173F">
        <w:rPr>
          <w:rFonts w:ascii="Arial" w:hAnsi="Arial" w:cs="Arial"/>
          <w:sz w:val="24"/>
          <w:szCs w:val="24"/>
        </w:rPr>
        <w:t xml:space="preserve"> </w:t>
      </w:r>
      <w:r w:rsidR="00601B1B" w:rsidRPr="0041173F">
        <w:rPr>
          <w:rFonts w:ascii="Arial" w:eastAsia="Times New Roman" w:hAnsi="Arial" w:cs="Arial"/>
          <w:color w:val="000000"/>
          <w:sz w:val="24"/>
          <w:szCs w:val="24"/>
          <w:lang w:eastAsia="nb-NO"/>
        </w:rPr>
        <w:t>fysikerne</w:t>
      </w:r>
      <w:r w:rsidR="0041173F" w:rsidRPr="0041173F">
        <w:rPr>
          <w:rFonts w:ascii="Arial" w:eastAsia="Times New Roman" w:hAnsi="Arial" w:cs="Arial"/>
          <w:color w:val="000000"/>
          <w:sz w:val="24"/>
          <w:szCs w:val="24"/>
          <w:lang w:eastAsia="nb-NO"/>
        </w:rPr>
        <w:t xml:space="preserve"> </w:t>
      </w:r>
      <w:r w:rsidR="00F20265" w:rsidRPr="0041173F">
        <w:rPr>
          <w:rFonts w:ascii="Arial" w:eastAsia="Times New Roman" w:hAnsi="Arial" w:cs="Arial"/>
          <w:color w:val="000000"/>
          <w:sz w:val="24"/>
          <w:szCs w:val="24"/>
          <w:lang w:eastAsia="nb-NO"/>
        </w:rPr>
        <w:t xml:space="preserve">Einstein, Podolsky og Rosen </w:t>
      </w:r>
      <w:r w:rsidR="0041173F" w:rsidRPr="0041173F">
        <w:rPr>
          <w:rFonts w:ascii="Arial" w:eastAsia="Times New Roman" w:hAnsi="Arial" w:cs="Arial"/>
          <w:color w:val="000000"/>
          <w:sz w:val="24"/>
          <w:szCs w:val="24"/>
          <w:lang w:eastAsia="nb-NO"/>
        </w:rPr>
        <w:t xml:space="preserve">som </w:t>
      </w:r>
      <w:r w:rsidR="00601B1B">
        <w:rPr>
          <w:rFonts w:ascii="Arial" w:eastAsia="Times New Roman" w:hAnsi="Arial" w:cs="Arial"/>
          <w:color w:val="000000"/>
          <w:sz w:val="24"/>
          <w:szCs w:val="24"/>
          <w:lang w:eastAsia="nb-NO"/>
        </w:rPr>
        <w:t xml:space="preserve">sammen </w:t>
      </w:r>
      <w:r w:rsidR="0041173F" w:rsidRPr="0041173F">
        <w:rPr>
          <w:rFonts w:ascii="Arial" w:eastAsia="Times New Roman" w:hAnsi="Arial" w:cs="Arial"/>
          <w:color w:val="000000"/>
          <w:sz w:val="24"/>
          <w:szCs w:val="24"/>
          <w:lang w:eastAsia="nb-NO"/>
        </w:rPr>
        <w:t xml:space="preserve">utga artikkelen </w:t>
      </w:r>
      <w:r w:rsidR="0041173F" w:rsidRPr="0041173F">
        <w:rPr>
          <w:rFonts w:ascii="Arial" w:eastAsia="Times New Roman" w:hAnsi="Arial" w:cs="Arial"/>
          <w:i/>
          <w:color w:val="000000"/>
          <w:sz w:val="24"/>
          <w:szCs w:val="24"/>
          <w:lang w:eastAsia="nb-NO"/>
        </w:rPr>
        <w:t>Can quantum-mechanical description of physical reality be considered complete?</w:t>
      </w:r>
      <w:r w:rsidR="0041173F" w:rsidRPr="0041173F">
        <w:rPr>
          <w:rFonts w:ascii="Arial" w:eastAsia="Times New Roman" w:hAnsi="Arial" w:cs="Arial"/>
          <w:color w:val="000000"/>
          <w:sz w:val="24"/>
          <w:szCs w:val="24"/>
          <w:lang w:eastAsia="nb-NO"/>
        </w:rPr>
        <w:t xml:space="preserve"> (1935).</w:t>
      </w:r>
      <w:r w:rsidR="0041173F">
        <w:rPr>
          <w:rFonts w:ascii="Arial" w:eastAsia="Times New Roman" w:hAnsi="Arial" w:cs="Arial"/>
          <w:color w:val="000000"/>
          <w:sz w:val="24"/>
          <w:szCs w:val="24"/>
          <w:lang w:eastAsia="nb-NO"/>
        </w:rPr>
        <w:t xml:space="preserve"> </w:t>
      </w:r>
      <w:r w:rsidR="00601B1B">
        <w:rPr>
          <w:rFonts w:ascii="Arial" w:eastAsia="Times New Roman" w:hAnsi="Arial" w:cs="Arial"/>
          <w:color w:val="000000"/>
          <w:sz w:val="24"/>
          <w:szCs w:val="24"/>
          <w:lang w:eastAsia="nb-NO"/>
        </w:rPr>
        <w:t>I denne artikkelen argumenterer de ikke for at kvanteteorien er feil, men at den er u</w:t>
      </w:r>
      <w:r w:rsidR="00244F3D">
        <w:rPr>
          <w:rFonts w:ascii="Arial" w:eastAsia="Times New Roman" w:hAnsi="Arial" w:cs="Arial"/>
          <w:color w:val="000000"/>
          <w:sz w:val="24"/>
          <w:szCs w:val="24"/>
          <w:lang w:eastAsia="nb-NO"/>
        </w:rPr>
        <w:t>fullstendig</w:t>
      </w:r>
      <w:r w:rsidR="00801016">
        <w:rPr>
          <w:rFonts w:ascii="Arial" w:eastAsia="Times New Roman" w:hAnsi="Arial" w:cs="Arial"/>
          <w:color w:val="000000"/>
          <w:sz w:val="24"/>
          <w:szCs w:val="24"/>
          <w:lang w:eastAsia="nb-NO"/>
        </w:rPr>
        <w:t>. De mener</w:t>
      </w:r>
      <w:r w:rsidR="005045AF">
        <w:rPr>
          <w:rFonts w:ascii="Arial" w:eastAsia="Times New Roman" w:hAnsi="Arial" w:cs="Arial"/>
          <w:color w:val="000000"/>
          <w:sz w:val="24"/>
          <w:szCs w:val="24"/>
          <w:lang w:eastAsia="nb-NO"/>
        </w:rPr>
        <w:t xml:space="preserve"> </w:t>
      </w:r>
      <w:r w:rsidR="00E64C89">
        <w:rPr>
          <w:rFonts w:ascii="Arial" w:eastAsia="Times New Roman" w:hAnsi="Arial" w:cs="Arial"/>
          <w:color w:val="000000"/>
          <w:sz w:val="24"/>
          <w:szCs w:val="24"/>
          <w:lang w:eastAsia="nb-NO"/>
        </w:rPr>
        <w:t xml:space="preserve">at </w:t>
      </w:r>
      <w:r w:rsidR="005045AF">
        <w:rPr>
          <w:rFonts w:ascii="Arial" w:eastAsia="Times New Roman" w:hAnsi="Arial" w:cs="Arial"/>
          <w:color w:val="000000"/>
          <w:sz w:val="24"/>
          <w:szCs w:val="24"/>
          <w:lang w:eastAsia="nb-NO"/>
        </w:rPr>
        <w:t>kvanteteorien treng</w:t>
      </w:r>
      <w:r w:rsidR="00E64C89">
        <w:rPr>
          <w:rFonts w:ascii="Arial" w:eastAsia="Times New Roman" w:hAnsi="Arial" w:cs="Arial"/>
          <w:color w:val="000000"/>
          <w:sz w:val="24"/>
          <w:szCs w:val="24"/>
          <w:lang w:eastAsia="nb-NO"/>
        </w:rPr>
        <w:t>er</w:t>
      </w:r>
      <w:r w:rsidR="005045AF">
        <w:rPr>
          <w:rFonts w:ascii="Arial" w:eastAsia="Times New Roman" w:hAnsi="Arial" w:cs="Arial"/>
          <w:color w:val="000000"/>
          <w:sz w:val="24"/>
          <w:szCs w:val="24"/>
          <w:lang w:eastAsia="nb-NO"/>
        </w:rPr>
        <w:t xml:space="preserve"> dypere lovmessigheter</w:t>
      </w:r>
      <w:r w:rsidR="0072187C">
        <w:rPr>
          <w:rFonts w:ascii="Arial" w:eastAsia="Times New Roman" w:hAnsi="Arial" w:cs="Arial"/>
          <w:color w:val="000000"/>
          <w:sz w:val="24"/>
          <w:szCs w:val="24"/>
          <w:lang w:eastAsia="nb-NO"/>
        </w:rPr>
        <w:t>,</w:t>
      </w:r>
      <w:r w:rsidR="005045AF">
        <w:rPr>
          <w:rFonts w:ascii="Arial" w:eastAsia="Times New Roman" w:hAnsi="Arial" w:cs="Arial"/>
          <w:color w:val="000000"/>
          <w:sz w:val="24"/>
          <w:szCs w:val="24"/>
          <w:lang w:eastAsia="nb-NO"/>
        </w:rPr>
        <w:t xml:space="preserve"> på samme måte som den statistiske mekanikken treng</w:t>
      </w:r>
      <w:r w:rsidR="005E32B8">
        <w:rPr>
          <w:rFonts w:ascii="Arial" w:eastAsia="Times New Roman" w:hAnsi="Arial" w:cs="Arial"/>
          <w:color w:val="000000"/>
          <w:sz w:val="24"/>
          <w:szCs w:val="24"/>
          <w:lang w:eastAsia="nb-NO"/>
        </w:rPr>
        <w:t>er Newtons mekanikk</w:t>
      </w:r>
      <w:r w:rsidR="0072187C">
        <w:rPr>
          <w:rFonts w:ascii="Arial" w:eastAsia="Times New Roman" w:hAnsi="Arial" w:cs="Arial"/>
          <w:color w:val="000000"/>
          <w:sz w:val="24"/>
          <w:szCs w:val="24"/>
          <w:lang w:eastAsia="nb-NO"/>
        </w:rPr>
        <w:t>, før den kan bli regnet som en ekte vitenskapelig teori.</w:t>
      </w:r>
    </w:p>
    <w:p w:rsidR="00ED184A" w:rsidRPr="005045AF" w:rsidRDefault="00ED184A" w:rsidP="00ED184A">
      <w:pPr>
        <w:spacing w:after="0" w:line="240" w:lineRule="auto"/>
        <w:rPr>
          <w:rFonts w:ascii="Arial" w:eastAsia="Times New Roman" w:hAnsi="Arial" w:cs="Arial"/>
          <w:sz w:val="24"/>
          <w:szCs w:val="24"/>
          <w:lang w:eastAsia="nb-NO"/>
        </w:rPr>
      </w:pPr>
      <w:r w:rsidRPr="005045AF">
        <w:rPr>
          <w:rFonts w:ascii="Arial" w:eastAsia="Times New Roman" w:hAnsi="Arial" w:cs="Arial"/>
          <w:color w:val="000000"/>
          <w:sz w:val="24"/>
          <w:szCs w:val="24"/>
          <w:lang w:eastAsia="nb-NO"/>
        </w:rPr>
        <w:t>K</w:t>
      </w:r>
      <w:r w:rsidRPr="005045AF">
        <w:rPr>
          <w:rFonts w:ascii="Arial" w:eastAsia="Times New Roman" w:hAnsi="Arial" w:cs="Arial"/>
          <w:sz w:val="24"/>
          <w:szCs w:val="24"/>
          <w:lang w:eastAsia="nb-NO"/>
        </w:rPr>
        <w:t>vante</w:t>
      </w:r>
      <w:r w:rsidR="005045AF">
        <w:rPr>
          <w:rFonts w:ascii="Arial" w:eastAsia="Times New Roman" w:hAnsi="Arial" w:cs="Arial"/>
          <w:sz w:val="24"/>
          <w:szCs w:val="24"/>
          <w:lang w:eastAsia="nb-NO"/>
        </w:rPr>
        <w:t xml:space="preserve">teorien </w:t>
      </w:r>
      <w:r w:rsidRPr="005045AF">
        <w:rPr>
          <w:rFonts w:ascii="Arial" w:eastAsia="Times New Roman" w:hAnsi="Arial" w:cs="Arial"/>
          <w:sz w:val="24"/>
          <w:szCs w:val="24"/>
          <w:lang w:eastAsia="nb-NO"/>
        </w:rPr>
        <w:t xml:space="preserve">slik den står i dag er derfor åpen for to forskjellige tolkninger. </w:t>
      </w:r>
      <w:r w:rsidR="00FC55E7">
        <w:rPr>
          <w:rFonts w:ascii="Arial" w:eastAsia="Times New Roman" w:hAnsi="Arial" w:cs="Arial"/>
          <w:sz w:val="24"/>
          <w:szCs w:val="24"/>
          <w:lang w:eastAsia="nb-NO"/>
        </w:rPr>
        <w:t>Den</w:t>
      </w:r>
      <w:r w:rsidRPr="005045AF">
        <w:rPr>
          <w:rFonts w:ascii="Arial" w:eastAsia="Times New Roman" w:hAnsi="Arial" w:cs="Arial"/>
          <w:sz w:val="24"/>
          <w:szCs w:val="24"/>
          <w:lang w:eastAsia="nb-NO"/>
        </w:rPr>
        <w:t xml:space="preserve"> kan se</w:t>
      </w:r>
      <w:r w:rsidR="00FC55E7">
        <w:rPr>
          <w:rFonts w:ascii="Arial" w:eastAsia="Times New Roman" w:hAnsi="Arial" w:cs="Arial"/>
          <w:sz w:val="24"/>
          <w:szCs w:val="24"/>
          <w:lang w:eastAsia="nb-NO"/>
        </w:rPr>
        <w:t xml:space="preserve">es </w:t>
      </w:r>
      <w:r w:rsidRPr="005045AF">
        <w:rPr>
          <w:rFonts w:ascii="Arial" w:eastAsia="Times New Roman" w:hAnsi="Arial" w:cs="Arial"/>
          <w:sz w:val="24"/>
          <w:szCs w:val="24"/>
          <w:lang w:eastAsia="nb-NO"/>
        </w:rPr>
        <w:t>på</w:t>
      </w:r>
      <w:r w:rsidR="004959D6">
        <w:rPr>
          <w:rFonts w:ascii="Arial" w:eastAsia="Times New Roman" w:hAnsi="Arial" w:cs="Arial"/>
          <w:sz w:val="24"/>
          <w:szCs w:val="24"/>
          <w:lang w:eastAsia="nb-NO"/>
        </w:rPr>
        <w:t xml:space="preserve"> som ukomplett og</w:t>
      </w:r>
      <w:r w:rsidR="00FC55E7">
        <w:rPr>
          <w:rFonts w:ascii="Arial" w:eastAsia="Times New Roman" w:hAnsi="Arial" w:cs="Arial"/>
          <w:sz w:val="24"/>
          <w:szCs w:val="24"/>
          <w:lang w:eastAsia="nb-NO"/>
        </w:rPr>
        <w:t xml:space="preserve"> at teorien </w:t>
      </w:r>
      <w:r w:rsidRPr="005045AF">
        <w:rPr>
          <w:rFonts w:ascii="Arial" w:eastAsia="Times New Roman" w:hAnsi="Arial" w:cs="Arial"/>
          <w:sz w:val="24"/>
          <w:szCs w:val="24"/>
          <w:lang w:eastAsia="nb-NO"/>
        </w:rPr>
        <w:t>reflektere</w:t>
      </w:r>
      <w:r w:rsidR="004959D6">
        <w:rPr>
          <w:rFonts w:ascii="Arial" w:eastAsia="Times New Roman" w:hAnsi="Arial" w:cs="Arial"/>
          <w:sz w:val="24"/>
          <w:szCs w:val="24"/>
          <w:lang w:eastAsia="nb-NO"/>
        </w:rPr>
        <w:t>r</w:t>
      </w:r>
      <w:r w:rsidRPr="005045AF">
        <w:rPr>
          <w:rFonts w:ascii="Arial" w:eastAsia="Times New Roman" w:hAnsi="Arial" w:cs="Arial"/>
          <w:sz w:val="24"/>
          <w:szCs w:val="24"/>
          <w:lang w:eastAsia="nb-NO"/>
        </w:rPr>
        <w:t xml:space="preserve"> </w:t>
      </w:r>
      <w:r w:rsidR="004959D6">
        <w:rPr>
          <w:rFonts w:ascii="Arial" w:eastAsia="Times New Roman" w:hAnsi="Arial" w:cs="Arial"/>
          <w:sz w:val="24"/>
          <w:szCs w:val="24"/>
          <w:lang w:eastAsia="nb-NO"/>
        </w:rPr>
        <w:t>en</w:t>
      </w:r>
      <w:r w:rsidRPr="005045AF">
        <w:rPr>
          <w:rFonts w:ascii="Arial" w:eastAsia="Times New Roman" w:hAnsi="Arial" w:cs="Arial"/>
          <w:sz w:val="24"/>
          <w:szCs w:val="24"/>
          <w:lang w:eastAsia="nb-NO"/>
        </w:rPr>
        <w:t xml:space="preserve"> mangel på kunnskap om </w:t>
      </w:r>
      <w:r w:rsidR="004959D6">
        <w:rPr>
          <w:rFonts w:ascii="Arial" w:eastAsia="Times New Roman" w:hAnsi="Arial" w:cs="Arial"/>
          <w:sz w:val="24"/>
          <w:szCs w:val="24"/>
          <w:lang w:eastAsia="nb-NO"/>
        </w:rPr>
        <w:t xml:space="preserve">naturlovene – med </w:t>
      </w:r>
      <w:r w:rsidR="005045AF">
        <w:rPr>
          <w:rFonts w:ascii="Arial" w:eastAsia="Times New Roman" w:hAnsi="Arial" w:cs="Arial"/>
          <w:sz w:val="24"/>
          <w:szCs w:val="24"/>
          <w:lang w:eastAsia="nb-NO"/>
        </w:rPr>
        <w:t xml:space="preserve">en slik tolkning må </w:t>
      </w:r>
      <w:r w:rsidR="004959D6">
        <w:rPr>
          <w:rFonts w:ascii="Arial" w:eastAsia="Times New Roman" w:hAnsi="Arial" w:cs="Arial"/>
          <w:sz w:val="24"/>
          <w:szCs w:val="24"/>
          <w:lang w:eastAsia="nb-NO"/>
        </w:rPr>
        <w:t>kvante</w:t>
      </w:r>
      <w:r w:rsidR="005045AF">
        <w:rPr>
          <w:rFonts w:ascii="Arial" w:eastAsia="Times New Roman" w:hAnsi="Arial" w:cs="Arial"/>
          <w:sz w:val="24"/>
          <w:szCs w:val="24"/>
          <w:lang w:eastAsia="nb-NO"/>
        </w:rPr>
        <w:t>teorien videreutvikles før den kan regnes som en naturlov.</w:t>
      </w:r>
      <w:r w:rsidR="00C02FEC">
        <w:rPr>
          <w:rFonts w:ascii="Arial" w:eastAsia="Times New Roman" w:hAnsi="Arial" w:cs="Arial"/>
          <w:sz w:val="24"/>
          <w:szCs w:val="24"/>
          <w:lang w:eastAsia="nb-NO"/>
        </w:rPr>
        <w:t xml:space="preserve"> </w:t>
      </w:r>
      <w:r w:rsidRPr="005045AF">
        <w:rPr>
          <w:rFonts w:ascii="Arial" w:eastAsia="Times New Roman" w:hAnsi="Arial" w:cs="Arial"/>
          <w:sz w:val="24"/>
          <w:szCs w:val="24"/>
          <w:lang w:eastAsia="nb-NO"/>
        </w:rPr>
        <w:t xml:space="preserve">Den </w:t>
      </w:r>
      <w:r w:rsidR="00C02FEC">
        <w:rPr>
          <w:rFonts w:ascii="Arial" w:eastAsia="Times New Roman" w:hAnsi="Arial" w:cs="Arial"/>
          <w:sz w:val="24"/>
          <w:szCs w:val="24"/>
          <w:lang w:eastAsia="nb-NO"/>
        </w:rPr>
        <w:t xml:space="preserve">motstående </w:t>
      </w:r>
      <w:r w:rsidRPr="005045AF">
        <w:rPr>
          <w:rFonts w:ascii="Arial" w:eastAsia="Times New Roman" w:hAnsi="Arial" w:cs="Arial"/>
          <w:sz w:val="24"/>
          <w:szCs w:val="24"/>
          <w:lang w:eastAsia="nb-NO"/>
        </w:rPr>
        <w:t xml:space="preserve">tolkningen </w:t>
      </w:r>
      <w:r w:rsidR="00C02FEC">
        <w:rPr>
          <w:rFonts w:ascii="Arial" w:eastAsia="Times New Roman" w:hAnsi="Arial" w:cs="Arial"/>
          <w:sz w:val="24"/>
          <w:szCs w:val="24"/>
          <w:lang w:eastAsia="nb-NO"/>
        </w:rPr>
        <w:t>blir</w:t>
      </w:r>
      <w:r w:rsidRPr="005045AF">
        <w:rPr>
          <w:rFonts w:ascii="Arial" w:eastAsia="Times New Roman" w:hAnsi="Arial" w:cs="Arial"/>
          <w:sz w:val="24"/>
          <w:szCs w:val="24"/>
          <w:lang w:eastAsia="nb-NO"/>
        </w:rPr>
        <w:t xml:space="preserve"> at kvantemekanikken faktisk</w:t>
      </w:r>
      <w:r w:rsidRPr="004959D6">
        <w:rPr>
          <w:rFonts w:ascii="Arial" w:eastAsia="Times New Roman" w:hAnsi="Arial" w:cs="Arial"/>
          <w:i/>
          <w:sz w:val="24"/>
          <w:szCs w:val="24"/>
          <w:lang w:eastAsia="nb-NO"/>
        </w:rPr>
        <w:t xml:space="preserve"> er</w:t>
      </w:r>
      <w:r w:rsidRPr="005045AF">
        <w:rPr>
          <w:rFonts w:ascii="Arial" w:eastAsia="Times New Roman" w:hAnsi="Arial" w:cs="Arial"/>
          <w:sz w:val="24"/>
          <w:szCs w:val="24"/>
          <w:lang w:eastAsia="nb-NO"/>
        </w:rPr>
        <w:t xml:space="preserve"> komplett, og at tilfeldighetene </w:t>
      </w:r>
      <w:r w:rsidR="00C02FEC">
        <w:rPr>
          <w:rFonts w:ascii="Arial" w:eastAsia="Times New Roman" w:hAnsi="Arial" w:cs="Arial"/>
          <w:sz w:val="24"/>
          <w:szCs w:val="24"/>
          <w:lang w:eastAsia="nb-NO"/>
        </w:rPr>
        <w:t xml:space="preserve">vi finner i teorien </w:t>
      </w:r>
      <w:r w:rsidR="004959D6">
        <w:rPr>
          <w:rFonts w:ascii="Arial" w:eastAsia="Times New Roman" w:hAnsi="Arial" w:cs="Arial"/>
          <w:sz w:val="24"/>
          <w:szCs w:val="24"/>
          <w:lang w:eastAsia="nb-NO"/>
        </w:rPr>
        <w:t xml:space="preserve">reflekter tilfeldigheter som finnes i </w:t>
      </w:r>
      <w:r w:rsidRPr="005045AF">
        <w:rPr>
          <w:rFonts w:ascii="Arial" w:eastAsia="Times New Roman" w:hAnsi="Arial" w:cs="Arial"/>
          <w:sz w:val="24"/>
          <w:szCs w:val="24"/>
          <w:lang w:eastAsia="nb-NO"/>
        </w:rPr>
        <w:t>naturen</w:t>
      </w:r>
      <w:r w:rsidR="00C02FEC">
        <w:rPr>
          <w:rFonts w:ascii="Arial" w:eastAsia="Times New Roman" w:hAnsi="Arial" w:cs="Arial"/>
          <w:sz w:val="24"/>
          <w:szCs w:val="24"/>
          <w:lang w:eastAsia="nb-NO"/>
        </w:rPr>
        <w:t>.</w:t>
      </w:r>
    </w:p>
    <w:p w:rsidR="00ED184A" w:rsidRPr="00FA6293" w:rsidRDefault="00ED184A" w:rsidP="00ED184A">
      <w:pPr>
        <w:spacing w:after="0" w:line="240" w:lineRule="auto"/>
        <w:rPr>
          <w:rFonts w:ascii="Arial" w:eastAsia="Times New Roman" w:hAnsi="Arial" w:cs="Arial"/>
          <w:sz w:val="16"/>
          <w:szCs w:val="16"/>
          <w:lang w:eastAsia="nb-NO"/>
        </w:rPr>
      </w:pPr>
    </w:p>
    <w:p w:rsidR="0058248D" w:rsidRPr="007D265D" w:rsidRDefault="001D794E" w:rsidP="0058248D">
      <w:pPr>
        <w:spacing w:after="240" w:line="240" w:lineRule="auto"/>
        <w:rPr>
          <w:rFonts w:ascii="Arial" w:eastAsia="Times New Roman" w:hAnsi="Arial" w:cs="Arial"/>
          <w:sz w:val="24"/>
          <w:szCs w:val="24"/>
          <w:lang w:eastAsia="nb-NO"/>
        </w:rPr>
      </w:pPr>
      <w:r w:rsidRPr="007D265D">
        <w:rPr>
          <w:rFonts w:ascii="Arial" w:eastAsia="Times New Roman" w:hAnsi="Arial" w:cs="Arial"/>
          <w:color w:val="000000"/>
          <w:sz w:val="24"/>
          <w:szCs w:val="24"/>
          <w:lang w:eastAsia="nb-NO"/>
        </w:rPr>
        <w:t>Heisenberg</w:t>
      </w:r>
      <w:r w:rsidR="0058248D" w:rsidRPr="007D265D">
        <w:rPr>
          <w:rFonts w:ascii="Arial" w:eastAsia="Times New Roman" w:hAnsi="Arial" w:cs="Arial"/>
          <w:color w:val="000000"/>
          <w:sz w:val="24"/>
          <w:szCs w:val="24"/>
          <w:lang w:eastAsia="nb-NO"/>
        </w:rPr>
        <w:t xml:space="preserve"> diskuterer d</w:t>
      </w:r>
      <w:r w:rsidR="00C02FEC">
        <w:rPr>
          <w:rFonts w:ascii="Arial" w:eastAsia="Times New Roman" w:hAnsi="Arial" w:cs="Arial"/>
          <w:color w:val="000000"/>
          <w:sz w:val="24"/>
          <w:szCs w:val="24"/>
          <w:lang w:eastAsia="nb-NO"/>
        </w:rPr>
        <w:t>isse to ståstedene</w:t>
      </w:r>
      <w:r w:rsidR="0058248D" w:rsidRPr="007D265D">
        <w:rPr>
          <w:rFonts w:ascii="Arial" w:eastAsia="Times New Roman" w:hAnsi="Arial" w:cs="Arial"/>
          <w:color w:val="000000"/>
          <w:sz w:val="24"/>
          <w:szCs w:val="24"/>
          <w:lang w:eastAsia="nb-NO"/>
        </w:rPr>
        <w:t xml:space="preserve"> i </w:t>
      </w:r>
      <w:r w:rsidR="0058248D" w:rsidRPr="007D265D">
        <w:rPr>
          <w:rFonts w:ascii="Arial" w:eastAsia="Times New Roman" w:hAnsi="Arial" w:cs="Arial"/>
          <w:i/>
          <w:iCs/>
          <w:color w:val="000000"/>
          <w:sz w:val="24"/>
          <w:szCs w:val="24"/>
          <w:lang w:eastAsia="nb-NO"/>
        </w:rPr>
        <w:t>“Atomfysikk”</w:t>
      </w:r>
      <w:r w:rsidR="0058248D" w:rsidRPr="007D265D">
        <w:rPr>
          <w:rFonts w:ascii="Arial" w:eastAsia="Times New Roman" w:hAnsi="Arial" w:cs="Arial"/>
          <w:color w:val="000000"/>
          <w:sz w:val="24"/>
          <w:szCs w:val="24"/>
          <w:lang w:eastAsia="nb-NO"/>
        </w:rPr>
        <w:t xml:space="preserve">, og </w:t>
      </w:r>
      <w:r w:rsidR="00C02FEC">
        <w:rPr>
          <w:rFonts w:ascii="Arial" w:eastAsia="Times New Roman" w:hAnsi="Arial" w:cs="Arial"/>
          <w:color w:val="000000"/>
          <w:sz w:val="24"/>
          <w:szCs w:val="24"/>
          <w:lang w:eastAsia="nb-NO"/>
        </w:rPr>
        <w:t xml:space="preserve">argumenterer her for at kvantemekanikken er komplett. Han </w:t>
      </w:r>
      <w:r w:rsidR="0058248D" w:rsidRPr="007D265D">
        <w:rPr>
          <w:rFonts w:ascii="Arial" w:eastAsia="Times New Roman" w:hAnsi="Arial" w:cs="Arial"/>
          <w:color w:val="000000"/>
          <w:sz w:val="24"/>
          <w:szCs w:val="24"/>
          <w:lang w:eastAsia="nb-NO"/>
        </w:rPr>
        <w:t xml:space="preserve">forklarer hvorfor han tror metoder </w:t>
      </w:r>
      <w:r w:rsidR="00C02FEC">
        <w:rPr>
          <w:rFonts w:ascii="Arial" w:eastAsia="Times New Roman" w:hAnsi="Arial" w:cs="Arial"/>
          <w:color w:val="000000"/>
          <w:sz w:val="24"/>
          <w:szCs w:val="24"/>
          <w:lang w:eastAsia="nb-NO"/>
        </w:rPr>
        <w:t>for å videreutvikle kvantemekanikken slik Einstein ønske</w:t>
      </w:r>
      <w:r w:rsidR="00893F1C">
        <w:rPr>
          <w:rFonts w:ascii="Arial" w:eastAsia="Times New Roman" w:hAnsi="Arial" w:cs="Arial"/>
          <w:color w:val="000000"/>
          <w:sz w:val="24"/>
          <w:szCs w:val="24"/>
          <w:lang w:eastAsia="nb-NO"/>
        </w:rPr>
        <w:t>r</w:t>
      </w:r>
      <w:r w:rsidR="00C02FEC">
        <w:rPr>
          <w:rFonts w:ascii="Arial" w:eastAsia="Times New Roman" w:hAnsi="Arial" w:cs="Arial"/>
          <w:color w:val="000000"/>
          <w:sz w:val="24"/>
          <w:szCs w:val="24"/>
          <w:lang w:eastAsia="nb-NO"/>
        </w:rPr>
        <w:t xml:space="preserve"> ikke vil føre frem:</w:t>
      </w:r>
    </w:p>
    <w:p w:rsidR="0058248D" w:rsidRDefault="0058248D" w:rsidP="0058248D">
      <w:pPr>
        <w:spacing w:after="0" w:line="240" w:lineRule="auto"/>
        <w:ind w:left="720"/>
        <w:rPr>
          <w:rFonts w:ascii="Arial" w:eastAsia="Times New Roman" w:hAnsi="Arial" w:cs="Arial"/>
          <w:color w:val="000000"/>
          <w:sz w:val="24"/>
          <w:szCs w:val="24"/>
          <w:shd w:val="clear" w:color="auto" w:fill="FFFFFF"/>
          <w:lang w:eastAsia="nb-NO"/>
        </w:rPr>
      </w:pPr>
      <w:r w:rsidRPr="007D265D">
        <w:rPr>
          <w:rFonts w:ascii="Arial" w:eastAsia="Times New Roman" w:hAnsi="Arial" w:cs="Arial"/>
          <w:color w:val="000000"/>
          <w:sz w:val="24"/>
          <w:szCs w:val="24"/>
          <w:shd w:val="clear" w:color="auto" w:fill="FFFFFF"/>
          <w:lang w:eastAsia="nb-NO"/>
        </w:rPr>
        <w:t>[…]</w:t>
      </w:r>
      <w:r w:rsidR="009E7D11">
        <w:rPr>
          <w:rFonts w:ascii="Arial" w:eastAsia="Times New Roman" w:hAnsi="Arial" w:cs="Arial"/>
          <w:color w:val="000000"/>
          <w:sz w:val="24"/>
          <w:szCs w:val="24"/>
          <w:shd w:val="clear" w:color="auto" w:fill="FFFFFF"/>
          <w:lang w:eastAsia="nb-NO"/>
        </w:rPr>
        <w:t xml:space="preserve"> </w:t>
      </w:r>
      <w:r w:rsidRPr="007D265D">
        <w:rPr>
          <w:rFonts w:ascii="Arial" w:eastAsia="Times New Roman" w:hAnsi="Arial" w:cs="Arial"/>
          <w:color w:val="000000"/>
          <w:sz w:val="24"/>
          <w:szCs w:val="24"/>
          <w:shd w:val="clear" w:color="auto" w:fill="FFFFFF"/>
          <w:lang w:eastAsia="nb-NO"/>
        </w:rPr>
        <w:t>den ufullstendige kunnskap om et system må være en vesentlig bestanddel av enhver formulering av kvanteteorien. Kvanteteoretiske lover må ha en statistisk form. For å nevne et eksempel: Vi vet at et radiumatom kan sende ut α-stråler. Kvanteteorien kan angi sannsynligheten per tidsenhet for at α-partikkelen forlater kjernen, men den kan ikke forutsi tidspunktet nøyaktig, for dette er prinsipielt ubestemt. Men vi kan heller ikke anta at det senere vil bli funnet nye lovmessigheter som skulle gjøre det mulig for oss å bestemme dette tidspunktet nøyaktig; for i så fall kunne man ikke forstå hvordan en α-partikkel også kan betraktes som en bølge som forlater atomkjernen, hvilket også kan påvises eksperimentelt. Det paradoks at den atomære materies partikkelnatur så vel som dens bølgenatur kan bekreftes av eksperimenter, tvinger oss til å formulere statistiske lovmessigheter. [...] og det er ingen grunn til å tro at fremtiden vil bringe avgjørende forandringer på dette områ</w:t>
      </w:r>
      <w:r w:rsidR="002C6320">
        <w:rPr>
          <w:rFonts w:ascii="Arial" w:eastAsia="Times New Roman" w:hAnsi="Arial" w:cs="Arial"/>
          <w:color w:val="000000"/>
          <w:sz w:val="24"/>
          <w:szCs w:val="24"/>
          <w:shd w:val="clear" w:color="auto" w:fill="FFFFFF"/>
          <w:lang w:eastAsia="nb-NO"/>
        </w:rPr>
        <w:t>det.</w:t>
      </w:r>
      <w:r w:rsidR="002C6320">
        <w:rPr>
          <w:rStyle w:val="FootnoteReference"/>
          <w:rFonts w:ascii="Arial" w:eastAsia="Times New Roman" w:hAnsi="Arial" w:cs="Arial"/>
          <w:color w:val="000000"/>
          <w:sz w:val="24"/>
          <w:szCs w:val="24"/>
          <w:shd w:val="clear" w:color="auto" w:fill="FFFFFF"/>
          <w:lang w:eastAsia="nb-NO"/>
        </w:rPr>
        <w:footnoteReference w:id="5"/>
      </w:r>
    </w:p>
    <w:p w:rsidR="00ED184A" w:rsidRDefault="00ED184A" w:rsidP="00FA6293">
      <w:pPr>
        <w:spacing w:after="0" w:line="240" w:lineRule="auto"/>
        <w:rPr>
          <w:rFonts w:ascii="Arial" w:eastAsia="Times New Roman" w:hAnsi="Arial" w:cs="Arial"/>
          <w:color w:val="000000"/>
          <w:sz w:val="24"/>
          <w:szCs w:val="24"/>
          <w:shd w:val="clear" w:color="auto" w:fill="FFFFFF"/>
          <w:lang w:eastAsia="nb-NO"/>
        </w:rPr>
      </w:pPr>
    </w:p>
    <w:p w:rsidR="009E7D11" w:rsidRPr="0052369D" w:rsidRDefault="002C6320" w:rsidP="00FA6293">
      <w:pPr>
        <w:spacing w:after="0" w:line="240" w:lineRule="auto"/>
      </w:pPr>
      <w:r>
        <w:rPr>
          <w:rFonts w:ascii="Arial" w:eastAsia="Times New Roman" w:hAnsi="Arial" w:cs="Arial"/>
          <w:color w:val="000000"/>
          <w:sz w:val="24"/>
          <w:szCs w:val="24"/>
          <w:shd w:val="clear" w:color="auto" w:fill="FFFFFF"/>
          <w:lang w:eastAsia="nb-NO"/>
        </w:rPr>
        <w:t>Det er dette som er kjernen i Heisenberg sitt argument om at kvantemekanikken tvinger oss til å gå bort fra determinismen</w:t>
      </w:r>
      <w:r w:rsidR="00ED184A">
        <w:rPr>
          <w:rFonts w:ascii="Arial" w:eastAsia="Times New Roman" w:hAnsi="Arial" w:cs="Arial"/>
          <w:color w:val="000000"/>
          <w:sz w:val="24"/>
          <w:szCs w:val="24"/>
          <w:shd w:val="clear" w:color="auto" w:fill="FFFFFF"/>
          <w:lang w:eastAsia="nb-NO"/>
        </w:rPr>
        <w:t>.</w:t>
      </w:r>
      <w:r w:rsidR="0058248D" w:rsidRPr="007D265D">
        <w:rPr>
          <w:rFonts w:ascii="Arial" w:eastAsia="Times New Roman" w:hAnsi="Arial" w:cs="Arial"/>
          <w:color w:val="000000"/>
          <w:sz w:val="24"/>
          <w:szCs w:val="24"/>
          <w:shd w:val="clear" w:color="auto" w:fill="FFFFFF"/>
          <w:lang w:eastAsia="nb-NO"/>
        </w:rPr>
        <w:t xml:space="preserve"> Heisenberg</w:t>
      </w:r>
      <w:r w:rsidR="00ED184A">
        <w:rPr>
          <w:rFonts w:ascii="Arial" w:eastAsia="Times New Roman" w:hAnsi="Arial" w:cs="Arial"/>
          <w:color w:val="000000"/>
          <w:sz w:val="24"/>
          <w:szCs w:val="24"/>
          <w:shd w:val="clear" w:color="auto" w:fill="FFFFFF"/>
          <w:lang w:eastAsia="nb-NO"/>
        </w:rPr>
        <w:t xml:space="preserve"> mener at </w:t>
      </w:r>
      <w:r w:rsidR="00F535D8">
        <w:rPr>
          <w:rFonts w:ascii="Arial" w:eastAsia="Times New Roman" w:hAnsi="Arial" w:cs="Arial"/>
          <w:color w:val="000000"/>
          <w:sz w:val="24"/>
          <w:szCs w:val="24"/>
          <w:shd w:val="clear" w:color="auto" w:fill="FFFFFF"/>
          <w:lang w:eastAsia="nb-NO"/>
        </w:rPr>
        <w:t xml:space="preserve">empiriske resultater gjør at </w:t>
      </w:r>
      <w:r w:rsidR="00ED184A">
        <w:rPr>
          <w:rFonts w:ascii="Arial" w:eastAsia="Times New Roman" w:hAnsi="Arial" w:cs="Arial"/>
          <w:color w:val="000000"/>
          <w:sz w:val="24"/>
          <w:szCs w:val="24"/>
          <w:shd w:val="clear" w:color="auto" w:fill="FFFFFF"/>
          <w:lang w:eastAsia="nb-NO"/>
        </w:rPr>
        <w:t>kvantemekanikken må tolkes som komplett og inntar derfor</w:t>
      </w:r>
      <w:r w:rsidR="0058248D" w:rsidRPr="007D265D">
        <w:rPr>
          <w:rFonts w:ascii="Arial" w:eastAsia="Times New Roman" w:hAnsi="Arial" w:cs="Arial"/>
          <w:color w:val="000000"/>
          <w:sz w:val="24"/>
          <w:szCs w:val="24"/>
          <w:shd w:val="clear" w:color="auto" w:fill="FFFFFF"/>
          <w:lang w:eastAsia="nb-NO"/>
        </w:rPr>
        <w:t xml:space="preserve"> </w:t>
      </w:r>
      <w:r w:rsidR="00ED184A">
        <w:rPr>
          <w:rFonts w:ascii="Arial" w:eastAsia="Times New Roman" w:hAnsi="Arial" w:cs="Arial"/>
          <w:color w:val="000000"/>
          <w:sz w:val="24"/>
          <w:szCs w:val="24"/>
          <w:shd w:val="clear" w:color="auto" w:fill="FFFFFF"/>
          <w:lang w:eastAsia="nb-NO"/>
        </w:rPr>
        <w:t xml:space="preserve">et </w:t>
      </w:r>
      <w:r w:rsidR="0058248D" w:rsidRPr="007D265D">
        <w:rPr>
          <w:rFonts w:ascii="Arial" w:eastAsia="Times New Roman" w:hAnsi="Arial" w:cs="Arial"/>
          <w:color w:val="000000"/>
          <w:sz w:val="24"/>
          <w:szCs w:val="24"/>
          <w:shd w:val="clear" w:color="auto" w:fill="FFFFFF"/>
          <w:lang w:eastAsia="nb-NO"/>
        </w:rPr>
        <w:t xml:space="preserve">realistisk syn på </w:t>
      </w:r>
      <w:r w:rsidR="0058248D" w:rsidRPr="007D265D">
        <w:rPr>
          <w:rFonts w:ascii="Arial" w:eastAsia="Times New Roman" w:hAnsi="Arial" w:cs="Arial"/>
          <w:color w:val="000000"/>
          <w:sz w:val="24"/>
          <w:szCs w:val="24"/>
          <w:shd w:val="clear" w:color="auto" w:fill="FFFFFF"/>
          <w:lang w:eastAsia="nb-NO"/>
        </w:rPr>
        <w:lastRenderedPageBreak/>
        <w:t>kvantemekanikken</w:t>
      </w:r>
      <w:r w:rsidR="00ED184A">
        <w:rPr>
          <w:rFonts w:ascii="Arial" w:eastAsia="Times New Roman" w:hAnsi="Arial" w:cs="Arial"/>
          <w:color w:val="000000"/>
          <w:sz w:val="24"/>
          <w:szCs w:val="24"/>
          <w:shd w:val="clear" w:color="auto" w:fill="FFFFFF"/>
          <w:lang w:eastAsia="nb-NO"/>
        </w:rPr>
        <w:t xml:space="preserve"> – det vil si at </w:t>
      </w:r>
      <w:r w:rsidR="00110AB9">
        <w:rPr>
          <w:rFonts w:ascii="Arial" w:eastAsia="Times New Roman" w:hAnsi="Arial" w:cs="Arial"/>
          <w:color w:val="000000"/>
          <w:sz w:val="24"/>
          <w:szCs w:val="24"/>
          <w:shd w:val="clear" w:color="auto" w:fill="FFFFFF"/>
          <w:lang w:eastAsia="nb-NO"/>
        </w:rPr>
        <w:t>de statistiske fenomenene</w:t>
      </w:r>
      <w:r w:rsidR="00ED184A">
        <w:rPr>
          <w:rFonts w:ascii="Arial" w:eastAsia="Times New Roman" w:hAnsi="Arial" w:cs="Arial"/>
          <w:color w:val="000000"/>
          <w:sz w:val="24"/>
          <w:szCs w:val="24"/>
          <w:shd w:val="clear" w:color="auto" w:fill="FFFFFF"/>
          <w:lang w:eastAsia="nb-NO"/>
        </w:rPr>
        <w:t xml:space="preserve"> som innføre</w:t>
      </w:r>
      <w:r w:rsidR="009E7D11">
        <w:rPr>
          <w:rFonts w:ascii="Arial" w:eastAsia="Times New Roman" w:hAnsi="Arial" w:cs="Arial"/>
          <w:color w:val="000000"/>
          <w:sz w:val="24"/>
          <w:szCs w:val="24"/>
          <w:shd w:val="clear" w:color="auto" w:fill="FFFFFF"/>
          <w:lang w:eastAsia="nb-NO"/>
        </w:rPr>
        <w:t>s</w:t>
      </w:r>
      <w:r w:rsidR="00ED184A">
        <w:rPr>
          <w:rFonts w:ascii="Arial" w:eastAsia="Times New Roman" w:hAnsi="Arial" w:cs="Arial"/>
          <w:color w:val="000000"/>
          <w:sz w:val="24"/>
          <w:szCs w:val="24"/>
          <w:shd w:val="clear" w:color="auto" w:fill="FFFFFF"/>
          <w:lang w:eastAsia="nb-NO"/>
        </w:rPr>
        <w:t xml:space="preserve"> </w:t>
      </w:r>
      <w:r w:rsidR="00AD23B6">
        <w:rPr>
          <w:rFonts w:ascii="Arial" w:eastAsia="Times New Roman" w:hAnsi="Arial" w:cs="Arial"/>
          <w:color w:val="000000"/>
          <w:sz w:val="24"/>
          <w:szCs w:val="24"/>
          <w:shd w:val="clear" w:color="auto" w:fill="FFFFFF"/>
          <w:lang w:eastAsia="nb-NO"/>
        </w:rPr>
        <w:t xml:space="preserve">tolkes </w:t>
      </w:r>
      <w:r w:rsidR="00110AB9">
        <w:rPr>
          <w:rFonts w:ascii="Arial" w:eastAsia="Times New Roman" w:hAnsi="Arial" w:cs="Arial"/>
          <w:color w:val="000000"/>
          <w:sz w:val="24"/>
          <w:szCs w:val="24"/>
          <w:shd w:val="clear" w:color="auto" w:fill="FFFFFF"/>
          <w:lang w:eastAsia="nb-NO"/>
        </w:rPr>
        <w:t>som en del av naturen</w:t>
      </w:r>
      <w:r w:rsidR="00C15553">
        <w:rPr>
          <w:rFonts w:ascii="Arial" w:eastAsia="Times New Roman" w:hAnsi="Arial" w:cs="Arial"/>
          <w:color w:val="000000"/>
          <w:sz w:val="24"/>
          <w:szCs w:val="24"/>
          <w:shd w:val="clear" w:color="auto" w:fill="FFFFFF"/>
          <w:lang w:eastAsia="nb-NO"/>
        </w:rPr>
        <w:t>.</w:t>
      </w:r>
    </w:p>
    <w:p w:rsidR="009E7D11" w:rsidRDefault="009E7D11" w:rsidP="00FA6293">
      <w:pPr>
        <w:spacing w:after="0" w:line="240" w:lineRule="auto"/>
        <w:rPr>
          <w:rFonts w:ascii="Arial" w:eastAsia="Times New Roman" w:hAnsi="Arial" w:cs="Arial"/>
          <w:color w:val="000000"/>
          <w:sz w:val="24"/>
          <w:szCs w:val="24"/>
          <w:shd w:val="clear" w:color="auto" w:fill="FFFFFF"/>
          <w:lang w:eastAsia="nb-NO"/>
        </w:rPr>
      </w:pPr>
    </w:p>
    <w:p w:rsidR="00FA6293" w:rsidRPr="0047758D" w:rsidRDefault="00ED184A" w:rsidP="002407C5">
      <w:pPr>
        <w:spacing w:after="0" w:line="240" w:lineRule="auto"/>
        <w:rPr>
          <w:rFonts w:ascii="Arial" w:eastAsia="Times New Roman" w:hAnsi="Arial" w:cs="Arial"/>
          <w:sz w:val="24"/>
          <w:szCs w:val="24"/>
          <w:lang w:eastAsia="nb-NO"/>
        </w:rPr>
      </w:pPr>
      <w:r>
        <w:rPr>
          <w:rFonts w:ascii="Arial" w:eastAsia="Times New Roman" w:hAnsi="Arial" w:cs="Arial"/>
          <w:color w:val="000000"/>
          <w:sz w:val="24"/>
          <w:szCs w:val="24"/>
          <w:shd w:val="clear" w:color="auto" w:fill="FFFFFF"/>
          <w:lang w:eastAsia="nb-NO"/>
        </w:rPr>
        <w:t xml:space="preserve">Naturlovene er med en slik tolkning </w:t>
      </w:r>
      <w:r w:rsidR="009E7D11">
        <w:rPr>
          <w:rFonts w:ascii="Arial" w:eastAsia="Times New Roman" w:hAnsi="Arial" w:cs="Arial"/>
          <w:color w:val="000000"/>
          <w:sz w:val="24"/>
          <w:szCs w:val="24"/>
          <w:shd w:val="clear" w:color="auto" w:fill="FFFFFF"/>
          <w:lang w:eastAsia="nb-NO"/>
        </w:rPr>
        <w:t xml:space="preserve">av kvanteteorien </w:t>
      </w:r>
      <w:r>
        <w:rPr>
          <w:rFonts w:ascii="Arial" w:eastAsia="Times New Roman" w:hAnsi="Arial" w:cs="Arial"/>
          <w:color w:val="000000"/>
          <w:sz w:val="24"/>
          <w:szCs w:val="24"/>
          <w:shd w:val="clear" w:color="auto" w:fill="FFFFFF"/>
          <w:lang w:eastAsia="nb-NO"/>
        </w:rPr>
        <w:t xml:space="preserve">ikke lenger entydige </w:t>
      </w:r>
      <w:r w:rsidR="002D2637">
        <w:rPr>
          <w:rFonts w:ascii="Arial" w:eastAsia="Times New Roman" w:hAnsi="Arial" w:cs="Arial"/>
          <w:color w:val="000000"/>
          <w:sz w:val="24"/>
          <w:szCs w:val="24"/>
          <w:shd w:val="clear" w:color="auto" w:fill="FFFFFF"/>
          <w:lang w:eastAsia="nb-NO"/>
        </w:rPr>
        <w:t>fordi</w:t>
      </w:r>
      <w:r w:rsidR="004C45EA">
        <w:rPr>
          <w:rFonts w:ascii="Arial" w:eastAsia="Times New Roman" w:hAnsi="Arial" w:cs="Arial"/>
          <w:color w:val="000000"/>
          <w:sz w:val="24"/>
          <w:szCs w:val="24"/>
          <w:shd w:val="clear" w:color="auto" w:fill="FFFFFF"/>
          <w:lang w:eastAsia="nb-NO"/>
        </w:rPr>
        <w:t xml:space="preserve"> det</w:t>
      </w:r>
      <w:r>
        <w:rPr>
          <w:rFonts w:ascii="Arial" w:eastAsia="Times New Roman" w:hAnsi="Arial" w:cs="Arial"/>
          <w:color w:val="000000"/>
          <w:sz w:val="24"/>
          <w:szCs w:val="24"/>
          <w:shd w:val="clear" w:color="auto" w:fill="FFFFFF"/>
          <w:lang w:eastAsia="nb-NO"/>
        </w:rPr>
        <w:t xml:space="preserve"> ikke lenger bare </w:t>
      </w:r>
      <w:r w:rsidR="0058248D" w:rsidRPr="007D265D">
        <w:rPr>
          <w:rFonts w:ascii="Arial" w:eastAsia="Times New Roman" w:hAnsi="Arial" w:cs="Arial"/>
          <w:color w:val="000000"/>
          <w:sz w:val="24"/>
          <w:szCs w:val="24"/>
          <w:shd w:val="clear" w:color="auto" w:fill="FFFFFF"/>
          <w:lang w:eastAsia="nb-NO"/>
        </w:rPr>
        <w:t>et</w:t>
      </w:r>
      <w:r w:rsidR="00045B5F">
        <w:rPr>
          <w:rFonts w:ascii="Arial" w:eastAsia="Times New Roman" w:hAnsi="Arial" w:cs="Arial"/>
          <w:color w:val="000000"/>
          <w:sz w:val="24"/>
          <w:szCs w:val="24"/>
          <w:shd w:val="clear" w:color="auto" w:fill="FFFFFF"/>
          <w:lang w:eastAsia="nb-NO"/>
        </w:rPr>
        <w:t>t</w:t>
      </w:r>
      <w:r w:rsidR="0058248D" w:rsidRPr="007D265D">
        <w:rPr>
          <w:rFonts w:ascii="Arial" w:eastAsia="Times New Roman" w:hAnsi="Arial" w:cs="Arial"/>
          <w:color w:val="000000"/>
          <w:sz w:val="24"/>
          <w:szCs w:val="24"/>
          <w:shd w:val="clear" w:color="auto" w:fill="FFFFFF"/>
          <w:lang w:eastAsia="nb-NO"/>
        </w:rPr>
        <w:t xml:space="preserve"> mulig utfal</w:t>
      </w:r>
      <w:r w:rsidR="00CC00D2">
        <w:rPr>
          <w:rFonts w:ascii="Arial" w:eastAsia="Times New Roman" w:hAnsi="Arial" w:cs="Arial"/>
          <w:color w:val="000000"/>
          <w:sz w:val="24"/>
          <w:szCs w:val="24"/>
          <w:shd w:val="clear" w:color="auto" w:fill="FFFFFF"/>
          <w:lang w:eastAsia="nb-NO"/>
        </w:rPr>
        <w:t xml:space="preserve">l fra den nåværende tilstanden. For eksempel </w:t>
      </w:r>
      <w:r>
        <w:rPr>
          <w:rFonts w:ascii="Arial" w:eastAsia="Times New Roman" w:hAnsi="Arial" w:cs="Arial"/>
          <w:color w:val="000000"/>
          <w:sz w:val="24"/>
          <w:szCs w:val="24"/>
          <w:shd w:val="clear" w:color="auto" w:fill="FFFFFF"/>
          <w:lang w:eastAsia="nb-NO"/>
        </w:rPr>
        <w:t xml:space="preserve">sier Heisenberg at </w:t>
      </w:r>
      <w:r w:rsidR="00CC00D2">
        <w:rPr>
          <w:rFonts w:ascii="Arial" w:eastAsia="Times New Roman" w:hAnsi="Arial" w:cs="Arial"/>
          <w:color w:val="000000"/>
          <w:sz w:val="24"/>
          <w:szCs w:val="24"/>
          <w:shd w:val="clear" w:color="auto" w:fill="FFFFFF"/>
          <w:lang w:eastAsia="nb-NO"/>
        </w:rPr>
        <w:t>det nøyaktige</w:t>
      </w:r>
      <w:r w:rsidR="0058248D" w:rsidRPr="007D265D">
        <w:rPr>
          <w:rFonts w:ascii="Arial" w:eastAsia="Times New Roman" w:hAnsi="Arial" w:cs="Arial"/>
          <w:color w:val="000000"/>
          <w:sz w:val="24"/>
          <w:szCs w:val="24"/>
          <w:shd w:val="clear" w:color="auto" w:fill="FFFFFF"/>
          <w:lang w:eastAsia="nb-NO"/>
        </w:rPr>
        <w:t xml:space="preserve"> </w:t>
      </w:r>
      <w:r w:rsidR="00CC00D2">
        <w:rPr>
          <w:rFonts w:ascii="Arial" w:eastAsia="Times New Roman" w:hAnsi="Arial" w:cs="Arial"/>
          <w:color w:val="000000"/>
          <w:sz w:val="24"/>
          <w:szCs w:val="24"/>
          <w:shd w:val="clear" w:color="auto" w:fill="FFFFFF"/>
          <w:lang w:eastAsia="nb-NO"/>
        </w:rPr>
        <w:t xml:space="preserve">tidspunktet </w:t>
      </w:r>
      <w:r w:rsidR="0058248D" w:rsidRPr="007D265D">
        <w:rPr>
          <w:rFonts w:ascii="Arial" w:eastAsia="Times New Roman" w:hAnsi="Arial" w:cs="Arial"/>
          <w:color w:val="000000"/>
          <w:sz w:val="24"/>
          <w:szCs w:val="24"/>
          <w:shd w:val="clear" w:color="auto" w:fill="FFFFFF"/>
          <w:lang w:eastAsia="nb-NO"/>
        </w:rPr>
        <w:t>et atom vil henfalle</w:t>
      </w:r>
      <w:r>
        <w:rPr>
          <w:rFonts w:ascii="Arial" w:eastAsia="Times New Roman" w:hAnsi="Arial" w:cs="Arial"/>
          <w:color w:val="000000"/>
          <w:sz w:val="24"/>
          <w:szCs w:val="24"/>
          <w:shd w:val="clear" w:color="auto" w:fill="FFFFFF"/>
          <w:lang w:eastAsia="nb-NO"/>
        </w:rPr>
        <w:t xml:space="preserve"> ikke er</w:t>
      </w:r>
      <w:r w:rsidR="0058248D" w:rsidRPr="007D265D">
        <w:rPr>
          <w:rFonts w:ascii="Arial" w:eastAsia="Times New Roman" w:hAnsi="Arial" w:cs="Arial"/>
          <w:color w:val="000000"/>
          <w:sz w:val="24"/>
          <w:szCs w:val="24"/>
          <w:shd w:val="clear" w:color="auto" w:fill="FFFFFF"/>
          <w:lang w:eastAsia="nb-NO"/>
        </w:rPr>
        <w:t xml:space="preserve"> </w:t>
      </w:r>
      <w:r w:rsidR="0058248D" w:rsidRPr="007D265D">
        <w:rPr>
          <w:rFonts w:ascii="Arial" w:eastAsia="Times New Roman" w:hAnsi="Arial" w:cs="Arial"/>
          <w:i/>
          <w:iCs/>
          <w:color w:val="000000"/>
          <w:sz w:val="24"/>
          <w:szCs w:val="24"/>
          <w:shd w:val="clear" w:color="auto" w:fill="FFFFFF"/>
          <w:lang w:eastAsia="nb-NO"/>
        </w:rPr>
        <w:t>bestemt</w:t>
      </w:r>
      <w:r w:rsidR="00CC00D2">
        <w:rPr>
          <w:rFonts w:ascii="Arial" w:eastAsia="Times New Roman" w:hAnsi="Arial" w:cs="Arial"/>
          <w:i/>
          <w:iCs/>
          <w:color w:val="000000"/>
          <w:sz w:val="24"/>
          <w:szCs w:val="24"/>
          <w:shd w:val="clear" w:color="auto" w:fill="FFFFFF"/>
          <w:lang w:eastAsia="nb-NO"/>
        </w:rPr>
        <w:t xml:space="preserve"> </w:t>
      </w:r>
      <w:r w:rsidR="00CC00D2">
        <w:rPr>
          <w:rFonts w:ascii="Arial" w:eastAsia="Times New Roman" w:hAnsi="Arial" w:cs="Arial"/>
          <w:iCs/>
          <w:color w:val="000000"/>
          <w:sz w:val="24"/>
          <w:szCs w:val="24"/>
          <w:shd w:val="clear" w:color="auto" w:fill="FFFFFF"/>
          <w:lang w:eastAsia="nb-NO"/>
        </w:rPr>
        <w:t>ved det nåværende tidspunkt</w:t>
      </w:r>
      <w:r w:rsidR="0058248D" w:rsidRPr="007D265D">
        <w:rPr>
          <w:rFonts w:ascii="Arial" w:eastAsia="Times New Roman" w:hAnsi="Arial" w:cs="Arial"/>
          <w:color w:val="000000"/>
          <w:sz w:val="24"/>
          <w:szCs w:val="24"/>
          <w:shd w:val="clear" w:color="auto" w:fill="FFFFFF"/>
          <w:lang w:eastAsia="nb-NO"/>
        </w:rPr>
        <w:t xml:space="preserve">, men vil være </w:t>
      </w:r>
      <w:r w:rsidR="0058248D" w:rsidRPr="007D265D">
        <w:rPr>
          <w:rFonts w:ascii="Arial" w:eastAsia="Times New Roman" w:hAnsi="Arial" w:cs="Arial"/>
          <w:i/>
          <w:iCs/>
          <w:color w:val="000000"/>
          <w:sz w:val="24"/>
          <w:szCs w:val="24"/>
          <w:shd w:val="clear" w:color="auto" w:fill="FFFFFF"/>
          <w:lang w:eastAsia="nb-NO"/>
        </w:rPr>
        <w:t>tilfeldig</w:t>
      </w:r>
      <w:r w:rsidR="0058248D" w:rsidRPr="007D265D">
        <w:rPr>
          <w:rFonts w:ascii="Arial" w:eastAsia="Times New Roman" w:hAnsi="Arial" w:cs="Arial"/>
          <w:color w:val="000000"/>
          <w:sz w:val="24"/>
          <w:szCs w:val="24"/>
          <w:shd w:val="clear" w:color="auto" w:fill="FFFFFF"/>
          <w:lang w:eastAsia="nb-NO"/>
        </w:rPr>
        <w:t>.</w:t>
      </w:r>
      <w:r w:rsidR="003A37D2">
        <w:rPr>
          <w:rFonts w:ascii="Arial" w:eastAsia="Times New Roman" w:hAnsi="Arial" w:cs="Arial"/>
          <w:color w:val="000000"/>
          <w:sz w:val="24"/>
          <w:szCs w:val="24"/>
          <w:shd w:val="clear" w:color="auto" w:fill="FFFFFF"/>
          <w:lang w:eastAsia="nb-NO"/>
        </w:rPr>
        <w:t xml:space="preserve"> Med Heisenbergs</w:t>
      </w:r>
      <w:r w:rsidR="0058248D" w:rsidRPr="007D265D">
        <w:rPr>
          <w:rFonts w:ascii="Arial" w:eastAsia="Times New Roman" w:hAnsi="Arial" w:cs="Arial"/>
          <w:color w:val="000000"/>
          <w:sz w:val="24"/>
          <w:szCs w:val="24"/>
          <w:shd w:val="clear" w:color="auto" w:fill="FFFFFF"/>
          <w:lang w:eastAsia="nb-NO"/>
        </w:rPr>
        <w:t xml:space="preserve"> </w:t>
      </w:r>
      <w:r w:rsidR="003A37D2">
        <w:rPr>
          <w:rFonts w:ascii="Arial" w:eastAsia="Times New Roman" w:hAnsi="Arial" w:cs="Arial"/>
          <w:color w:val="000000"/>
          <w:sz w:val="24"/>
          <w:szCs w:val="24"/>
          <w:shd w:val="clear" w:color="auto" w:fill="FFFFFF"/>
          <w:lang w:eastAsia="nb-NO"/>
        </w:rPr>
        <w:t xml:space="preserve">tolkning er altså ikke lenger den moderne fysikken </w:t>
      </w:r>
      <w:r w:rsidR="0058248D" w:rsidRPr="007D265D">
        <w:rPr>
          <w:rFonts w:ascii="Arial" w:eastAsia="Times New Roman" w:hAnsi="Arial" w:cs="Arial"/>
          <w:color w:val="000000"/>
          <w:sz w:val="24"/>
          <w:szCs w:val="24"/>
          <w:shd w:val="clear" w:color="auto" w:fill="FFFFFF"/>
          <w:lang w:eastAsia="nb-NO"/>
        </w:rPr>
        <w:t>forenelig med en kausal determin</w:t>
      </w:r>
      <w:r w:rsidR="00326203">
        <w:rPr>
          <w:rFonts w:ascii="Arial" w:eastAsia="Times New Roman" w:hAnsi="Arial" w:cs="Arial"/>
          <w:color w:val="000000"/>
          <w:sz w:val="24"/>
          <w:szCs w:val="24"/>
          <w:shd w:val="clear" w:color="auto" w:fill="FFFFFF"/>
          <w:lang w:eastAsia="nb-NO"/>
        </w:rPr>
        <w:t>isme</w:t>
      </w:r>
    </w:p>
    <w:p w:rsidR="00FA6293" w:rsidRDefault="00FA6293" w:rsidP="00FA6293">
      <w:pPr>
        <w:spacing w:after="0" w:line="240" w:lineRule="auto"/>
        <w:ind w:firstLine="708"/>
        <w:rPr>
          <w:rFonts w:ascii="Arial" w:eastAsia="Times New Roman" w:hAnsi="Arial" w:cs="Arial"/>
          <w:sz w:val="24"/>
          <w:szCs w:val="24"/>
          <w:lang w:eastAsia="nb-NO"/>
        </w:rPr>
      </w:pPr>
    </w:p>
    <w:p w:rsidR="0058248D" w:rsidRPr="00FA6293" w:rsidRDefault="0058248D" w:rsidP="00FA6293">
      <w:pPr>
        <w:spacing w:after="0" w:line="240" w:lineRule="auto"/>
        <w:ind w:firstLine="708"/>
        <w:rPr>
          <w:rFonts w:ascii="Arial" w:eastAsia="Times New Roman" w:hAnsi="Arial" w:cs="Arial"/>
          <w:sz w:val="16"/>
          <w:szCs w:val="16"/>
          <w:lang w:eastAsia="nb-NO"/>
        </w:rPr>
      </w:pPr>
    </w:p>
    <w:p w:rsidR="0058248D" w:rsidRPr="00E73208" w:rsidRDefault="0058248D" w:rsidP="0058248D">
      <w:pPr>
        <w:spacing w:after="0" w:line="240" w:lineRule="auto"/>
        <w:rPr>
          <w:rFonts w:ascii="Arial" w:eastAsia="Times New Roman" w:hAnsi="Arial" w:cs="Arial"/>
          <w:sz w:val="28"/>
          <w:szCs w:val="28"/>
          <w:lang w:eastAsia="nb-NO"/>
        </w:rPr>
      </w:pPr>
      <w:r w:rsidRPr="00E73208">
        <w:rPr>
          <w:rFonts w:ascii="Arial" w:eastAsia="Times New Roman" w:hAnsi="Arial" w:cs="Arial"/>
          <w:b/>
          <w:bCs/>
          <w:color w:val="000000"/>
          <w:sz w:val="28"/>
          <w:szCs w:val="28"/>
          <w:lang w:eastAsia="nb-NO"/>
        </w:rPr>
        <w:t xml:space="preserve">Humes empiriske </w:t>
      </w:r>
      <w:r w:rsidR="00B303B9" w:rsidRPr="00E73208">
        <w:rPr>
          <w:rFonts w:ascii="Arial" w:eastAsia="Times New Roman" w:hAnsi="Arial" w:cs="Arial"/>
          <w:b/>
          <w:bCs/>
          <w:color w:val="000000"/>
          <w:sz w:val="28"/>
          <w:szCs w:val="28"/>
          <w:lang w:eastAsia="nb-NO"/>
        </w:rPr>
        <w:t>kausallov</w:t>
      </w:r>
    </w:p>
    <w:p w:rsidR="0058248D" w:rsidRPr="00E73208" w:rsidRDefault="0058248D" w:rsidP="0058248D">
      <w:pPr>
        <w:spacing w:before="100" w:beforeAutospacing="1" w:after="100" w:afterAutospacing="1" w:line="240" w:lineRule="auto"/>
        <w:outlineLvl w:val="0"/>
        <w:rPr>
          <w:rFonts w:ascii="Arial" w:eastAsia="Times New Roman" w:hAnsi="Arial" w:cs="Arial"/>
          <w:b/>
          <w:bCs/>
          <w:kern w:val="36"/>
          <w:sz w:val="24"/>
          <w:szCs w:val="24"/>
          <w:lang w:eastAsia="nb-NO"/>
        </w:rPr>
      </w:pPr>
      <w:r w:rsidRPr="00E73208">
        <w:rPr>
          <w:rFonts w:ascii="Arial" w:eastAsia="Times New Roman" w:hAnsi="Arial" w:cs="Arial"/>
          <w:color w:val="000000"/>
          <w:kern w:val="36"/>
          <w:sz w:val="24"/>
          <w:szCs w:val="24"/>
          <w:lang w:eastAsia="nb-NO"/>
        </w:rPr>
        <w:t>David Hume (</w:t>
      </w:r>
      <w:r w:rsidRPr="00E73208">
        <w:rPr>
          <w:rFonts w:ascii="Arial" w:eastAsia="Times New Roman" w:hAnsi="Arial" w:cs="Arial"/>
          <w:color w:val="000000"/>
          <w:kern w:val="36"/>
          <w:sz w:val="24"/>
          <w:szCs w:val="24"/>
          <w:shd w:val="clear" w:color="auto" w:fill="FFFFFF"/>
          <w:lang w:eastAsia="nb-NO"/>
        </w:rPr>
        <w:t xml:space="preserve">1711–1776) var en skotsk filosof som sammen med John Locke og George Berkeley regnes som en av de viktigste filosofene i den britiske </w:t>
      </w:r>
      <w:r w:rsidR="00ED184A" w:rsidRPr="00E73208">
        <w:rPr>
          <w:rFonts w:ascii="Arial" w:eastAsia="Times New Roman" w:hAnsi="Arial" w:cs="Arial"/>
          <w:color w:val="000000"/>
          <w:kern w:val="36"/>
          <w:sz w:val="24"/>
          <w:szCs w:val="24"/>
          <w:shd w:val="clear" w:color="auto" w:fill="FFFFFF"/>
          <w:lang w:eastAsia="nb-NO"/>
        </w:rPr>
        <w:t>empirismen</w:t>
      </w:r>
      <w:r w:rsidRPr="00E73208">
        <w:rPr>
          <w:rFonts w:ascii="Arial" w:eastAsia="Times New Roman" w:hAnsi="Arial" w:cs="Arial"/>
          <w:color w:val="000000"/>
          <w:kern w:val="36"/>
          <w:sz w:val="24"/>
          <w:szCs w:val="24"/>
          <w:shd w:val="clear" w:color="auto" w:fill="FFFFFF"/>
          <w:lang w:eastAsia="nb-NO"/>
        </w:rPr>
        <w:t>. En empirist er en som mener at kunnskap kommer fra sansning</w:t>
      </w:r>
      <w:r w:rsidR="007D1A79">
        <w:rPr>
          <w:rFonts w:ascii="Arial" w:eastAsia="Times New Roman" w:hAnsi="Arial" w:cs="Arial"/>
          <w:color w:val="000000"/>
          <w:kern w:val="36"/>
          <w:sz w:val="24"/>
          <w:szCs w:val="24"/>
          <w:shd w:val="clear" w:color="auto" w:fill="FFFFFF"/>
          <w:lang w:eastAsia="nb-NO"/>
        </w:rPr>
        <w:t>en</w:t>
      </w:r>
      <w:r w:rsidRPr="00E73208">
        <w:rPr>
          <w:rFonts w:ascii="Arial" w:eastAsia="Times New Roman" w:hAnsi="Arial" w:cs="Arial"/>
          <w:color w:val="000000"/>
          <w:kern w:val="36"/>
          <w:sz w:val="24"/>
          <w:szCs w:val="24"/>
          <w:shd w:val="clear" w:color="auto" w:fill="FFFFFF"/>
          <w:lang w:eastAsia="nb-NO"/>
        </w:rPr>
        <w:t xml:space="preserve"> og erfaring</w:t>
      </w:r>
      <w:r w:rsidR="007D1A79">
        <w:rPr>
          <w:rFonts w:ascii="Arial" w:eastAsia="Times New Roman" w:hAnsi="Arial" w:cs="Arial"/>
          <w:color w:val="000000"/>
          <w:kern w:val="36"/>
          <w:sz w:val="24"/>
          <w:szCs w:val="24"/>
          <w:shd w:val="clear" w:color="auto" w:fill="FFFFFF"/>
          <w:lang w:eastAsia="nb-NO"/>
        </w:rPr>
        <w:t>en</w:t>
      </w:r>
      <w:r w:rsidRPr="00E73208">
        <w:rPr>
          <w:rFonts w:ascii="Arial" w:eastAsia="Times New Roman" w:hAnsi="Arial" w:cs="Arial"/>
          <w:color w:val="000000"/>
          <w:kern w:val="36"/>
          <w:sz w:val="24"/>
          <w:szCs w:val="24"/>
          <w:shd w:val="clear" w:color="auto" w:fill="FFFFFF"/>
          <w:lang w:eastAsia="nb-NO"/>
        </w:rPr>
        <w:t>, dette er i motsetning til en rasjonalist, som mener at kunnskap kommer fra tenkning</w:t>
      </w:r>
      <w:r w:rsidR="007D1A79">
        <w:rPr>
          <w:rFonts w:ascii="Arial" w:eastAsia="Times New Roman" w:hAnsi="Arial" w:cs="Arial"/>
          <w:color w:val="000000"/>
          <w:kern w:val="36"/>
          <w:sz w:val="24"/>
          <w:szCs w:val="24"/>
          <w:shd w:val="clear" w:color="auto" w:fill="FFFFFF"/>
          <w:lang w:eastAsia="nb-NO"/>
        </w:rPr>
        <w:t>en</w:t>
      </w:r>
      <w:r w:rsidRPr="00E73208">
        <w:rPr>
          <w:rFonts w:ascii="Arial" w:eastAsia="Times New Roman" w:hAnsi="Arial" w:cs="Arial"/>
          <w:color w:val="000000"/>
          <w:kern w:val="36"/>
          <w:sz w:val="24"/>
          <w:szCs w:val="24"/>
          <w:shd w:val="clear" w:color="auto" w:fill="FFFFFF"/>
          <w:lang w:eastAsia="nb-NO"/>
        </w:rPr>
        <w:t xml:space="preserve"> og fornuft</w:t>
      </w:r>
      <w:r w:rsidR="007D1A79">
        <w:rPr>
          <w:rFonts w:ascii="Arial" w:eastAsia="Times New Roman" w:hAnsi="Arial" w:cs="Arial"/>
          <w:color w:val="000000"/>
          <w:kern w:val="36"/>
          <w:sz w:val="24"/>
          <w:szCs w:val="24"/>
          <w:shd w:val="clear" w:color="auto" w:fill="FFFFFF"/>
          <w:lang w:eastAsia="nb-NO"/>
        </w:rPr>
        <w:t>en</w:t>
      </w:r>
      <w:r w:rsidRPr="00E73208">
        <w:rPr>
          <w:rFonts w:ascii="Arial" w:eastAsia="Times New Roman" w:hAnsi="Arial" w:cs="Arial"/>
          <w:color w:val="000000"/>
          <w:kern w:val="36"/>
          <w:sz w:val="24"/>
          <w:szCs w:val="24"/>
          <w:shd w:val="clear" w:color="auto" w:fill="FFFFFF"/>
          <w:lang w:eastAsia="nb-NO"/>
        </w:rPr>
        <w:t xml:space="preserve">. Eksempler på kjente rasjonalister er Platon og </w:t>
      </w:r>
      <w:r w:rsidRPr="00E73208">
        <w:rPr>
          <w:rFonts w:ascii="Arial" w:eastAsia="Times New Roman" w:hAnsi="Arial" w:cs="Arial"/>
          <w:color w:val="000000"/>
          <w:kern w:val="36"/>
          <w:sz w:val="24"/>
          <w:szCs w:val="24"/>
          <w:lang w:eastAsia="nb-NO"/>
        </w:rPr>
        <w:t>Descartes.</w:t>
      </w:r>
    </w:p>
    <w:p w:rsidR="0058248D" w:rsidRPr="00E73208" w:rsidRDefault="00D60F90" w:rsidP="0058248D">
      <w:pPr>
        <w:spacing w:after="240" w:line="240" w:lineRule="auto"/>
        <w:rPr>
          <w:rFonts w:ascii="Arial" w:eastAsia="Times New Roman" w:hAnsi="Arial" w:cs="Arial"/>
          <w:sz w:val="24"/>
          <w:szCs w:val="24"/>
          <w:lang w:eastAsia="nb-NO"/>
        </w:rPr>
      </w:pPr>
      <w:r>
        <w:rPr>
          <w:rFonts w:ascii="Arial" w:eastAsia="Times New Roman" w:hAnsi="Arial" w:cs="Arial"/>
          <w:color w:val="000000"/>
          <w:sz w:val="24"/>
          <w:szCs w:val="24"/>
          <w:shd w:val="clear" w:color="auto" w:fill="FFFFFF"/>
          <w:lang w:eastAsia="nb-NO"/>
        </w:rPr>
        <w:t xml:space="preserve">Gjelsvik beskriver i sin tekst </w:t>
      </w:r>
      <w:r w:rsidRPr="00D60F90">
        <w:rPr>
          <w:rFonts w:ascii="Arial" w:eastAsia="Times New Roman" w:hAnsi="Arial" w:cs="Arial"/>
          <w:i/>
          <w:color w:val="000000"/>
          <w:sz w:val="24"/>
          <w:szCs w:val="24"/>
          <w:shd w:val="clear" w:color="auto" w:fill="FFFFFF"/>
          <w:lang w:eastAsia="nb-NO"/>
        </w:rPr>
        <w:t>David Hume: Natur og fornuft</w:t>
      </w:r>
      <w:r>
        <w:rPr>
          <w:rFonts w:ascii="Arial" w:eastAsia="Times New Roman" w:hAnsi="Arial" w:cs="Arial"/>
          <w:color w:val="000000"/>
          <w:sz w:val="24"/>
          <w:szCs w:val="24"/>
          <w:shd w:val="clear" w:color="auto" w:fill="FFFFFF"/>
          <w:lang w:eastAsia="nb-NO"/>
        </w:rPr>
        <w:t xml:space="preserve"> at </w:t>
      </w:r>
      <w:r w:rsidR="0058248D" w:rsidRPr="00E73208">
        <w:rPr>
          <w:rFonts w:ascii="Arial" w:eastAsia="Times New Roman" w:hAnsi="Arial" w:cs="Arial"/>
          <w:color w:val="000000"/>
          <w:sz w:val="24"/>
          <w:szCs w:val="24"/>
          <w:shd w:val="clear" w:color="auto" w:fill="FFFFFF"/>
          <w:lang w:eastAsia="nb-NO"/>
        </w:rPr>
        <w:t xml:space="preserve">Hume var inspirert av Newtons vitenskapelige </w:t>
      </w:r>
      <w:r>
        <w:rPr>
          <w:rFonts w:ascii="Arial" w:eastAsia="Times New Roman" w:hAnsi="Arial" w:cs="Arial"/>
          <w:color w:val="000000"/>
          <w:sz w:val="24"/>
          <w:szCs w:val="24"/>
          <w:shd w:val="clear" w:color="auto" w:fill="FFFFFF"/>
          <w:lang w:eastAsia="nb-NO"/>
        </w:rPr>
        <w:t>metode</w:t>
      </w:r>
      <w:r w:rsidR="0058248D" w:rsidRPr="00E73208">
        <w:rPr>
          <w:rFonts w:ascii="Arial" w:eastAsia="Times New Roman" w:hAnsi="Arial" w:cs="Arial"/>
          <w:color w:val="000000"/>
          <w:sz w:val="24"/>
          <w:szCs w:val="24"/>
          <w:shd w:val="clear" w:color="auto" w:fill="FFFFFF"/>
          <w:lang w:eastAsia="nb-NO"/>
        </w:rPr>
        <w:t xml:space="preserve"> og hadde som mål med sine hovedverker </w:t>
      </w:r>
      <w:r w:rsidR="0058248D" w:rsidRPr="00E73208">
        <w:rPr>
          <w:rFonts w:ascii="Arial" w:eastAsia="Times New Roman" w:hAnsi="Arial" w:cs="Arial"/>
          <w:i/>
          <w:iCs/>
          <w:color w:val="000000"/>
          <w:sz w:val="24"/>
          <w:szCs w:val="24"/>
          <w:shd w:val="clear" w:color="auto" w:fill="FFFFFF"/>
          <w:lang w:eastAsia="nb-NO"/>
        </w:rPr>
        <w:t xml:space="preserve">A Treatise of Human Nature </w:t>
      </w:r>
      <w:r w:rsidR="0058248D" w:rsidRPr="00E73208">
        <w:rPr>
          <w:rFonts w:ascii="Arial" w:eastAsia="Times New Roman" w:hAnsi="Arial" w:cs="Arial"/>
          <w:color w:val="000000"/>
          <w:sz w:val="24"/>
          <w:szCs w:val="24"/>
          <w:shd w:val="clear" w:color="auto" w:fill="FFFFFF"/>
          <w:lang w:eastAsia="nb-NO"/>
        </w:rPr>
        <w:t xml:space="preserve">(1739), </w:t>
      </w:r>
      <w:r w:rsidR="0058248D" w:rsidRPr="00E73208">
        <w:rPr>
          <w:rFonts w:ascii="Arial" w:eastAsia="Times New Roman" w:hAnsi="Arial" w:cs="Arial"/>
          <w:i/>
          <w:iCs/>
          <w:color w:val="000000"/>
          <w:sz w:val="24"/>
          <w:szCs w:val="24"/>
          <w:shd w:val="clear" w:color="auto" w:fill="FFFFFF"/>
          <w:lang w:eastAsia="nb-NO"/>
        </w:rPr>
        <w:t xml:space="preserve">An Enquiry concerning Human Understanding </w:t>
      </w:r>
      <w:r w:rsidR="0058248D" w:rsidRPr="00E73208">
        <w:rPr>
          <w:rFonts w:ascii="Arial" w:eastAsia="Times New Roman" w:hAnsi="Arial" w:cs="Arial"/>
          <w:color w:val="000000"/>
          <w:sz w:val="24"/>
          <w:szCs w:val="24"/>
          <w:shd w:val="clear" w:color="auto" w:fill="FFFFFF"/>
          <w:lang w:eastAsia="nb-NO"/>
        </w:rPr>
        <w:t xml:space="preserve">(1748) og </w:t>
      </w:r>
      <w:r w:rsidR="0058248D" w:rsidRPr="00E73208">
        <w:rPr>
          <w:rFonts w:ascii="Arial" w:eastAsia="Times New Roman" w:hAnsi="Arial" w:cs="Arial"/>
          <w:i/>
          <w:iCs/>
          <w:color w:val="000000"/>
          <w:sz w:val="24"/>
          <w:szCs w:val="24"/>
          <w:shd w:val="clear" w:color="auto" w:fill="FFFFFF"/>
          <w:lang w:eastAsia="nb-NO"/>
        </w:rPr>
        <w:t xml:space="preserve">An Enquire concerning The Principles of Morals </w:t>
      </w:r>
      <w:r w:rsidR="0058248D" w:rsidRPr="00E73208">
        <w:rPr>
          <w:rFonts w:ascii="Arial" w:eastAsia="Times New Roman" w:hAnsi="Arial" w:cs="Arial"/>
          <w:color w:val="000000"/>
          <w:sz w:val="24"/>
          <w:szCs w:val="24"/>
          <w:shd w:val="clear" w:color="auto" w:fill="FFFFFF"/>
          <w:lang w:eastAsia="nb-NO"/>
        </w:rPr>
        <w:t xml:space="preserve">(1751) å studere menneskets natur og moral ved en </w:t>
      </w:r>
      <w:r>
        <w:rPr>
          <w:rFonts w:ascii="Arial" w:eastAsia="Times New Roman" w:hAnsi="Arial" w:cs="Arial"/>
          <w:color w:val="000000"/>
          <w:sz w:val="24"/>
          <w:szCs w:val="24"/>
          <w:shd w:val="clear" w:color="auto" w:fill="FFFFFF"/>
          <w:lang w:eastAsia="nb-NO"/>
        </w:rPr>
        <w:t>lignende</w:t>
      </w:r>
      <w:r w:rsidR="00ED184A">
        <w:rPr>
          <w:rFonts w:ascii="Arial" w:eastAsia="Times New Roman" w:hAnsi="Arial" w:cs="Arial"/>
          <w:color w:val="000000"/>
          <w:sz w:val="24"/>
          <w:szCs w:val="24"/>
          <w:shd w:val="clear" w:color="auto" w:fill="FFFFFF"/>
          <w:lang w:eastAsia="nb-NO"/>
        </w:rPr>
        <w:t xml:space="preserve"> empirisk fremgangsmåte.</w:t>
      </w:r>
      <w:r w:rsidR="00ED184A">
        <w:rPr>
          <w:rStyle w:val="FootnoteReference"/>
          <w:rFonts w:ascii="Arial" w:eastAsia="Times New Roman" w:hAnsi="Arial" w:cs="Arial"/>
          <w:color w:val="000000"/>
          <w:sz w:val="24"/>
          <w:szCs w:val="24"/>
          <w:shd w:val="clear" w:color="auto" w:fill="FFFFFF"/>
          <w:lang w:eastAsia="nb-NO"/>
        </w:rPr>
        <w:footnoteReference w:id="6"/>
      </w:r>
      <w:r w:rsidR="0058248D" w:rsidRPr="00E73208">
        <w:rPr>
          <w:rFonts w:ascii="Arial" w:eastAsia="Times New Roman" w:hAnsi="Arial" w:cs="Arial"/>
          <w:color w:val="000000"/>
          <w:sz w:val="24"/>
          <w:szCs w:val="24"/>
          <w:shd w:val="clear" w:color="auto" w:fill="FFFFFF"/>
          <w:lang w:eastAsia="nb-NO"/>
        </w:rPr>
        <w:t xml:space="preserve"> Humes filosofi kan på denne måten sees på som et oppgjør mot den filosofiske rasjonalisme, som mente moral kunne utledes fra fornuften, noe Hume var uenig i.</w:t>
      </w:r>
      <w:r w:rsidR="0058248D" w:rsidRPr="00E73208">
        <w:rPr>
          <w:rFonts w:ascii="Arial" w:eastAsia="Times New Roman" w:hAnsi="Arial" w:cs="Arial"/>
          <w:sz w:val="24"/>
          <w:szCs w:val="24"/>
          <w:lang w:eastAsia="nb-NO"/>
        </w:rPr>
        <w:br/>
      </w:r>
      <w:r w:rsidR="0058248D" w:rsidRPr="00E73208">
        <w:rPr>
          <w:rFonts w:ascii="Arial" w:eastAsia="Times New Roman" w:hAnsi="Arial" w:cs="Arial"/>
          <w:sz w:val="24"/>
          <w:szCs w:val="24"/>
          <w:lang w:eastAsia="nb-NO"/>
        </w:rPr>
        <w:br/>
      </w:r>
      <w:r w:rsidR="0058248D" w:rsidRPr="00E73208">
        <w:rPr>
          <w:rFonts w:ascii="Arial" w:eastAsia="Times New Roman" w:hAnsi="Arial" w:cs="Arial"/>
          <w:color w:val="000000"/>
          <w:sz w:val="24"/>
          <w:szCs w:val="24"/>
          <w:shd w:val="clear" w:color="auto" w:fill="FFFFFF"/>
          <w:lang w:eastAsia="nb-NO"/>
        </w:rPr>
        <w:t xml:space="preserve">Når det kommer til kausalitet er Humes strenge empiriske ståsted sentralt. Hume mener at det ikke er mulig for fornuften å utlede </w:t>
      </w:r>
      <w:r w:rsidR="00500ACA">
        <w:rPr>
          <w:rFonts w:ascii="Arial" w:eastAsia="Times New Roman" w:hAnsi="Arial" w:cs="Arial"/>
          <w:color w:val="000000"/>
          <w:sz w:val="24"/>
          <w:szCs w:val="24"/>
          <w:shd w:val="clear" w:color="auto" w:fill="FFFFFF"/>
          <w:lang w:eastAsia="nb-NO"/>
        </w:rPr>
        <w:t>sammenhengen mellom en årsak og en virkning.</w:t>
      </w:r>
      <w:r w:rsidR="00822D3E">
        <w:rPr>
          <w:rFonts w:ascii="Arial" w:eastAsia="Times New Roman" w:hAnsi="Arial" w:cs="Arial"/>
          <w:color w:val="000000"/>
          <w:sz w:val="24"/>
          <w:szCs w:val="24"/>
          <w:shd w:val="clear" w:color="auto" w:fill="FFFFFF"/>
          <w:lang w:eastAsia="nb-NO"/>
        </w:rPr>
        <w:t xml:space="preserve"> H</w:t>
      </w:r>
      <w:r w:rsidR="0058248D" w:rsidRPr="00E73208">
        <w:rPr>
          <w:rFonts w:ascii="Arial" w:eastAsia="Times New Roman" w:hAnsi="Arial" w:cs="Arial"/>
          <w:color w:val="000000"/>
          <w:sz w:val="24"/>
          <w:szCs w:val="24"/>
          <w:shd w:val="clear" w:color="auto" w:fill="FFFFFF"/>
          <w:lang w:eastAsia="nb-NO"/>
        </w:rPr>
        <w:t xml:space="preserve">an </w:t>
      </w:r>
      <w:r w:rsidR="00822D3E">
        <w:rPr>
          <w:rFonts w:ascii="Arial" w:eastAsia="Times New Roman" w:hAnsi="Arial" w:cs="Arial"/>
          <w:color w:val="000000"/>
          <w:sz w:val="24"/>
          <w:szCs w:val="24"/>
          <w:shd w:val="clear" w:color="auto" w:fill="FFFFFF"/>
          <w:lang w:eastAsia="nb-NO"/>
        </w:rPr>
        <w:t xml:space="preserve">skriver </w:t>
      </w:r>
      <w:r w:rsidR="0058248D" w:rsidRPr="00E73208">
        <w:rPr>
          <w:rFonts w:ascii="Arial" w:eastAsia="Times New Roman" w:hAnsi="Arial" w:cs="Arial"/>
          <w:color w:val="000000"/>
          <w:sz w:val="24"/>
          <w:szCs w:val="24"/>
          <w:shd w:val="clear" w:color="auto" w:fill="FFFFFF"/>
          <w:lang w:eastAsia="nb-NO"/>
        </w:rPr>
        <w:t xml:space="preserve">i </w:t>
      </w:r>
      <w:r w:rsidR="0058248D" w:rsidRPr="00E73208">
        <w:rPr>
          <w:rFonts w:ascii="Arial" w:eastAsia="Times New Roman" w:hAnsi="Arial" w:cs="Arial"/>
          <w:i/>
          <w:iCs/>
          <w:color w:val="000000"/>
          <w:sz w:val="24"/>
          <w:szCs w:val="24"/>
          <w:shd w:val="clear" w:color="auto" w:fill="FFFFFF"/>
          <w:lang w:eastAsia="nb-NO"/>
        </w:rPr>
        <w:t>En sammenfatning</w:t>
      </w:r>
      <w:r w:rsidR="00B54D85">
        <w:rPr>
          <w:rFonts w:ascii="Arial" w:eastAsia="Times New Roman" w:hAnsi="Arial" w:cs="Arial"/>
          <w:i/>
          <w:iCs/>
          <w:color w:val="000000"/>
          <w:sz w:val="24"/>
          <w:szCs w:val="24"/>
          <w:shd w:val="clear" w:color="auto" w:fill="FFFFFF"/>
          <w:lang w:eastAsia="nb-NO"/>
        </w:rPr>
        <w:t>:</w:t>
      </w:r>
    </w:p>
    <w:p w:rsidR="0058248D" w:rsidRPr="00E73208" w:rsidRDefault="0058248D" w:rsidP="0058248D">
      <w:pPr>
        <w:spacing w:after="0" w:line="240" w:lineRule="auto"/>
        <w:ind w:left="720"/>
        <w:rPr>
          <w:rFonts w:ascii="Arial" w:eastAsia="Times New Roman" w:hAnsi="Arial" w:cs="Arial"/>
          <w:sz w:val="24"/>
          <w:szCs w:val="24"/>
          <w:lang w:eastAsia="nb-NO"/>
        </w:rPr>
      </w:pPr>
      <w:r w:rsidRPr="00E73208">
        <w:rPr>
          <w:rFonts w:ascii="Arial" w:eastAsia="Times New Roman" w:hAnsi="Arial" w:cs="Arial"/>
          <w:color w:val="000000"/>
          <w:sz w:val="24"/>
          <w:szCs w:val="24"/>
          <w:shd w:val="clear" w:color="auto" w:fill="FFFFFF"/>
          <w:lang w:eastAsia="nb-NO"/>
        </w:rPr>
        <w:t xml:space="preserve">Det finnes ikke noe fornuften ser i årsaken som kan få oss til å </w:t>
      </w:r>
      <w:r w:rsidRPr="00500ACA">
        <w:rPr>
          <w:rFonts w:ascii="Arial" w:eastAsia="Times New Roman" w:hAnsi="Arial" w:cs="Arial"/>
          <w:i/>
          <w:color w:val="000000"/>
          <w:sz w:val="24"/>
          <w:szCs w:val="24"/>
          <w:shd w:val="clear" w:color="auto" w:fill="FFFFFF"/>
          <w:lang w:eastAsia="nb-NO"/>
        </w:rPr>
        <w:t>slutte</w:t>
      </w:r>
      <w:r w:rsidRPr="00E73208">
        <w:rPr>
          <w:rFonts w:ascii="Arial" w:eastAsia="Times New Roman" w:hAnsi="Arial" w:cs="Arial"/>
          <w:color w:val="000000"/>
          <w:sz w:val="24"/>
          <w:szCs w:val="24"/>
          <w:shd w:val="clear" w:color="auto" w:fill="FFFFFF"/>
          <w:lang w:eastAsia="nb-NO"/>
        </w:rPr>
        <w:t xml:space="preserve"> oss frem til virkningen. [...] Det finnes derfor ingen bevisføring for et samsvar mellom årsak og virkning. </w:t>
      </w:r>
      <w:r w:rsidR="00B54D85">
        <w:rPr>
          <w:rStyle w:val="FootnoteReference"/>
          <w:rFonts w:ascii="Arial" w:eastAsia="Times New Roman" w:hAnsi="Arial" w:cs="Arial"/>
          <w:color w:val="000000"/>
          <w:sz w:val="24"/>
          <w:szCs w:val="24"/>
          <w:shd w:val="clear" w:color="auto" w:fill="FFFFFF"/>
          <w:lang w:eastAsia="nb-NO"/>
        </w:rPr>
        <w:footnoteReference w:id="7"/>
      </w:r>
    </w:p>
    <w:p w:rsidR="0058248D" w:rsidRPr="00E73208" w:rsidRDefault="0058248D" w:rsidP="0058248D">
      <w:pPr>
        <w:spacing w:after="240" w:line="240" w:lineRule="auto"/>
        <w:rPr>
          <w:rFonts w:ascii="Arial" w:eastAsia="Times New Roman" w:hAnsi="Arial" w:cs="Arial"/>
          <w:sz w:val="24"/>
          <w:szCs w:val="24"/>
          <w:lang w:eastAsia="nb-NO"/>
        </w:rPr>
      </w:pPr>
      <w:r w:rsidRPr="00E73208">
        <w:rPr>
          <w:rFonts w:ascii="Arial" w:eastAsia="Times New Roman" w:hAnsi="Arial" w:cs="Arial"/>
          <w:sz w:val="24"/>
          <w:szCs w:val="24"/>
          <w:lang w:eastAsia="nb-NO"/>
        </w:rPr>
        <w:br/>
      </w:r>
      <w:r w:rsidRPr="00E73208">
        <w:rPr>
          <w:rFonts w:ascii="Arial" w:eastAsia="Times New Roman" w:hAnsi="Arial" w:cs="Arial"/>
          <w:color w:val="000000"/>
          <w:sz w:val="24"/>
          <w:szCs w:val="24"/>
          <w:shd w:val="clear" w:color="auto" w:fill="FFFFFF"/>
          <w:lang w:eastAsia="nb-NO"/>
        </w:rPr>
        <w:t xml:space="preserve">Hume </w:t>
      </w:r>
      <w:r w:rsidR="005F2F62">
        <w:rPr>
          <w:rFonts w:ascii="Arial" w:eastAsia="Times New Roman" w:hAnsi="Arial" w:cs="Arial"/>
          <w:color w:val="000000"/>
          <w:sz w:val="24"/>
          <w:szCs w:val="24"/>
          <w:shd w:val="clear" w:color="auto" w:fill="FFFFFF"/>
          <w:lang w:eastAsia="nb-NO"/>
        </w:rPr>
        <w:t>fortsetter med å argumentere for at</w:t>
      </w:r>
      <w:r w:rsidRPr="00E73208">
        <w:rPr>
          <w:rFonts w:ascii="Arial" w:eastAsia="Times New Roman" w:hAnsi="Arial" w:cs="Arial"/>
          <w:color w:val="000000"/>
          <w:sz w:val="24"/>
          <w:szCs w:val="24"/>
          <w:shd w:val="clear" w:color="auto" w:fill="FFFFFF"/>
          <w:lang w:eastAsia="nb-NO"/>
        </w:rPr>
        <w:t xml:space="preserve"> </w:t>
      </w:r>
      <w:r w:rsidR="00B442FA">
        <w:rPr>
          <w:rFonts w:ascii="Arial" w:eastAsia="Times New Roman" w:hAnsi="Arial" w:cs="Arial"/>
          <w:color w:val="000000"/>
          <w:sz w:val="24"/>
          <w:szCs w:val="24"/>
          <w:shd w:val="clear" w:color="auto" w:fill="FFFFFF"/>
          <w:lang w:eastAsia="nb-NO"/>
        </w:rPr>
        <w:t>årsaks</w:t>
      </w:r>
      <w:r w:rsidRPr="00E73208">
        <w:rPr>
          <w:rFonts w:ascii="Arial" w:eastAsia="Times New Roman" w:hAnsi="Arial" w:cs="Arial"/>
          <w:color w:val="000000"/>
          <w:sz w:val="24"/>
          <w:szCs w:val="24"/>
          <w:shd w:val="clear" w:color="auto" w:fill="FFFFFF"/>
          <w:lang w:eastAsia="nb-NO"/>
        </w:rPr>
        <w:t xml:space="preserve">loven: “Alle hendelser har en årsak” ikke kan utledes fra fornuften, fordi det </w:t>
      </w:r>
      <w:r w:rsidR="00895732">
        <w:rPr>
          <w:rFonts w:ascii="Arial" w:eastAsia="Times New Roman" w:hAnsi="Arial" w:cs="Arial"/>
          <w:color w:val="000000"/>
          <w:sz w:val="24"/>
          <w:szCs w:val="24"/>
          <w:shd w:val="clear" w:color="auto" w:fill="FFFFFF"/>
          <w:lang w:eastAsia="nb-NO"/>
        </w:rPr>
        <w:t xml:space="preserve">verken er ulogisk eller selvmotsigende å </w:t>
      </w:r>
      <w:r w:rsidRPr="00E73208">
        <w:rPr>
          <w:rFonts w:ascii="Arial" w:eastAsia="Times New Roman" w:hAnsi="Arial" w:cs="Arial"/>
          <w:color w:val="000000"/>
          <w:sz w:val="24"/>
          <w:szCs w:val="24"/>
          <w:shd w:val="clear" w:color="auto" w:fill="FFFFFF"/>
          <w:lang w:eastAsia="nb-NO"/>
        </w:rPr>
        <w:t>tenke seg en hendelse uten en årsak. Kausalloven blir dermed for Hume også en slutning man bare kan gjøre med basis i erfaringe</w:t>
      </w:r>
      <w:r w:rsidR="002038A6">
        <w:rPr>
          <w:rFonts w:ascii="Arial" w:eastAsia="Times New Roman" w:hAnsi="Arial" w:cs="Arial"/>
          <w:color w:val="000000"/>
          <w:sz w:val="24"/>
          <w:szCs w:val="24"/>
          <w:shd w:val="clear" w:color="auto" w:fill="FFFFFF"/>
          <w:lang w:eastAsia="nb-NO"/>
        </w:rPr>
        <w:t>n</w:t>
      </w:r>
      <w:r w:rsidRPr="00E73208">
        <w:rPr>
          <w:rFonts w:ascii="Arial" w:eastAsia="Times New Roman" w:hAnsi="Arial" w:cs="Arial"/>
          <w:color w:val="000000"/>
          <w:sz w:val="24"/>
          <w:szCs w:val="24"/>
          <w:shd w:val="clear" w:color="auto" w:fill="FFFFFF"/>
          <w:lang w:eastAsia="nb-NO"/>
        </w:rPr>
        <w:t>.</w:t>
      </w:r>
      <w:r w:rsidRPr="00E73208">
        <w:rPr>
          <w:rFonts w:ascii="Arial" w:eastAsia="Times New Roman" w:hAnsi="Arial" w:cs="Arial"/>
          <w:sz w:val="24"/>
          <w:szCs w:val="24"/>
          <w:lang w:eastAsia="nb-NO"/>
        </w:rPr>
        <w:br/>
      </w:r>
      <w:r w:rsidRPr="00E73208">
        <w:rPr>
          <w:rFonts w:ascii="Arial" w:eastAsia="Times New Roman" w:hAnsi="Arial" w:cs="Arial"/>
          <w:sz w:val="24"/>
          <w:szCs w:val="24"/>
          <w:lang w:eastAsia="nb-NO"/>
        </w:rPr>
        <w:br/>
      </w:r>
      <w:r w:rsidRPr="00E73208">
        <w:rPr>
          <w:rFonts w:ascii="Arial" w:eastAsia="Times New Roman" w:hAnsi="Arial" w:cs="Arial"/>
          <w:color w:val="000000"/>
          <w:sz w:val="24"/>
          <w:szCs w:val="24"/>
          <w:shd w:val="clear" w:color="auto" w:fill="FFFFFF"/>
          <w:lang w:eastAsia="nb-NO"/>
        </w:rPr>
        <w:t xml:space="preserve">For at erfaringen skal kunne gi oss innsikt i kausale sammenhenger </w:t>
      </w:r>
      <w:r w:rsidR="002038A6">
        <w:rPr>
          <w:rFonts w:ascii="Arial" w:eastAsia="Times New Roman" w:hAnsi="Arial" w:cs="Arial"/>
          <w:color w:val="000000"/>
          <w:sz w:val="24"/>
          <w:szCs w:val="24"/>
          <w:shd w:val="clear" w:color="auto" w:fill="FFFFFF"/>
          <w:lang w:eastAsia="nb-NO"/>
        </w:rPr>
        <w:t>m</w:t>
      </w:r>
      <w:r w:rsidR="009257EE">
        <w:rPr>
          <w:rFonts w:ascii="Arial" w:eastAsia="Times New Roman" w:hAnsi="Arial" w:cs="Arial"/>
          <w:color w:val="000000"/>
          <w:sz w:val="24"/>
          <w:szCs w:val="24"/>
          <w:shd w:val="clear" w:color="auto" w:fill="FFFFFF"/>
          <w:lang w:eastAsia="nb-NO"/>
        </w:rPr>
        <w:t>ener Hume</w:t>
      </w:r>
      <w:r w:rsidRPr="00E73208">
        <w:rPr>
          <w:rFonts w:ascii="Arial" w:eastAsia="Times New Roman" w:hAnsi="Arial" w:cs="Arial"/>
          <w:color w:val="000000"/>
          <w:sz w:val="24"/>
          <w:szCs w:val="24"/>
          <w:shd w:val="clear" w:color="auto" w:fill="FFFFFF"/>
          <w:lang w:eastAsia="nb-NO"/>
        </w:rPr>
        <w:t xml:space="preserve"> </w:t>
      </w:r>
      <w:r w:rsidR="00A948B1">
        <w:rPr>
          <w:rFonts w:ascii="Arial" w:eastAsia="Times New Roman" w:hAnsi="Arial" w:cs="Arial"/>
          <w:color w:val="000000"/>
          <w:sz w:val="24"/>
          <w:szCs w:val="24"/>
          <w:shd w:val="clear" w:color="auto" w:fill="FFFFFF"/>
          <w:lang w:eastAsia="nb-NO"/>
        </w:rPr>
        <w:t>det</w:t>
      </w:r>
      <w:r w:rsidR="009257EE">
        <w:rPr>
          <w:rFonts w:ascii="Arial" w:eastAsia="Times New Roman" w:hAnsi="Arial" w:cs="Arial"/>
          <w:color w:val="000000"/>
          <w:sz w:val="24"/>
          <w:szCs w:val="24"/>
          <w:shd w:val="clear" w:color="auto" w:fill="FFFFFF"/>
          <w:lang w:eastAsia="nb-NO"/>
        </w:rPr>
        <w:t xml:space="preserve"> må</w:t>
      </w:r>
      <w:r w:rsidR="00A948B1">
        <w:rPr>
          <w:rFonts w:ascii="Arial" w:eastAsia="Times New Roman" w:hAnsi="Arial" w:cs="Arial"/>
          <w:color w:val="000000"/>
          <w:sz w:val="24"/>
          <w:szCs w:val="24"/>
          <w:shd w:val="clear" w:color="auto" w:fill="FFFFFF"/>
          <w:lang w:eastAsia="nb-NO"/>
        </w:rPr>
        <w:t xml:space="preserve"> </w:t>
      </w:r>
      <w:r w:rsidRPr="00E73208">
        <w:rPr>
          <w:rFonts w:ascii="Arial" w:eastAsia="Times New Roman" w:hAnsi="Arial" w:cs="Arial"/>
          <w:color w:val="000000"/>
          <w:sz w:val="24"/>
          <w:szCs w:val="24"/>
          <w:shd w:val="clear" w:color="auto" w:fill="FFFFFF"/>
          <w:lang w:eastAsia="nb-NO"/>
        </w:rPr>
        <w:t>anta</w:t>
      </w:r>
      <w:r w:rsidR="00A948B1">
        <w:rPr>
          <w:rFonts w:ascii="Arial" w:eastAsia="Times New Roman" w:hAnsi="Arial" w:cs="Arial"/>
          <w:color w:val="000000"/>
          <w:sz w:val="24"/>
          <w:szCs w:val="24"/>
          <w:shd w:val="clear" w:color="auto" w:fill="FFFFFF"/>
          <w:lang w:eastAsia="nb-NO"/>
        </w:rPr>
        <w:t>s</w:t>
      </w:r>
      <w:r w:rsidRPr="00E73208">
        <w:rPr>
          <w:rFonts w:ascii="Arial" w:eastAsia="Times New Roman" w:hAnsi="Arial" w:cs="Arial"/>
          <w:color w:val="000000"/>
          <w:sz w:val="24"/>
          <w:szCs w:val="24"/>
          <w:shd w:val="clear" w:color="auto" w:fill="FFFFFF"/>
          <w:lang w:eastAsia="nb-NO"/>
        </w:rPr>
        <w:t xml:space="preserve"> at de sammenhengene vi har sett i enkelte tilfeller også vil holde i andre tilfeller. </w:t>
      </w:r>
      <w:r w:rsidR="008B2971">
        <w:rPr>
          <w:rFonts w:ascii="Arial" w:eastAsia="Times New Roman" w:hAnsi="Arial" w:cs="Arial"/>
          <w:color w:val="000000"/>
          <w:sz w:val="24"/>
          <w:szCs w:val="24"/>
          <w:shd w:val="clear" w:color="auto" w:fill="FFFFFF"/>
          <w:lang w:eastAsia="nb-NO"/>
        </w:rPr>
        <w:t xml:space="preserve">Vi må anta et uniformitetsprinsipp som sier at fremtiden vil ligne på fortiden. Hume argumenterer for at det </w:t>
      </w:r>
      <w:r w:rsidR="00A948B1">
        <w:rPr>
          <w:rFonts w:ascii="Arial" w:eastAsia="Times New Roman" w:hAnsi="Arial" w:cs="Arial"/>
          <w:color w:val="000000"/>
          <w:sz w:val="24"/>
          <w:szCs w:val="24"/>
          <w:shd w:val="clear" w:color="auto" w:fill="FFFFFF"/>
          <w:lang w:eastAsia="nb-NO"/>
        </w:rPr>
        <w:t>v</w:t>
      </w:r>
      <w:r w:rsidR="008B2971">
        <w:rPr>
          <w:rFonts w:ascii="Arial" w:eastAsia="Times New Roman" w:hAnsi="Arial" w:cs="Arial"/>
          <w:color w:val="000000"/>
          <w:sz w:val="24"/>
          <w:szCs w:val="24"/>
          <w:shd w:val="clear" w:color="auto" w:fill="FFFFFF"/>
          <w:lang w:eastAsia="nb-NO"/>
        </w:rPr>
        <w:t>erken er noe</w:t>
      </w:r>
      <w:r w:rsidR="00A948B1">
        <w:rPr>
          <w:rFonts w:ascii="Arial" w:eastAsia="Times New Roman" w:hAnsi="Arial" w:cs="Arial"/>
          <w:color w:val="000000"/>
          <w:sz w:val="24"/>
          <w:szCs w:val="24"/>
          <w:shd w:val="clear" w:color="auto" w:fill="FFFFFF"/>
          <w:lang w:eastAsia="nb-NO"/>
        </w:rPr>
        <w:t xml:space="preserve"> ved erfaringen eller fornuften som kan </w:t>
      </w:r>
      <w:r w:rsidRPr="00E73208">
        <w:rPr>
          <w:rFonts w:ascii="Arial" w:eastAsia="Times New Roman" w:hAnsi="Arial" w:cs="Arial"/>
          <w:color w:val="000000"/>
          <w:sz w:val="24"/>
          <w:szCs w:val="24"/>
          <w:shd w:val="clear" w:color="auto" w:fill="FFFFFF"/>
          <w:lang w:eastAsia="nb-NO"/>
        </w:rPr>
        <w:t xml:space="preserve">la oss slutte at </w:t>
      </w:r>
      <w:r w:rsidR="00DC2517" w:rsidRPr="00E73208">
        <w:rPr>
          <w:rFonts w:ascii="Arial" w:eastAsia="Times New Roman" w:hAnsi="Arial" w:cs="Arial"/>
          <w:color w:val="000000"/>
          <w:sz w:val="24"/>
          <w:szCs w:val="24"/>
          <w:shd w:val="clear" w:color="auto" w:fill="FFFFFF"/>
          <w:lang w:eastAsia="nb-NO"/>
        </w:rPr>
        <w:t>dette</w:t>
      </w:r>
      <w:r w:rsidRPr="00E73208">
        <w:rPr>
          <w:rFonts w:ascii="Arial" w:eastAsia="Times New Roman" w:hAnsi="Arial" w:cs="Arial"/>
          <w:color w:val="000000"/>
          <w:sz w:val="24"/>
          <w:szCs w:val="24"/>
          <w:shd w:val="clear" w:color="auto" w:fill="FFFFFF"/>
          <w:lang w:eastAsia="nb-NO"/>
        </w:rPr>
        <w:t xml:space="preserve"> prinsippet er en sannhet ved naturen. </w:t>
      </w:r>
      <w:r w:rsidR="00500ACA" w:rsidRPr="00E73208">
        <w:rPr>
          <w:rFonts w:ascii="Arial" w:eastAsia="Times New Roman" w:hAnsi="Arial" w:cs="Arial"/>
          <w:color w:val="000000"/>
          <w:sz w:val="24"/>
          <w:szCs w:val="24"/>
          <w:shd w:val="clear" w:color="auto" w:fill="FFFFFF"/>
          <w:lang w:eastAsia="nb-NO"/>
        </w:rPr>
        <w:t>I</w:t>
      </w:r>
      <w:r w:rsidR="00500ACA">
        <w:rPr>
          <w:rFonts w:ascii="Arial" w:eastAsia="Times New Roman" w:hAnsi="Arial" w:cs="Arial"/>
          <w:color w:val="000000"/>
          <w:sz w:val="24"/>
          <w:szCs w:val="24"/>
          <w:shd w:val="clear" w:color="auto" w:fill="FFFFFF"/>
          <w:lang w:eastAsia="nb-NO"/>
        </w:rPr>
        <w:t xml:space="preserve"> </w:t>
      </w:r>
      <w:r w:rsidR="00500ACA" w:rsidRPr="00E73208">
        <w:rPr>
          <w:rFonts w:ascii="Arial" w:eastAsia="Times New Roman" w:hAnsi="Arial" w:cs="Arial"/>
          <w:color w:val="000000"/>
          <w:sz w:val="24"/>
          <w:szCs w:val="24"/>
          <w:shd w:val="clear" w:color="auto" w:fill="FFFFFF"/>
          <w:lang w:eastAsia="nb-NO"/>
        </w:rPr>
        <w:t>stede</w:t>
      </w:r>
      <w:r w:rsidR="00500ACA">
        <w:rPr>
          <w:rFonts w:ascii="Arial" w:eastAsia="Times New Roman" w:hAnsi="Arial" w:cs="Arial"/>
          <w:color w:val="000000"/>
          <w:sz w:val="24"/>
          <w:szCs w:val="24"/>
          <w:shd w:val="clear" w:color="auto" w:fill="FFFFFF"/>
          <w:lang w:eastAsia="nb-NO"/>
        </w:rPr>
        <w:t>t</w:t>
      </w:r>
      <w:r w:rsidRPr="00E73208">
        <w:rPr>
          <w:rFonts w:ascii="Arial" w:eastAsia="Times New Roman" w:hAnsi="Arial" w:cs="Arial"/>
          <w:color w:val="000000"/>
          <w:sz w:val="24"/>
          <w:szCs w:val="24"/>
          <w:shd w:val="clear" w:color="auto" w:fill="FFFFFF"/>
          <w:lang w:eastAsia="nb-NO"/>
        </w:rPr>
        <w:t xml:space="preserve"> mener Hume at dette er en antagelse som ligger i den </w:t>
      </w:r>
      <w:r w:rsidR="00500ACA" w:rsidRPr="00E73208">
        <w:rPr>
          <w:rFonts w:ascii="Arial" w:eastAsia="Times New Roman" w:hAnsi="Arial" w:cs="Arial"/>
          <w:color w:val="000000"/>
          <w:sz w:val="24"/>
          <w:szCs w:val="24"/>
          <w:shd w:val="clear" w:color="auto" w:fill="FFFFFF"/>
          <w:lang w:eastAsia="nb-NO"/>
        </w:rPr>
        <w:t>menneskelige</w:t>
      </w:r>
      <w:r w:rsidRPr="00E73208">
        <w:rPr>
          <w:rFonts w:ascii="Arial" w:eastAsia="Times New Roman" w:hAnsi="Arial" w:cs="Arial"/>
          <w:color w:val="000000"/>
          <w:sz w:val="24"/>
          <w:szCs w:val="24"/>
          <w:shd w:val="clear" w:color="auto" w:fill="FFFFFF"/>
          <w:lang w:eastAsia="nb-NO"/>
        </w:rPr>
        <w:t xml:space="preserve"> natur</w:t>
      </w:r>
      <w:r w:rsidR="00CE5E79">
        <w:rPr>
          <w:rFonts w:ascii="Arial" w:eastAsia="Times New Roman" w:hAnsi="Arial" w:cs="Arial"/>
          <w:color w:val="000000"/>
          <w:sz w:val="24"/>
          <w:szCs w:val="24"/>
          <w:shd w:val="clear" w:color="auto" w:fill="FFFFFF"/>
          <w:lang w:eastAsia="nb-NO"/>
        </w:rPr>
        <w:t xml:space="preserve"> i form av vanen</w:t>
      </w:r>
      <w:r w:rsidRPr="00E73208">
        <w:rPr>
          <w:rFonts w:ascii="Arial" w:eastAsia="Times New Roman" w:hAnsi="Arial" w:cs="Arial"/>
          <w:color w:val="000000"/>
          <w:sz w:val="24"/>
          <w:szCs w:val="24"/>
          <w:shd w:val="clear" w:color="auto" w:fill="FFFFFF"/>
          <w:lang w:eastAsia="nb-NO"/>
        </w:rPr>
        <w:t xml:space="preserve">. Hume skriver i </w:t>
      </w:r>
      <w:r w:rsidR="00EC19A3" w:rsidRPr="00EC19A3">
        <w:rPr>
          <w:rFonts w:ascii="Arial" w:eastAsia="Times New Roman" w:hAnsi="Arial" w:cs="Arial"/>
          <w:i/>
          <w:color w:val="000000"/>
          <w:sz w:val="24"/>
          <w:szCs w:val="24"/>
          <w:shd w:val="clear" w:color="auto" w:fill="FFFFFF"/>
          <w:lang w:eastAsia="nb-NO"/>
        </w:rPr>
        <w:t>E</w:t>
      </w:r>
      <w:r w:rsidRPr="00E73208">
        <w:rPr>
          <w:rFonts w:ascii="Arial" w:eastAsia="Times New Roman" w:hAnsi="Arial" w:cs="Arial"/>
          <w:i/>
          <w:iCs/>
          <w:color w:val="000000"/>
          <w:sz w:val="24"/>
          <w:szCs w:val="24"/>
          <w:shd w:val="clear" w:color="auto" w:fill="FFFFFF"/>
          <w:lang w:eastAsia="nb-NO"/>
        </w:rPr>
        <w:t>n sammenfatning</w:t>
      </w:r>
      <w:r w:rsidR="001A29FD" w:rsidRPr="00EE7AEF">
        <w:rPr>
          <w:rFonts w:ascii="Arial" w:eastAsia="Times New Roman" w:hAnsi="Arial" w:cs="Arial"/>
          <w:iCs/>
          <w:color w:val="000000"/>
          <w:sz w:val="24"/>
          <w:szCs w:val="24"/>
          <w:shd w:val="clear" w:color="auto" w:fill="FFFFFF"/>
          <w:lang w:eastAsia="nb-NO"/>
        </w:rPr>
        <w:t>:</w:t>
      </w:r>
    </w:p>
    <w:p w:rsidR="0058248D" w:rsidRPr="00E73208" w:rsidRDefault="0058248D" w:rsidP="0058248D">
      <w:pPr>
        <w:spacing w:after="0" w:line="240" w:lineRule="auto"/>
        <w:ind w:left="720"/>
        <w:rPr>
          <w:rFonts w:ascii="Arial" w:eastAsia="Times New Roman" w:hAnsi="Arial" w:cs="Arial"/>
          <w:sz w:val="24"/>
          <w:szCs w:val="24"/>
          <w:lang w:eastAsia="nb-NO"/>
        </w:rPr>
      </w:pPr>
      <w:r w:rsidRPr="00E73208">
        <w:rPr>
          <w:rFonts w:ascii="Arial" w:eastAsia="Times New Roman" w:hAnsi="Arial" w:cs="Arial"/>
          <w:color w:val="000000"/>
          <w:sz w:val="24"/>
          <w:szCs w:val="24"/>
          <w:shd w:val="clear" w:color="auto" w:fill="FFFFFF"/>
          <w:lang w:eastAsia="nb-NO"/>
        </w:rPr>
        <w:lastRenderedPageBreak/>
        <w:t xml:space="preserve">Det er bare VANEN som gjør at vi antar at fremtiden er i overensstemmelse med fortiden. Når jeg ser en biljardkule som beveger seg mot en annen, blir min </w:t>
      </w:r>
      <w:r w:rsidR="00500ACA" w:rsidRPr="00E73208">
        <w:rPr>
          <w:rFonts w:ascii="Arial" w:eastAsia="Times New Roman" w:hAnsi="Arial" w:cs="Arial"/>
          <w:color w:val="000000"/>
          <w:sz w:val="24"/>
          <w:szCs w:val="24"/>
          <w:shd w:val="clear" w:color="auto" w:fill="FFFFFF"/>
          <w:lang w:eastAsia="nb-NO"/>
        </w:rPr>
        <w:t>bevissthet</w:t>
      </w:r>
      <w:r w:rsidRPr="00E73208">
        <w:rPr>
          <w:rFonts w:ascii="Arial" w:eastAsia="Times New Roman" w:hAnsi="Arial" w:cs="Arial"/>
          <w:color w:val="000000"/>
          <w:sz w:val="24"/>
          <w:szCs w:val="24"/>
          <w:shd w:val="clear" w:color="auto" w:fill="FFFFFF"/>
          <w:lang w:eastAsia="nb-NO"/>
        </w:rPr>
        <w:t xml:space="preserve"> umiddelbart ført av vanen til den vanlige virkningen, og foregriper det jeg ser ved at jeg oppfatter den andre kulen i bevegelse. Det finnes ikke noe i disse gjenstandene, rent abstrakt, og uavhengig av erfaringen, som leder meg til å danne en slik konklusjon, og selv etter at jeg har hatt erfaring med mange gjentatte virkninger av dette slaget, finnes det ikke noe argument som gjør at jeg kan anta at virkningen vil stemme overens med tidligere erfaring. [...] Det er altså ikke fornuften, men vanen, som er veiviser i livet. Den alene gjør at </w:t>
      </w:r>
      <w:r w:rsidR="00500ACA" w:rsidRPr="00E73208">
        <w:rPr>
          <w:rFonts w:ascii="Arial" w:eastAsia="Times New Roman" w:hAnsi="Arial" w:cs="Arial"/>
          <w:color w:val="000000"/>
          <w:sz w:val="24"/>
          <w:szCs w:val="24"/>
          <w:shd w:val="clear" w:color="auto" w:fill="FFFFFF"/>
          <w:lang w:eastAsia="nb-NO"/>
        </w:rPr>
        <w:t>bevisstheten</w:t>
      </w:r>
      <w:r w:rsidRPr="00E73208">
        <w:rPr>
          <w:rFonts w:ascii="Arial" w:eastAsia="Times New Roman" w:hAnsi="Arial" w:cs="Arial"/>
          <w:color w:val="000000"/>
          <w:sz w:val="24"/>
          <w:szCs w:val="24"/>
          <w:shd w:val="clear" w:color="auto" w:fill="FFFFFF"/>
          <w:lang w:eastAsia="nb-NO"/>
        </w:rPr>
        <w:t xml:space="preserve">, for alle tilfeller, antar at fortiden er i </w:t>
      </w:r>
      <w:r w:rsidR="00DC2517">
        <w:rPr>
          <w:rFonts w:ascii="Arial" w:eastAsia="Times New Roman" w:hAnsi="Arial" w:cs="Arial"/>
          <w:color w:val="000000"/>
          <w:sz w:val="24"/>
          <w:szCs w:val="24"/>
          <w:shd w:val="clear" w:color="auto" w:fill="FFFFFF"/>
          <w:lang w:eastAsia="nb-NO"/>
        </w:rPr>
        <w:t>overensstemmelse med fremtiden.</w:t>
      </w:r>
      <w:r w:rsidR="00DC2517">
        <w:rPr>
          <w:rStyle w:val="FootnoteReference"/>
          <w:rFonts w:ascii="Arial" w:eastAsia="Times New Roman" w:hAnsi="Arial" w:cs="Arial"/>
          <w:color w:val="000000"/>
          <w:sz w:val="24"/>
          <w:szCs w:val="24"/>
          <w:shd w:val="clear" w:color="auto" w:fill="FFFFFF"/>
          <w:lang w:eastAsia="nb-NO"/>
        </w:rPr>
        <w:footnoteReference w:id="8"/>
      </w:r>
    </w:p>
    <w:p w:rsidR="00FC2DE6" w:rsidRDefault="0058248D" w:rsidP="008445EC">
      <w:pPr>
        <w:spacing w:after="0" w:line="240" w:lineRule="auto"/>
        <w:ind w:firstLine="270"/>
        <w:rPr>
          <w:rFonts w:ascii="Arial" w:eastAsia="Times New Roman" w:hAnsi="Arial" w:cs="Arial"/>
          <w:color w:val="000000"/>
          <w:sz w:val="24"/>
          <w:szCs w:val="24"/>
          <w:shd w:val="clear" w:color="auto" w:fill="FFFFFF"/>
          <w:lang w:eastAsia="nb-NO"/>
        </w:rPr>
      </w:pPr>
      <w:r w:rsidRPr="00E73208">
        <w:rPr>
          <w:rFonts w:ascii="Arial" w:eastAsia="Times New Roman" w:hAnsi="Arial" w:cs="Arial"/>
          <w:sz w:val="24"/>
          <w:szCs w:val="24"/>
          <w:lang w:eastAsia="nb-NO"/>
        </w:rPr>
        <w:br/>
      </w:r>
      <w:r w:rsidRPr="00E73208">
        <w:rPr>
          <w:rFonts w:ascii="Arial" w:eastAsia="Times New Roman" w:hAnsi="Arial" w:cs="Arial"/>
          <w:color w:val="000000"/>
          <w:sz w:val="24"/>
          <w:szCs w:val="24"/>
          <w:shd w:val="clear" w:color="auto" w:fill="FFFFFF"/>
          <w:lang w:eastAsia="nb-NO"/>
        </w:rPr>
        <w:t xml:space="preserve">For Hume er altså kunnskap om kausale sammenhenger egentlig bare </w:t>
      </w:r>
      <w:r w:rsidR="00F6513E">
        <w:rPr>
          <w:rFonts w:ascii="Arial" w:eastAsia="Times New Roman" w:hAnsi="Arial" w:cs="Arial"/>
          <w:color w:val="000000"/>
          <w:sz w:val="24"/>
          <w:szCs w:val="24"/>
          <w:shd w:val="clear" w:color="auto" w:fill="FFFFFF"/>
          <w:lang w:eastAsia="nb-NO"/>
        </w:rPr>
        <w:t xml:space="preserve">en </w:t>
      </w:r>
      <w:r w:rsidRPr="00E73208">
        <w:rPr>
          <w:rFonts w:ascii="Arial" w:eastAsia="Times New Roman" w:hAnsi="Arial" w:cs="Arial"/>
          <w:color w:val="000000"/>
          <w:sz w:val="24"/>
          <w:szCs w:val="24"/>
          <w:shd w:val="clear" w:color="auto" w:fill="FFFFFF"/>
          <w:lang w:eastAsia="nb-NO"/>
        </w:rPr>
        <w:t>tro</w:t>
      </w:r>
      <w:r w:rsidR="00FC2DE6">
        <w:rPr>
          <w:rFonts w:ascii="Arial" w:eastAsia="Times New Roman" w:hAnsi="Arial" w:cs="Arial"/>
          <w:color w:val="000000"/>
          <w:sz w:val="24"/>
          <w:szCs w:val="24"/>
          <w:shd w:val="clear" w:color="auto" w:fill="FFFFFF"/>
          <w:lang w:eastAsia="nb-NO"/>
        </w:rPr>
        <w:t xml:space="preserve"> basert på vanen og d</w:t>
      </w:r>
      <w:r w:rsidR="00F6513E">
        <w:rPr>
          <w:rFonts w:ascii="Arial" w:eastAsia="Times New Roman" w:hAnsi="Arial" w:cs="Arial"/>
          <w:color w:val="000000"/>
          <w:sz w:val="24"/>
          <w:szCs w:val="24"/>
          <w:shd w:val="clear" w:color="auto" w:fill="FFFFFF"/>
          <w:lang w:eastAsia="nb-NO"/>
        </w:rPr>
        <w:t>e</w:t>
      </w:r>
      <w:r w:rsidR="0047758D">
        <w:rPr>
          <w:rFonts w:ascii="Arial" w:eastAsia="Times New Roman" w:hAnsi="Arial" w:cs="Arial"/>
          <w:color w:val="000000"/>
          <w:sz w:val="24"/>
          <w:szCs w:val="24"/>
          <w:shd w:val="clear" w:color="auto" w:fill="FFFFFF"/>
          <w:lang w:eastAsia="nb-NO"/>
        </w:rPr>
        <w:t>t blir derfor</w:t>
      </w:r>
      <w:r w:rsidRPr="00E73208">
        <w:rPr>
          <w:rFonts w:ascii="Arial" w:eastAsia="Times New Roman" w:hAnsi="Arial" w:cs="Arial"/>
          <w:color w:val="000000"/>
          <w:sz w:val="24"/>
          <w:szCs w:val="24"/>
          <w:shd w:val="clear" w:color="auto" w:fill="FFFFFF"/>
          <w:lang w:eastAsia="nb-NO"/>
        </w:rPr>
        <w:t xml:space="preserve"> umulig for mennesker å ha sikker kunnskap om årsak og virkning</w:t>
      </w:r>
      <w:r w:rsidR="0047758D">
        <w:rPr>
          <w:rFonts w:ascii="Arial" w:eastAsia="Times New Roman" w:hAnsi="Arial" w:cs="Arial"/>
          <w:color w:val="000000"/>
          <w:sz w:val="24"/>
          <w:szCs w:val="24"/>
          <w:shd w:val="clear" w:color="auto" w:fill="FFFFFF"/>
          <w:lang w:eastAsia="nb-NO"/>
        </w:rPr>
        <w:t>.</w:t>
      </w:r>
      <w:r w:rsidR="00290FFF">
        <w:rPr>
          <w:rFonts w:ascii="Arial" w:eastAsia="Times New Roman" w:hAnsi="Arial" w:cs="Arial"/>
          <w:color w:val="000000"/>
          <w:sz w:val="24"/>
          <w:szCs w:val="24"/>
          <w:shd w:val="clear" w:color="auto" w:fill="FFFFFF"/>
          <w:lang w:eastAsia="nb-NO"/>
        </w:rPr>
        <w:t xml:space="preserve"> På dette punktet kan Hume leses på to forskjellige vis, han kan tolkes som en skeptisk realist, eller som en anti-realist. For den skeptisk realistiske Hume er det umulig å få sikker kunnskap om naturens årsakssammenhenger på grunn av begrensninger i vår erkjennelse, mens det for den anti-realistiske Hume ikke er mulig fordi det ikke finnes årsaker og virkninger i naturen. For den anti-realistiske Hume er kausalsammenhenger altså bare en ren fiksjon som vi er ledet av vanen til å tro på.</w:t>
      </w:r>
    </w:p>
    <w:p w:rsidR="00FC2DE6" w:rsidRDefault="008445EC" w:rsidP="00FC2DE6">
      <w:pPr>
        <w:spacing w:after="0" w:line="240" w:lineRule="auto"/>
        <w:rPr>
          <w:rFonts w:ascii="Arial" w:eastAsia="Times New Roman" w:hAnsi="Arial" w:cs="Arial"/>
          <w:color w:val="000000"/>
          <w:sz w:val="24"/>
          <w:szCs w:val="24"/>
          <w:shd w:val="clear" w:color="auto" w:fill="FFFFFF"/>
          <w:lang w:eastAsia="nb-NO"/>
        </w:rPr>
      </w:pPr>
      <w:r>
        <w:rPr>
          <w:rFonts w:ascii="Arial" w:eastAsia="Times New Roman" w:hAnsi="Arial" w:cs="Arial"/>
          <w:color w:val="000000"/>
          <w:sz w:val="24"/>
          <w:szCs w:val="24"/>
          <w:shd w:val="clear" w:color="auto" w:fill="FFFFFF"/>
          <w:lang w:eastAsia="nb-NO"/>
        </w:rPr>
        <w:t xml:space="preserve"> </w:t>
      </w:r>
    </w:p>
    <w:p w:rsidR="0047758D" w:rsidRDefault="0058248D" w:rsidP="00FC2DE6">
      <w:pPr>
        <w:spacing w:after="0" w:line="240" w:lineRule="auto"/>
        <w:rPr>
          <w:rFonts w:ascii="Arial" w:eastAsia="Times New Roman" w:hAnsi="Arial" w:cs="Arial"/>
          <w:color w:val="000000"/>
          <w:sz w:val="24"/>
          <w:szCs w:val="24"/>
          <w:shd w:val="clear" w:color="auto" w:fill="FFFFFF"/>
          <w:lang w:eastAsia="nb-NO"/>
        </w:rPr>
      </w:pPr>
      <w:r w:rsidRPr="00E73208">
        <w:rPr>
          <w:rFonts w:ascii="Arial" w:eastAsia="Times New Roman" w:hAnsi="Arial" w:cs="Arial"/>
          <w:color w:val="000000"/>
          <w:sz w:val="24"/>
          <w:szCs w:val="24"/>
          <w:shd w:val="clear" w:color="auto" w:fill="FFFFFF"/>
          <w:lang w:eastAsia="nb-NO"/>
        </w:rPr>
        <w:t xml:space="preserve">For å oppsummere hva kausalitet betyr for Hume er det altså vanen hos mennesket som </w:t>
      </w:r>
      <w:r w:rsidR="00F70F36">
        <w:rPr>
          <w:rFonts w:ascii="Arial" w:eastAsia="Times New Roman" w:hAnsi="Arial" w:cs="Arial"/>
          <w:color w:val="000000"/>
          <w:sz w:val="24"/>
          <w:szCs w:val="24"/>
          <w:shd w:val="clear" w:color="auto" w:fill="FFFFFF"/>
          <w:lang w:eastAsia="nb-NO"/>
        </w:rPr>
        <w:t>gjennom</w:t>
      </w:r>
      <w:r w:rsidRPr="00E73208">
        <w:rPr>
          <w:rFonts w:ascii="Arial" w:eastAsia="Times New Roman" w:hAnsi="Arial" w:cs="Arial"/>
          <w:color w:val="000000"/>
          <w:sz w:val="24"/>
          <w:szCs w:val="24"/>
          <w:shd w:val="clear" w:color="auto" w:fill="FFFFFF"/>
          <w:lang w:eastAsia="nb-NO"/>
        </w:rPr>
        <w:t xml:space="preserve"> </w:t>
      </w:r>
      <w:r w:rsidR="007B3A08">
        <w:rPr>
          <w:rFonts w:ascii="Arial" w:eastAsia="Times New Roman" w:hAnsi="Arial" w:cs="Arial"/>
          <w:color w:val="000000"/>
          <w:sz w:val="24"/>
          <w:szCs w:val="24"/>
          <w:shd w:val="clear" w:color="auto" w:fill="FFFFFF"/>
          <w:lang w:eastAsia="nb-NO"/>
        </w:rPr>
        <w:t>idé</w:t>
      </w:r>
      <w:r w:rsidRPr="00E73208">
        <w:rPr>
          <w:rFonts w:ascii="Arial" w:eastAsia="Times New Roman" w:hAnsi="Arial" w:cs="Arial"/>
          <w:color w:val="000000"/>
          <w:sz w:val="24"/>
          <w:szCs w:val="24"/>
          <w:shd w:val="clear" w:color="auto" w:fill="FFFFFF"/>
          <w:lang w:eastAsia="nb-NO"/>
        </w:rPr>
        <w:t>assosiasjon</w:t>
      </w:r>
      <w:r w:rsidR="007B3A08">
        <w:rPr>
          <w:rFonts w:ascii="Arial" w:eastAsia="Times New Roman" w:hAnsi="Arial" w:cs="Arial"/>
          <w:color w:val="000000"/>
          <w:sz w:val="24"/>
          <w:szCs w:val="24"/>
          <w:shd w:val="clear" w:color="auto" w:fill="FFFFFF"/>
          <w:lang w:eastAsia="nb-NO"/>
        </w:rPr>
        <w:t>er</w:t>
      </w:r>
      <w:r w:rsidRPr="00E73208">
        <w:rPr>
          <w:rFonts w:ascii="Arial" w:eastAsia="Times New Roman" w:hAnsi="Arial" w:cs="Arial"/>
          <w:color w:val="000000"/>
          <w:sz w:val="24"/>
          <w:szCs w:val="24"/>
          <w:shd w:val="clear" w:color="auto" w:fill="FFFFFF"/>
          <w:lang w:eastAsia="nb-NO"/>
        </w:rPr>
        <w:t xml:space="preserve"> er grunnlaget for vår tro på sammenhenger mellom årsak og virkning, både i det generelle og det spesifikke. </w:t>
      </w:r>
    </w:p>
    <w:p w:rsidR="001D4B65" w:rsidRDefault="001D4B65" w:rsidP="00FC2DE6">
      <w:pPr>
        <w:spacing w:after="0" w:line="240" w:lineRule="auto"/>
        <w:rPr>
          <w:rFonts w:ascii="Arial" w:eastAsia="Times New Roman" w:hAnsi="Arial" w:cs="Arial"/>
          <w:color w:val="000000"/>
          <w:sz w:val="24"/>
          <w:szCs w:val="24"/>
          <w:shd w:val="clear" w:color="auto" w:fill="FFFFFF"/>
          <w:lang w:eastAsia="nb-NO"/>
        </w:rPr>
      </w:pPr>
    </w:p>
    <w:p w:rsidR="00CE24FC" w:rsidRDefault="001D4B65" w:rsidP="00CE24FC">
      <w:pPr>
        <w:spacing w:after="0" w:line="240" w:lineRule="auto"/>
        <w:rPr>
          <w:rFonts w:ascii="Arial" w:hAnsi="Arial" w:cs="Arial"/>
          <w:sz w:val="24"/>
          <w:szCs w:val="24"/>
        </w:rPr>
      </w:pPr>
      <w:r>
        <w:rPr>
          <w:rFonts w:ascii="Arial" w:eastAsia="Times New Roman" w:hAnsi="Arial" w:cs="Arial"/>
          <w:color w:val="000000"/>
          <w:sz w:val="24"/>
          <w:szCs w:val="24"/>
          <w:shd w:val="clear" w:color="auto" w:fill="FFFFFF"/>
          <w:lang w:eastAsia="nb-NO"/>
        </w:rPr>
        <w:t xml:space="preserve">Camilla Serck-Hanssen forklarer i sin </w:t>
      </w:r>
      <w:r w:rsidRPr="001D4B65">
        <w:rPr>
          <w:rFonts w:ascii="Arial" w:eastAsia="Times New Roman" w:hAnsi="Arial" w:cs="Arial"/>
          <w:color w:val="000000"/>
          <w:sz w:val="24"/>
          <w:szCs w:val="24"/>
          <w:shd w:val="clear" w:color="auto" w:fill="FFFFFF"/>
          <w:lang w:eastAsia="nb-NO"/>
        </w:rPr>
        <w:t xml:space="preserve">innledning til </w:t>
      </w:r>
      <w:r w:rsidRPr="001D4B65">
        <w:rPr>
          <w:rFonts w:ascii="Arial" w:eastAsia="Times New Roman" w:hAnsi="Arial" w:cs="Arial"/>
          <w:i/>
          <w:color w:val="000000"/>
          <w:sz w:val="24"/>
          <w:szCs w:val="24"/>
          <w:shd w:val="clear" w:color="auto" w:fill="FFFFFF"/>
          <w:lang w:eastAsia="nb-NO"/>
        </w:rPr>
        <w:t xml:space="preserve">Exphil 1 </w:t>
      </w:r>
      <w:r w:rsidRPr="001D4B65">
        <w:rPr>
          <w:rFonts w:ascii="Arial" w:hAnsi="Arial" w:cs="Arial"/>
          <w:i/>
          <w:sz w:val="24"/>
          <w:szCs w:val="24"/>
        </w:rPr>
        <w:t>Filosofi- og vitenskapshistorie</w:t>
      </w:r>
      <w:r>
        <w:rPr>
          <w:rFonts w:ascii="Arial" w:hAnsi="Arial" w:cs="Arial"/>
          <w:sz w:val="24"/>
          <w:szCs w:val="24"/>
        </w:rPr>
        <w:t xml:space="preserve"> at det for Hume ikke er et klart skille mellom naturvitenskapen og filosofien, noe som vi også ser igjennom Humes mål om å bygge opp filosofien etter Newtons</w:t>
      </w:r>
      <w:r w:rsidR="00921992">
        <w:rPr>
          <w:rFonts w:ascii="Arial" w:hAnsi="Arial" w:cs="Arial"/>
          <w:sz w:val="24"/>
          <w:szCs w:val="24"/>
        </w:rPr>
        <w:t xml:space="preserve"> empiriske</w:t>
      </w:r>
      <w:r>
        <w:rPr>
          <w:rFonts w:ascii="Arial" w:hAnsi="Arial" w:cs="Arial"/>
          <w:sz w:val="24"/>
          <w:szCs w:val="24"/>
        </w:rPr>
        <w:t xml:space="preserve"> fremgangsmåte. </w:t>
      </w:r>
      <w:r w:rsidR="000E0565">
        <w:rPr>
          <w:rFonts w:ascii="Arial" w:hAnsi="Arial" w:cs="Arial"/>
          <w:sz w:val="24"/>
          <w:szCs w:val="24"/>
        </w:rPr>
        <w:t>Humes filosofi er derfor i hvert fall i grunnprinsippene forenelig med kvantemekanikken som en empirisk teori.</w:t>
      </w:r>
      <w:r w:rsidR="001B7E5C">
        <w:rPr>
          <w:rFonts w:ascii="Arial" w:hAnsi="Arial" w:cs="Arial"/>
          <w:sz w:val="24"/>
          <w:szCs w:val="24"/>
        </w:rPr>
        <w:t xml:space="preserve"> Kausalbegrepet til Hume</w:t>
      </w:r>
      <w:r w:rsidR="00AB371B">
        <w:rPr>
          <w:rFonts w:ascii="Arial" w:hAnsi="Arial" w:cs="Arial"/>
          <w:sz w:val="24"/>
          <w:szCs w:val="24"/>
        </w:rPr>
        <w:t xml:space="preserve"> er ikke i</w:t>
      </w:r>
      <w:r w:rsidR="002E15EA">
        <w:rPr>
          <w:rFonts w:ascii="Arial" w:hAnsi="Arial" w:cs="Arial"/>
          <w:sz w:val="24"/>
          <w:szCs w:val="24"/>
        </w:rPr>
        <w:t xml:space="preserve"> direkte</w:t>
      </w:r>
      <w:r w:rsidR="00AB371B">
        <w:rPr>
          <w:rFonts w:ascii="Arial" w:hAnsi="Arial" w:cs="Arial"/>
          <w:sz w:val="24"/>
          <w:szCs w:val="24"/>
        </w:rPr>
        <w:t xml:space="preserve"> konflikt med Heisenbergs tolkninger om kvantemekanikkens statistiske forklaringer, men Hume</w:t>
      </w:r>
      <w:r w:rsidR="002E15EA">
        <w:rPr>
          <w:rFonts w:ascii="Arial" w:hAnsi="Arial" w:cs="Arial"/>
          <w:sz w:val="24"/>
          <w:szCs w:val="24"/>
        </w:rPr>
        <w:t xml:space="preserve"> ville nok samtidig vært skeptisk til å la kvanteteorien bli tolket som </w:t>
      </w:r>
      <w:r w:rsidR="00CE24FC">
        <w:rPr>
          <w:rFonts w:ascii="Arial" w:hAnsi="Arial" w:cs="Arial"/>
          <w:sz w:val="24"/>
          <w:szCs w:val="24"/>
        </w:rPr>
        <w:t>fundamentale naturlover.</w:t>
      </w:r>
    </w:p>
    <w:p w:rsidR="00CE24FC" w:rsidRDefault="00CE24FC" w:rsidP="00CE24FC">
      <w:pPr>
        <w:spacing w:after="0" w:line="240" w:lineRule="auto"/>
        <w:rPr>
          <w:rFonts w:ascii="Arial" w:hAnsi="Arial" w:cs="Arial"/>
          <w:sz w:val="24"/>
          <w:szCs w:val="24"/>
        </w:rPr>
      </w:pPr>
    </w:p>
    <w:p w:rsidR="00E73208" w:rsidRDefault="00E73208" w:rsidP="00CE24FC">
      <w:pPr>
        <w:spacing w:after="0" w:line="240" w:lineRule="auto"/>
        <w:rPr>
          <w:rFonts w:ascii="Arial" w:eastAsia="Times New Roman" w:hAnsi="Arial" w:cs="Arial"/>
          <w:color w:val="000000"/>
          <w:sz w:val="24"/>
          <w:szCs w:val="24"/>
          <w:lang w:eastAsia="nb-NO"/>
        </w:rPr>
      </w:pPr>
      <w:r w:rsidRPr="00E73208">
        <w:rPr>
          <w:rFonts w:ascii="Arial" w:eastAsia="Times New Roman" w:hAnsi="Arial" w:cs="Arial"/>
          <w:b/>
          <w:sz w:val="28"/>
          <w:szCs w:val="28"/>
          <w:lang w:eastAsia="nb-NO"/>
        </w:rPr>
        <w:t>Kants kopernikanske vending</w:t>
      </w:r>
      <w:r w:rsidR="0058248D" w:rsidRPr="0058248D">
        <w:rPr>
          <w:rFonts w:ascii="Arial" w:eastAsia="Times New Roman" w:hAnsi="Arial" w:cs="Arial"/>
          <w:sz w:val="24"/>
          <w:szCs w:val="24"/>
          <w:lang w:eastAsia="nb-NO"/>
        </w:rPr>
        <w:br/>
      </w:r>
      <w:r w:rsidR="0058248D" w:rsidRPr="0058248D">
        <w:rPr>
          <w:rFonts w:ascii="Arial" w:eastAsia="Times New Roman" w:hAnsi="Arial" w:cs="Arial"/>
          <w:sz w:val="24"/>
          <w:szCs w:val="24"/>
          <w:lang w:eastAsia="nb-NO"/>
        </w:rPr>
        <w:br/>
      </w:r>
      <w:r w:rsidRPr="00E73208">
        <w:rPr>
          <w:rFonts w:ascii="Arial" w:eastAsia="Times New Roman" w:hAnsi="Arial" w:cs="Arial"/>
          <w:sz w:val="24"/>
          <w:szCs w:val="24"/>
          <w:lang w:eastAsia="nb-NO"/>
        </w:rPr>
        <w:t>Immanuel Kant (</w:t>
      </w:r>
      <w:r w:rsidRPr="00E73208">
        <w:rPr>
          <w:rFonts w:ascii="Arial" w:hAnsi="Arial" w:cs="Arial"/>
          <w:sz w:val="24"/>
          <w:szCs w:val="24"/>
        </w:rPr>
        <w:t xml:space="preserve">1724–1804) </w:t>
      </w:r>
      <w:r>
        <w:rPr>
          <w:rFonts w:ascii="Arial" w:hAnsi="Arial" w:cs="Arial"/>
          <w:sz w:val="24"/>
          <w:szCs w:val="24"/>
        </w:rPr>
        <w:t>er</w:t>
      </w:r>
      <w:r w:rsidRPr="00E73208">
        <w:rPr>
          <w:rFonts w:ascii="Arial" w:hAnsi="Arial" w:cs="Arial"/>
          <w:sz w:val="24"/>
          <w:szCs w:val="24"/>
        </w:rPr>
        <w:t xml:space="preserve"> en tysk filosof som med sitt hovedverk </w:t>
      </w:r>
      <w:r w:rsidRPr="00E73208">
        <w:rPr>
          <w:rFonts w:ascii="Arial" w:eastAsia="Times New Roman" w:hAnsi="Arial" w:cs="Arial"/>
          <w:i/>
          <w:iCs/>
          <w:color w:val="000000"/>
          <w:sz w:val="24"/>
          <w:szCs w:val="24"/>
          <w:lang w:eastAsia="nb-NO"/>
        </w:rPr>
        <w:t>Kritikk av den rene fornuft</w:t>
      </w:r>
      <w:r>
        <w:rPr>
          <w:rFonts w:ascii="Arial" w:eastAsia="Times New Roman" w:hAnsi="Arial" w:cs="Arial"/>
          <w:i/>
          <w:iCs/>
          <w:color w:val="000000"/>
          <w:sz w:val="24"/>
          <w:szCs w:val="24"/>
          <w:lang w:eastAsia="nb-NO"/>
        </w:rPr>
        <w:t xml:space="preserve"> </w:t>
      </w:r>
      <w:r>
        <w:rPr>
          <w:rFonts w:ascii="Arial" w:eastAsia="Times New Roman" w:hAnsi="Arial" w:cs="Arial"/>
          <w:iCs/>
          <w:color w:val="000000"/>
          <w:sz w:val="24"/>
          <w:szCs w:val="24"/>
          <w:lang w:eastAsia="nb-NO"/>
        </w:rPr>
        <w:t>(1781)</w:t>
      </w:r>
      <w:r>
        <w:rPr>
          <w:rFonts w:ascii="Arial" w:eastAsia="Times New Roman" w:hAnsi="Arial" w:cs="Arial"/>
          <w:color w:val="000000"/>
          <w:sz w:val="24"/>
          <w:szCs w:val="24"/>
          <w:lang w:eastAsia="nb-NO"/>
        </w:rPr>
        <w:t xml:space="preserve"> </w:t>
      </w:r>
      <w:r w:rsidRPr="00E73208">
        <w:rPr>
          <w:rFonts w:ascii="Arial" w:eastAsia="Times New Roman" w:hAnsi="Arial" w:cs="Arial"/>
          <w:color w:val="000000"/>
          <w:sz w:val="24"/>
          <w:szCs w:val="24"/>
          <w:lang w:eastAsia="nb-NO"/>
        </w:rPr>
        <w:t>prøv</w:t>
      </w:r>
      <w:r>
        <w:rPr>
          <w:rFonts w:ascii="Arial" w:eastAsia="Times New Roman" w:hAnsi="Arial" w:cs="Arial"/>
          <w:color w:val="000000"/>
          <w:sz w:val="24"/>
          <w:szCs w:val="24"/>
          <w:lang w:eastAsia="nb-NO"/>
        </w:rPr>
        <w:t>er</w:t>
      </w:r>
      <w:r w:rsidRPr="00E73208">
        <w:rPr>
          <w:rFonts w:ascii="Arial" w:eastAsia="Times New Roman" w:hAnsi="Arial" w:cs="Arial"/>
          <w:color w:val="000000"/>
          <w:sz w:val="24"/>
          <w:szCs w:val="24"/>
          <w:lang w:eastAsia="nb-NO"/>
        </w:rPr>
        <w:t xml:space="preserve"> å forene deler av rasjonalisme</w:t>
      </w:r>
      <w:r>
        <w:rPr>
          <w:rFonts w:ascii="Arial" w:eastAsia="Times New Roman" w:hAnsi="Arial" w:cs="Arial"/>
          <w:color w:val="000000"/>
          <w:sz w:val="24"/>
          <w:szCs w:val="24"/>
          <w:lang w:eastAsia="nb-NO"/>
        </w:rPr>
        <w:t xml:space="preserve">n og </w:t>
      </w:r>
      <w:r w:rsidR="00D66E20">
        <w:rPr>
          <w:rFonts w:ascii="Arial" w:eastAsia="Times New Roman" w:hAnsi="Arial" w:cs="Arial"/>
          <w:color w:val="000000"/>
          <w:sz w:val="24"/>
          <w:szCs w:val="24"/>
          <w:lang w:eastAsia="nb-NO"/>
        </w:rPr>
        <w:t>empirismen</w:t>
      </w:r>
      <w:r>
        <w:rPr>
          <w:rFonts w:ascii="Arial" w:eastAsia="Times New Roman" w:hAnsi="Arial" w:cs="Arial"/>
          <w:color w:val="000000"/>
          <w:sz w:val="24"/>
          <w:szCs w:val="24"/>
          <w:lang w:eastAsia="nb-NO"/>
        </w:rPr>
        <w:t xml:space="preserve"> med formål å gjøre metafysikken til en vitenskap på lik</w:t>
      </w:r>
      <w:r w:rsidR="00207F46">
        <w:rPr>
          <w:rFonts w:ascii="Arial" w:eastAsia="Times New Roman" w:hAnsi="Arial" w:cs="Arial"/>
          <w:color w:val="000000"/>
          <w:sz w:val="24"/>
          <w:szCs w:val="24"/>
          <w:lang w:eastAsia="nb-NO"/>
        </w:rPr>
        <w:t xml:space="preserve"> linje med for eksempel logikk og matematikk</w:t>
      </w:r>
      <w:r>
        <w:rPr>
          <w:rFonts w:ascii="Arial" w:eastAsia="Times New Roman" w:hAnsi="Arial" w:cs="Arial"/>
          <w:color w:val="000000"/>
          <w:sz w:val="24"/>
          <w:szCs w:val="24"/>
          <w:lang w:eastAsia="nb-NO"/>
        </w:rPr>
        <w:t>.</w:t>
      </w:r>
      <w:r w:rsidR="00207F46">
        <w:rPr>
          <w:rFonts w:ascii="Arial" w:eastAsia="Times New Roman" w:hAnsi="Arial" w:cs="Arial"/>
          <w:color w:val="000000"/>
          <w:sz w:val="24"/>
          <w:szCs w:val="24"/>
          <w:lang w:eastAsia="nb-NO"/>
        </w:rPr>
        <w:t xml:space="preserve"> Denne syntesen av de tidligere motstri</w:t>
      </w:r>
      <w:r w:rsidR="0047758D">
        <w:rPr>
          <w:rFonts w:ascii="Arial" w:eastAsia="Times New Roman" w:hAnsi="Arial" w:cs="Arial"/>
          <w:color w:val="000000"/>
          <w:sz w:val="24"/>
          <w:szCs w:val="24"/>
          <w:lang w:eastAsia="nb-NO"/>
        </w:rPr>
        <w:t>dende epistemologiske retningene</w:t>
      </w:r>
      <w:r w:rsidR="00207F46">
        <w:rPr>
          <w:rFonts w:ascii="Arial" w:eastAsia="Times New Roman" w:hAnsi="Arial" w:cs="Arial"/>
          <w:color w:val="000000"/>
          <w:sz w:val="24"/>
          <w:szCs w:val="24"/>
          <w:lang w:eastAsia="nb-NO"/>
        </w:rPr>
        <w:t xml:space="preserve"> kalles ofte for </w:t>
      </w:r>
      <w:r w:rsidR="005D0464">
        <w:rPr>
          <w:rFonts w:ascii="Arial" w:eastAsia="Times New Roman" w:hAnsi="Arial" w:cs="Arial"/>
          <w:color w:val="000000"/>
          <w:sz w:val="24"/>
          <w:szCs w:val="24"/>
          <w:lang w:eastAsia="nb-NO"/>
        </w:rPr>
        <w:t>"</w:t>
      </w:r>
      <w:r w:rsidR="00207F46" w:rsidRPr="005D0464">
        <w:rPr>
          <w:rFonts w:ascii="Arial" w:eastAsia="Times New Roman" w:hAnsi="Arial" w:cs="Arial"/>
          <w:i/>
          <w:color w:val="000000"/>
          <w:sz w:val="24"/>
          <w:szCs w:val="24"/>
          <w:lang w:eastAsia="nb-NO"/>
        </w:rPr>
        <w:t>Kants tredje vei</w:t>
      </w:r>
      <w:r w:rsidR="00207F46">
        <w:rPr>
          <w:rFonts w:ascii="Arial" w:eastAsia="Times New Roman" w:hAnsi="Arial" w:cs="Arial"/>
          <w:color w:val="000000"/>
          <w:sz w:val="24"/>
          <w:szCs w:val="24"/>
          <w:lang w:eastAsia="nb-NO"/>
        </w:rPr>
        <w:t xml:space="preserve"> og kan anses som er paradigmeskift</w:t>
      </w:r>
      <w:r w:rsidR="0047758D">
        <w:rPr>
          <w:rFonts w:ascii="Arial" w:eastAsia="Times New Roman" w:hAnsi="Arial" w:cs="Arial"/>
          <w:color w:val="000000"/>
          <w:sz w:val="24"/>
          <w:szCs w:val="24"/>
          <w:lang w:eastAsia="nb-NO"/>
        </w:rPr>
        <w:t xml:space="preserve"> innen filosofien</w:t>
      </w:r>
      <w:r w:rsidR="00207F46">
        <w:rPr>
          <w:rFonts w:ascii="Arial" w:eastAsia="Times New Roman" w:hAnsi="Arial" w:cs="Arial"/>
          <w:color w:val="000000"/>
          <w:sz w:val="24"/>
          <w:szCs w:val="24"/>
          <w:lang w:eastAsia="nb-NO"/>
        </w:rPr>
        <w:t>.</w:t>
      </w:r>
    </w:p>
    <w:p w:rsidR="000D3510" w:rsidRDefault="000D3510" w:rsidP="0058248D">
      <w:pPr>
        <w:spacing w:after="0" w:line="240" w:lineRule="auto"/>
        <w:rPr>
          <w:rFonts w:ascii="Arial" w:eastAsia="Times New Roman" w:hAnsi="Arial" w:cs="Arial"/>
          <w:color w:val="000000"/>
          <w:sz w:val="24"/>
          <w:szCs w:val="24"/>
          <w:lang w:eastAsia="nb-NO"/>
        </w:rPr>
      </w:pPr>
    </w:p>
    <w:p w:rsidR="001E6F12" w:rsidRDefault="00B53C3D" w:rsidP="00385DFA">
      <w:pPr>
        <w:spacing w:after="0" w:line="240" w:lineRule="auto"/>
        <w:rPr>
          <w:rFonts w:ascii="Arial" w:eastAsia="Times New Roman" w:hAnsi="Arial" w:cs="Arial"/>
          <w:color w:val="000000"/>
          <w:sz w:val="24"/>
          <w:szCs w:val="24"/>
          <w:lang w:eastAsia="nb-NO"/>
        </w:rPr>
      </w:pPr>
      <w:r>
        <w:rPr>
          <w:rFonts w:ascii="Arial" w:eastAsia="Times New Roman" w:hAnsi="Arial" w:cs="Arial"/>
          <w:color w:val="000000"/>
          <w:sz w:val="24"/>
          <w:szCs w:val="24"/>
          <w:lang w:eastAsia="nb-NO"/>
        </w:rPr>
        <w:t xml:space="preserve">Kant sier seg enig i </w:t>
      </w:r>
      <w:r w:rsidR="00385DFA">
        <w:rPr>
          <w:rFonts w:ascii="Arial" w:eastAsia="Times New Roman" w:hAnsi="Arial" w:cs="Arial"/>
          <w:color w:val="000000"/>
          <w:sz w:val="24"/>
          <w:szCs w:val="24"/>
          <w:lang w:eastAsia="nb-NO"/>
        </w:rPr>
        <w:t>Humes kritikk av rasjonalistenes forsøk på å utlede årsaksloven fra fornuften</w:t>
      </w:r>
      <w:r>
        <w:rPr>
          <w:rFonts w:ascii="Arial" w:eastAsia="Times New Roman" w:hAnsi="Arial" w:cs="Arial"/>
          <w:color w:val="000000"/>
          <w:sz w:val="24"/>
          <w:szCs w:val="24"/>
          <w:lang w:eastAsia="nb-NO"/>
        </w:rPr>
        <w:t xml:space="preserve"> og </w:t>
      </w:r>
      <w:r w:rsidR="00385DFA">
        <w:rPr>
          <w:rFonts w:ascii="Arial" w:eastAsia="Times New Roman" w:hAnsi="Arial" w:cs="Arial"/>
          <w:color w:val="000000"/>
          <w:sz w:val="24"/>
          <w:szCs w:val="24"/>
          <w:lang w:eastAsia="nb-NO"/>
        </w:rPr>
        <w:t xml:space="preserve">Humes argumentasjon om at det </w:t>
      </w:r>
      <w:r w:rsidR="00480867">
        <w:rPr>
          <w:rFonts w:ascii="Arial" w:eastAsia="Times New Roman" w:hAnsi="Arial" w:cs="Arial"/>
          <w:color w:val="000000"/>
          <w:sz w:val="24"/>
          <w:szCs w:val="24"/>
          <w:lang w:eastAsia="nb-NO"/>
        </w:rPr>
        <w:t>er umulig å analysere seg frem til års</w:t>
      </w:r>
      <w:r w:rsidR="00385DFA">
        <w:rPr>
          <w:rFonts w:ascii="Arial" w:eastAsia="Times New Roman" w:hAnsi="Arial" w:cs="Arial"/>
          <w:color w:val="000000"/>
          <w:sz w:val="24"/>
          <w:szCs w:val="24"/>
          <w:lang w:eastAsia="nb-NO"/>
        </w:rPr>
        <w:t xml:space="preserve">aksloven som en analytisk dom. Kant er derimot uenig med Hume at vi </w:t>
      </w:r>
      <w:r w:rsidR="00207F46">
        <w:rPr>
          <w:rFonts w:ascii="Arial" w:eastAsia="Times New Roman" w:hAnsi="Arial" w:cs="Arial"/>
          <w:color w:val="000000"/>
          <w:sz w:val="24"/>
          <w:szCs w:val="24"/>
          <w:lang w:eastAsia="nb-NO"/>
        </w:rPr>
        <w:t>er nødt til å</w:t>
      </w:r>
      <w:r w:rsidR="00385DFA">
        <w:rPr>
          <w:rFonts w:ascii="Arial" w:eastAsia="Times New Roman" w:hAnsi="Arial" w:cs="Arial"/>
          <w:color w:val="000000"/>
          <w:sz w:val="24"/>
          <w:szCs w:val="24"/>
          <w:lang w:eastAsia="nb-NO"/>
        </w:rPr>
        <w:t xml:space="preserve"> innføre vanen</w:t>
      </w:r>
      <w:r w:rsidR="00207F46">
        <w:rPr>
          <w:rFonts w:ascii="Arial" w:eastAsia="Times New Roman" w:hAnsi="Arial" w:cs="Arial"/>
          <w:color w:val="000000"/>
          <w:sz w:val="24"/>
          <w:szCs w:val="24"/>
          <w:lang w:eastAsia="nb-NO"/>
        </w:rPr>
        <w:t xml:space="preserve"> for å komme fra erfaringen av en</w:t>
      </w:r>
      <w:r w:rsidR="001E6F12">
        <w:rPr>
          <w:rFonts w:ascii="Arial" w:eastAsia="Times New Roman" w:hAnsi="Arial" w:cs="Arial"/>
          <w:color w:val="000000"/>
          <w:sz w:val="24"/>
          <w:szCs w:val="24"/>
          <w:lang w:eastAsia="nb-NO"/>
        </w:rPr>
        <w:t>kelthendelser til en årsakslov – og innføre</w:t>
      </w:r>
      <w:r w:rsidR="006331A3">
        <w:rPr>
          <w:rFonts w:ascii="Arial" w:eastAsia="Times New Roman" w:hAnsi="Arial" w:cs="Arial"/>
          <w:color w:val="000000"/>
          <w:sz w:val="24"/>
          <w:szCs w:val="24"/>
          <w:lang w:eastAsia="nb-NO"/>
        </w:rPr>
        <w:t>r i stedet</w:t>
      </w:r>
      <w:r w:rsidR="001E6F12">
        <w:rPr>
          <w:rFonts w:ascii="Arial" w:eastAsia="Times New Roman" w:hAnsi="Arial" w:cs="Arial"/>
          <w:color w:val="000000"/>
          <w:sz w:val="24"/>
          <w:szCs w:val="24"/>
          <w:lang w:eastAsia="nb-NO"/>
        </w:rPr>
        <w:t xml:space="preserve"> fornuftens evne til å påvirke erfaringen.</w:t>
      </w:r>
    </w:p>
    <w:p w:rsidR="001E6F12" w:rsidRDefault="001E6F12" w:rsidP="00385DFA">
      <w:pPr>
        <w:spacing w:after="0" w:line="240" w:lineRule="auto"/>
        <w:rPr>
          <w:rFonts w:ascii="Arial" w:eastAsia="Times New Roman" w:hAnsi="Arial" w:cs="Arial"/>
          <w:color w:val="000000"/>
          <w:sz w:val="24"/>
          <w:szCs w:val="24"/>
          <w:lang w:eastAsia="nb-NO"/>
        </w:rPr>
      </w:pPr>
    </w:p>
    <w:p w:rsidR="001E6F12" w:rsidRDefault="006331A3" w:rsidP="00385DFA">
      <w:pPr>
        <w:spacing w:after="0" w:line="240" w:lineRule="auto"/>
        <w:rPr>
          <w:rFonts w:ascii="Arial" w:eastAsia="Times New Roman" w:hAnsi="Arial" w:cs="Arial"/>
          <w:color w:val="000000"/>
          <w:sz w:val="24"/>
          <w:szCs w:val="24"/>
          <w:lang w:eastAsia="nb-NO"/>
        </w:rPr>
      </w:pPr>
      <w:r>
        <w:rPr>
          <w:rFonts w:ascii="Arial" w:eastAsia="Times New Roman" w:hAnsi="Arial" w:cs="Arial"/>
          <w:color w:val="000000"/>
          <w:sz w:val="24"/>
          <w:szCs w:val="24"/>
          <w:lang w:eastAsia="nb-NO"/>
        </w:rPr>
        <w:t xml:space="preserve">For Kant er </w:t>
      </w:r>
      <w:r w:rsidR="001E6F12">
        <w:rPr>
          <w:rFonts w:ascii="Arial" w:eastAsia="Times New Roman" w:hAnsi="Arial" w:cs="Arial"/>
          <w:color w:val="000000"/>
          <w:sz w:val="24"/>
          <w:szCs w:val="24"/>
          <w:lang w:eastAsia="nb-NO"/>
        </w:rPr>
        <w:t>erfaring mer enn bare sa</w:t>
      </w:r>
      <w:r>
        <w:rPr>
          <w:rFonts w:ascii="Arial" w:eastAsia="Times New Roman" w:hAnsi="Arial" w:cs="Arial"/>
          <w:color w:val="000000"/>
          <w:sz w:val="24"/>
          <w:szCs w:val="24"/>
          <w:lang w:eastAsia="nb-NO"/>
        </w:rPr>
        <w:t>ns</w:t>
      </w:r>
      <w:r w:rsidR="005B5CCB">
        <w:rPr>
          <w:rFonts w:ascii="Arial" w:eastAsia="Times New Roman" w:hAnsi="Arial" w:cs="Arial"/>
          <w:color w:val="000000"/>
          <w:sz w:val="24"/>
          <w:szCs w:val="24"/>
          <w:lang w:eastAsia="nb-NO"/>
        </w:rPr>
        <w:t>ningen, slik den er for Hume</w:t>
      </w:r>
      <w:r>
        <w:rPr>
          <w:rFonts w:ascii="Arial" w:eastAsia="Times New Roman" w:hAnsi="Arial" w:cs="Arial"/>
          <w:color w:val="000000"/>
          <w:sz w:val="24"/>
          <w:szCs w:val="24"/>
          <w:lang w:eastAsia="nb-NO"/>
        </w:rPr>
        <w:t>, det er</w:t>
      </w:r>
      <w:r w:rsidR="001E6F12">
        <w:rPr>
          <w:rFonts w:ascii="Arial" w:eastAsia="Times New Roman" w:hAnsi="Arial" w:cs="Arial"/>
          <w:color w:val="000000"/>
          <w:sz w:val="24"/>
          <w:szCs w:val="24"/>
          <w:lang w:eastAsia="nb-NO"/>
        </w:rPr>
        <w:t xml:space="preserve"> i stedet en samhandling mellom sanseinntrykk og måten disse tolkes av fornuften på. Denne måten å se på samhandlingen mellom fornuften og erfaringen </w:t>
      </w:r>
      <w:r w:rsidR="005965DC">
        <w:rPr>
          <w:rFonts w:ascii="Arial" w:eastAsia="Times New Roman" w:hAnsi="Arial" w:cs="Arial"/>
          <w:color w:val="000000"/>
          <w:sz w:val="24"/>
          <w:szCs w:val="24"/>
          <w:lang w:eastAsia="nb-NO"/>
        </w:rPr>
        <w:t>endrer på</w:t>
      </w:r>
      <w:r w:rsidR="009D3BA4">
        <w:rPr>
          <w:rFonts w:ascii="Arial" w:eastAsia="Times New Roman" w:hAnsi="Arial" w:cs="Arial"/>
          <w:color w:val="000000"/>
          <w:sz w:val="24"/>
          <w:szCs w:val="24"/>
          <w:lang w:eastAsia="nb-NO"/>
        </w:rPr>
        <w:t xml:space="preserve"> de</w:t>
      </w:r>
      <w:r w:rsidR="005965DC">
        <w:rPr>
          <w:rFonts w:ascii="Arial" w:eastAsia="Times New Roman" w:hAnsi="Arial" w:cs="Arial"/>
          <w:color w:val="000000"/>
          <w:sz w:val="24"/>
          <w:szCs w:val="24"/>
          <w:lang w:eastAsia="nb-NO"/>
        </w:rPr>
        <w:t>n</w:t>
      </w:r>
      <w:r w:rsidR="009D3BA4">
        <w:rPr>
          <w:rFonts w:ascii="Arial" w:eastAsia="Times New Roman" w:hAnsi="Arial" w:cs="Arial"/>
          <w:color w:val="000000"/>
          <w:sz w:val="24"/>
          <w:szCs w:val="24"/>
          <w:lang w:eastAsia="nb-NO"/>
        </w:rPr>
        <w:t xml:space="preserve"> tidligere problemstillingen av empirisme mot rasjonalisme, </w:t>
      </w:r>
      <w:r w:rsidR="001E6F12">
        <w:rPr>
          <w:rFonts w:ascii="Arial" w:eastAsia="Times New Roman" w:hAnsi="Arial" w:cs="Arial"/>
          <w:color w:val="000000"/>
          <w:sz w:val="24"/>
          <w:szCs w:val="24"/>
          <w:lang w:eastAsia="nb-NO"/>
        </w:rPr>
        <w:t>og innførelse</w:t>
      </w:r>
      <w:r w:rsidR="00534A54">
        <w:rPr>
          <w:rFonts w:ascii="Arial" w:eastAsia="Times New Roman" w:hAnsi="Arial" w:cs="Arial"/>
          <w:color w:val="000000"/>
          <w:sz w:val="24"/>
          <w:szCs w:val="24"/>
          <w:lang w:eastAsia="nb-NO"/>
        </w:rPr>
        <w:t>n</w:t>
      </w:r>
      <w:r w:rsidR="001E6F12">
        <w:rPr>
          <w:rFonts w:ascii="Arial" w:eastAsia="Times New Roman" w:hAnsi="Arial" w:cs="Arial"/>
          <w:color w:val="000000"/>
          <w:sz w:val="24"/>
          <w:szCs w:val="24"/>
          <w:lang w:eastAsia="nb-NO"/>
        </w:rPr>
        <w:t xml:space="preserve"> av dette konseptet kalles ofte for </w:t>
      </w:r>
      <w:r w:rsidR="00534A54">
        <w:rPr>
          <w:rFonts w:ascii="Arial" w:eastAsia="Times New Roman" w:hAnsi="Arial" w:cs="Arial"/>
          <w:color w:val="000000"/>
          <w:sz w:val="24"/>
          <w:szCs w:val="24"/>
          <w:lang w:eastAsia="nb-NO"/>
        </w:rPr>
        <w:t>Kants kopernikanske vending</w:t>
      </w:r>
      <w:r w:rsidR="004C0511">
        <w:rPr>
          <w:rFonts w:ascii="Arial" w:eastAsia="Times New Roman" w:hAnsi="Arial" w:cs="Arial"/>
          <w:color w:val="000000"/>
          <w:sz w:val="24"/>
          <w:szCs w:val="24"/>
          <w:lang w:eastAsia="nb-NO"/>
        </w:rPr>
        <w:t xml:space="preserve">. </w:t>
      </w:r>
      <w:r w:rsidR="000A0928">
        <w:rPr>
          <w:rFonts w:ascii="Arial" w:eastAsia="Times New Roman" w:hAnsi="Arial" w:cs="Arial"/>
          <w:color w:val="000000"/>
          <w:sz w:val="24"/>
          <w:szCs w:val="24"/>
          <w:lang w:eastAsia="nb-NO"/>
        </w:rPr>
        <w:t>Med denne vendingen endrer Kant diskusjonens fokus fra selve årsaker og virkninger til vår er</w:t>
      </w:r>
      <w:r w:rsidR="00BF46EE">
        <w:rPr>
          <w:rFonts w:ascii="Arial" w:eastAsia="Times New Roman" w:hAnsi="Arial" w:cs="Arial"/>
          <w:color w:val="000000"/>
          <w:sz w:val="24"/>
          <w:szCs w:val="24"/>
          <w:lang w:eastAsia="nb-NO"/>
        </w:rPr>
        <w:t xml:space="preserve">kjennelse </w:t>
      </w:r>
      <w:r w:rsidR="003E3F34">
        <w:rPr>
          <w:rFonts w:ascii="Arial" w:eastAsia="Times New Roman" w:hAnsi="Arial" w:cs="Arial"/>
          <w:color w:val="000000"/>
          <w:sz w:val="24"/>
          <w:szCs w:val="24"/>
          <w:lang w:eastAsia="nb-NO"/>
        </w:rPr>
        <w:t xml:space="preserve">av årsaker og virkninger – og dette </w:t>
      </w:r>
      <w:r w:rsidR="001E6F12">
        <w:rPr>
          <w:rFonts w:ascii="Arial" w:eastAsia="Times New Roman" w:hAnsi="Arial" w:cs="Arial"/>
          <w:color w:val="000000"/>
          <w:sz w:val="24"/>
          <w:szCs w:val="24"/>
          <w:lang w:eastAsia="nb-NO"/>
        </w:rPr>
        <w:t>danner grunnlaget for Kants epistemologi.</w:t>
      </w:r>
    </w:p>
    <w:p w:rsidR="001E6F12" w:rsidRDefault="001E6F12" w:rsidP="00385DFA">
      <w:pPr>
        <w:spacing w:after="0" w:line="240" w:lineRule="auto"/>
        <w:rPr>
          <w:rFonts w:ascii="Arial" w:eastAsia="Times New Roman" w:hAnsi="Arial" w:cs="Arial"/>
          <w:color w:val="000000"/>
          <w:sz w:val="24"/>
          <w:szCs w:val="24"/>
          <w:lang w:eastAsia="nb-NO"/>
        </w:rPr>
      </w:pPr>
    </w:p>
    <w:p w:rsidR="00233038" w:rsidRDefault="006331A3" w:rsidP="0058248D">
      <w:pPr>
        <w:spacing w:after="0" w:line="240" w:lineRule="auto"/>
        <w:rPr>
          <w:rFonts w:ascii="Arial" w:eastAsia="Times New Roman" w:hAnsi="Arial" w:cs="Arial"/>
          <w:color w:val="000000"/>
          <w:sz w:val="24"/>
          <w:szCs w:val="24"/>
          <w:lang w:eastAsia="nb-NO"/>
        </w:rPr>
      </w:pPr>
      <w:r>
        <w:rPr>
          <w:rFonts w:ascii="Arial" w:eastAsia="Times New Roman" w:hAnsi="Arial" w:cs="Arial"/>
          <w:color w:val="000000"/>
          <w:sz w:val="24"/>
          <w:szCs w:val="24"/>
          <w:lang w:eastAsia="nb-NO"/>
        </w:rPr>
        <w:t xml:space="preserve">For å fullføre sitt epistemologiske grunnlag </w:t>
      </w:r>
      <w:r w:rsidR="00F54558">
        <w:rPr>
          <w:rFonts w:ascii="Arial" w:eastAsia="Times New Roman" w:hAnsi="Arial" w:cs="Arial"/>
          <w:color w:val="000000"/>
          <w:sz w:val="24"/>
          <w:szCs w:val="24"/>
          <w:lang w:eastAsia="nb-NO"/>
        </w:rPr>
        <w:t>innfører</w:t>
      </w:r>
      <w:r>
        <w:rPr>
          <w:rFonts w:ascii="Arial" w:eastAsia="Times New Roman" w:hAnsi="Arial" w:cs="Arial"/>
          <w:color w:val="000000"/>
          <w:sz w:val="24"/>
          <w:szCs w:val="24"/>
          <w:lang w:eastAsia="nb-NO"/>
        </w:rPr>
        <w:t xml:space="preserve"> Kant</w:t>
      </w:r>
      <w:r w:rsidR="00F54558">
        <w:rPr>
          <w:rFonts w:ascii="Arial" w:eastAsia="Times New Roman" w:hAnsi="Arial" w:cs="Arial"/>
          <w:color w:val="000000"/>
          <w:sz w:val="24"/>
          <w:szCs w:val="24"/>
          <w:lang w:eastAsia="nb-NO"/>
        </w:rPr>
        <w:t xml:space="preserve"> </w:t>
      </w:r>
      <w:r>
        <w:rPr>
          <w:rFonts w:ascii="Arial" w:eastAsia="Times New Roman" w:hAnsi="Arial" w:cs="Arial"/>
          <w:color w:val="000000"/>
          <w:sz w:val="24"/>
          <w:szCs w:val="24"/>
          <w:lang w:eastAsia="nb-NO"/>
        </w:rPr>
        <w:t xml:space="preserve">syntetisk a priori dommer, det vil si dommer som vi ikke kan analysere oss frem til fra fornuften, men som allikevel kommer før erfaringen. Kant argumenterer i </w:t>
      </w:r>
      <w:r w:rsidRPr="006331A3">
        <w:rPr>
          <w:rFonts w:ascii="Arial" w:eastAsia="Times New Roman" w:hAnsi="Arial" w:cs="Arial"/>
          <w:i/>
          <w:color w:val="000000"/>
          <w:sz w:val="24"/>
          <w:szCs w:val="24"/>
          <w:lang w:eastAsia="nb-NO"/>
        </w:rPr>
        <w:t>Kritikk</w:t>
      </w:r>
      <w:r>
        <w:rPr>
          <w:rFonts w:ascii="Arial" w:eastAsia="Times New Roman" w:hAnsi="Arial" w:cs="Arial"/>
          <w:i/>
          <w:color w:val="000000"/>
          <w:sz w:val="24"/>
          <w:szCs w:val="24"/>
          <w:lang w:eastAsia="nb-NO"/>
        </w:rPr>
        <w:t xml:space="preserve"> </w:t>
      </w:r>
      <w:r w:rsidR="00233038">
        <w:rPr>
          <w:rFonts w:ascii="Arial" w:eastAsia="Times New Roman" w:hAnsi="Arial" w:cs="Arial"/>
          <w:color w:val="000000"/>
          <w:sz w:val="24"/>
          <w:szCs w:val="24"/>
          <w:lang w:eastAsia="nb-NO"/>
        </w:rPr>
        <w:t xml:space="preserve">for at vi har slike syntetisk a priori dommer i vår menneskelige natur i form av anskuelses- og forstandsformer som danner grunnlaget for både vår erfaring og erkjennelse.  </w:t>
      </w:r>
    </w:p>
    <w:p w:rsidR="00233038" w:rsidRDefault="00233038" w:rsidP="0058248D">
      <w:pPr>
        <w:spacing w:after="0" w:line="240" w:lineRule="auto"/>
        <w:rPr>
          <w:rFonts w:ascii="Arial" w:eastAsia="Times New Roman" w:hAnsi="Arial" w:cs="Arial"/>
          <w:color w:val="000000"/>
          <w:sz w:val="24"/>
          <w:szCs w:val="24"/>
          <w:lang w:eastAsia="nb-NO"/>
        </w:rPr>
      </w:pPr>
    </w:p>
    <w:p w:rsidR="00385DFA" w:rsidRDefault="00233038" w:rsidP="0058248D">
      <w:pPr>
        <w:spacing w:after="0" w:line="240" w:lineRule="auto"/>
        <w:rPr>
          <w:rFonts w:ascii="Arial" w:eastAsia="Times New Roman" w:hAnsi="Arial" w:cs="Arial"/>
          <w:color w:val="000000"/>
          <w:sz w:val="24"/>
          <w:szCs w:val="24"/>
          <w:lang w:eastAsia="nb-NO"/>
        </w:rPr>
      </w:pPr>
      <w:r>
        <w:rPr>
          <w:rFonts w:ascii="Arial" w:eastAsia="Times New Roman" w:hAnsi="Arial" w:cs="Arial"/>
          <w:color w:val="000000"/>
          <w:sz w:val="24"/>
          <w:szCs w:val="24"/>
          <w:lang w:eastAsia="nb-NO"/>
        </w:rPr>
        <w:t>Årsaksloven er for Kant en slik anskuelsesform, og det er da i motsetning til Hume ikke en dom v</w:t>
      </w:r>
      <w:r w:rsidR="00385DFA">
        <w:rPr>
          <w:rFonts w:ascii="Arial" w:eastAsia="Times New Roman" w:hAnsi="Arial" w:cs="Arial"/>
          <w:color w:val="000000"/>
          <w:sz w:val="24"/>
          <w:szCs w:val="24"/>
          <w:lang w:eastAsia="nb-NO"/>
        </w:rPr>
        <w:t xml:space="preserve">i kan gjøre fra erfaringen, men i stedet </w:t>
      </w:r>
      <w:r>
        <w:rPr>
          <w:rFonts w:ascii="Arial" w:eastAsia="Times New Roman" w:hAnsi="Arial" w:cs="Arial"/>
          <w:color w:val="000000"/>
          <w:sz w:val="24"/>
          <w:szCs w:val="24"/>
          <w:lang w:eastAsia="nb-NO"/>
        </w:rPr>
        <w:t>noe som må komme før, og danne grunnlaget for</w:t>
      </w:r>
      <w:r w:rsidR="00385DFA">
        <w:rPr>
          <w:rFonts w:ascii="Arial" w:eastAsia="Times New Roman" w:hAnsi="Arial" w:cs="Arial"/>
          <w:color w:val="000000"/>
          <w:sz w:val="24"/>
          <w:szCs w:val="24"/>
          <w:lang w:eastAsia="nb-NO"/>
        </w:rPr>
        <w:t xml:space="preserve"> erfaring</w:t>
      </w:r>
      <w:r w:rsidR="001D7E03">
        <w:rPr>
          <w:rFonts w:ascii="Arial" w:eastAsia="Times New Roman" w:hAnsi="Arial" w:cs="Arial"/>
          <w:color w:val="000000"/>
          <w:sz w:val="24"/>
          <w:szCs w:val="24"/>
          <w:lang w:eastAsia="nb-NO"/>
        </w:rPr>
        <w:t xml:space="preserve"> </w:t>
      </w:r>
      <w:r w:rsidR="00EB302C">
        <w:rPr>
          <w:rFonts w:ascii="Arial" w:eastAsia="Times New Roman" w:hAnsi="Arial" w:cs="Arial"/>
          <w:color w:val="000000"/>
          <w:sz w:val="24"/>
          <w:szCs w:val="24"/>
          <w:lang w:eastAsia="nb-NO"/>
        </w:rPr>
        <w:t>–</w:t>
      </w:r>
      <w:r w:rsidR="001D7E03">
        <w:rPr>
          <w:rFonts w:ascii="Arial" w:eastAsia="Times New Roman" w:hAnsi="Arial" w:cs="Arial"/>
          <w:color w:val="000000"/>
          <w:sz w:val="24"/>
          <w:szCs w:val="24"/>
          <w:lang w:eastAsia="nb-NO"/>
        </w:rPr>
        <w:t xml:space="preserve"> v</w:t>
      </w:r>
      <w:r w:rsidR="00E70DB0">
        <w:rPr>
          <w:rFonts w:ascii="Arial" w:eastAsia="Times New Roman" w:hAnsi="Arial" w:cs="Arial"/>
          <w:color w:val="000000"/>
          <w:sz w:val="24"/>
          <w:szCs w:val="24"/>
          <w:lang w:eastAsia="nb-NO"/>
        </w:rPr>
        <w:t>i</w:t>
      </w:r>
      <w:r w:rsidR="00EB302C">
        <w:rPr>
          <w:rFonts w:ascii="Arial" w:eastAsia="Times New Roman" w:hAnsi="Arial" w:cs="Arial"/>
          <w:color w:val="000000"/>
          <w:sz w:val="24"/>
          <w:szCs w:val="24"/>
          <w:lang w:eastAsia="nb-NO"/>
        </w:rPr>
        <w:t xml:space="preserve"> </w:t>
      </w:r>
      <w:r w:rsidR="00E70DB0">
        <w:rPr>
          <w:rFonts w:ascii="Arial" w:eastAsia="Times New Roman" w:hAnsi="Arial" w:cs="Arial"/>
          <w:color w:val="000000"/>
          <w:sz w:val="24"/>
          <w:szCs w:val="24"/>
          <w:lang w:eastAsia="nb-NO"/>
        </w:rPr>
        <w:t>er</w:t>
      </w:r>
      <w:r w:rsidR="001D7E03">
        <w:rPr>
          <w:rFonts w:ascii="Arial" w:eastAsia="Times New Roman" w:hAnsi="Arial" w:cs="Arial"/>
          <w:color w:val="000000"/>
          <w:sz w:val="24"/>
          <w:szCs w:val="24"/>
          <w:lang w:eastAsia="nb-NO"/>
        </w:rPr>
        <w:t xml:space="preserve"> </w:t>
      </w:r>
      <w:r w:rsidR="00E70DB0">
        <w:rPr>
          <w:rFonts w:ascii="Arial" w:eastAsia="Times New Roman" w:hAnsi="Arial" w:cs="Arial"/>
          <w:color w:val="000000"/>
          <w:sz w:val="24"/>
          <w:szCs w:val="24"/>
          <w:lang w:eastAsia="nb-NO"/>
        </w:rPr>
        <w:t>nødt til å se på alle hendelser som for</w:t>
      </w:r>
      <w:r w:rsidR="00263982">
        <w:rPr>
          <w:rFonts w:ascii="Arial" w:eastAsia="Times New Roman" w:hAnsi="Arial" w:cs="Arial"/>
          <w:color w:val="000000"/>
          <w:sz w:val="24"/>
          <w:szCs w:val="24"/>
          <w:lang w:eastAsia="nb-NO"/>
        </w:rPr>
        <w:t>år</w:t>
      </w:r>
      <w:r w:rsidR="00E70DB0">
        <w:rPr>
          <w:rFonts w:ascii="Arial" w:eastAsia="Times New Roman" w:hAnsi="Arial" w:cs="Arial"/>
          <w:color w:val="000000"/>
          <w:sz w:val="24"/>
          <w:szCs w:val="24"/>
          <w:lang w:eastAsia="nb-NO"/>
        </w:rPr>
        <w:t xml:space="preserve">saket av en årsak, fordi vi ikke </w:t>
      </w:r>
      <w:r w:rsidR="006C66CA">
        <w:rPr>
          <w:rFonts w:ascii="Arial" w:eastAsia="Times New Roman" w:hAnsi="Arial" w:cs="Arial"/>
          <w:color w:val="000000"/>
          <w:sz w:val="24"/>
          <w:szCs w:val="24"/>
          <w:lang w:eastAsia="nb-NO"/>
        </w:rPr>
        <w:t>kan</w:t>
      </w:r>
      <w:r w:rsidR="00264842">
        <w:rPr>
          <w:rFonts w:ascii="Arial" w:eastAsia="Times New Roman" w:hAnsi="Arial" w:cs="Arial"/>
          <w:color w:val="000000"/>
          <w:sz w:val="24"/>
          <w:szCs w:val="24"/>
          <w:lang w:eastAsia="nb-NO"/>
        </w:rPr>
        <w:t xml:space="preserve"> </w:t>
      </w:r>
      <w:r w:rsidR="00E70DB0">
        <w:rPr>
          <w:rFonts w:ascii="Arial" w:eastAsia="Times New Roman" w:hAnsi="Arial" w:cs="Arial"/>
          <w:color w:val="000000"/>
          <w:sz w:val="24"/>
          <w:szCs w:val="24"/>
          <w:lang w:eastAsia="nb-NO"/>
        </w:rPr>
        <w:t>erfare verden på noen annen måte.</w:t>
      </w:r>
    </w:p>
    <w:p w:rsidR="00E70DB0" w:rsidRDefault="00E70DB0" w:rsidP="0058248D">
      <w:pPr>
        <w:spacing w:after="0" w:line="240" w:lineRule="auto"/>
        <w:rPr>
          <w:rFonts w:ascii="Arial" w:eastAsia="Times New Roman" w:hAnsi="Arial" w:cs="Arial"/>
          <w:color w:val="000000"/>
          <w:sz w:val="24"/>
          <w:szCs w:val="24"/>
          <w:lang w:eastAsia="nb-NO"/>
        </w:rPr>
      </w:pPr>
    </w:p>
    <w:p w:rsidR="00B53C3D" w:rsidRDefault="00E70DB0" w:rsidP="0058248D">
      <w:pPr>
        <w:spacing w:after="0" w:line="240" w:lineRule="auto"/>
        <w:rPr>
          <w:rFonts w:ascii="Arial" w:eastAsia="Times New Roman" w:hAnsi="Arial" w:cs="Arial"/>
          <w:color w:val="000000"/>
          <w:sz w:val="24"/>
          <w:szCs w:val="24"/>
          <w:lang w:eastAsia="nb-NO"/>
        </w:rPr>
      </w:pPr>
      <w:r>
        <w:rPr>
          <w:rFonts w:ascii="Arial" w:eastAsia="Times New Roman" w:hAnsi="Arial" w:cs="Arial"/>
          <w:color w:val="000000"/>
          <w:sz w:val="24"/>
          <w:szCs w:val="24"/>
          <w:lang w:eastAsia="nb-NO"/>
        </w:rPr>
        <w:t xml:space="preserve">Med sine anskuelsesformer og forstandsformer har Kant skapt et skille mellom </w:t>
      </w:r>
      <w:r w:rsidR="002C6949">
        <w:rPr>
          <w:rFonts w:ascii="Arial" w:eastAsia="Times New Roman" w:hAnsi="Arial" w:cs="Arial"/>
          <w:color w:val="000000"/>
          <w:sz w:val="24"/>
          <w:szCs w:val="24"/>
          <w:lang w:eastAsia="nb-NO"/>
        </w:rPr>
        <w:t xml:space="preserve">verden slik den erfares av mennesker, og slik den objektivt sett er – eller slik han beskriver det selv, et skille mellom: </w:t>
      </w:r>
      <w:r>
        <w:rPr>
          <w:rFonts w:ascii="Arial" w:eastAsia="Times New Roman" w:hAnsi="Arial" w:cs="Arial"/>
          <w:color w:val="000000"/>
          <w:sz w:val="24"/>
          <w:szCs w:val="24"/>
          <w:lang w:eastAsia="nb-NO"/>
        </w:rPr>
        <w:t>«</w:t>
      </w:r>
      <w:r w:rsidR="009E13F0">
        <w:rPr>
          <w:rFonts w:ascii="Arial" w:eastAsia="Times New Roman" w:hAnsi="Arial" w:cs="Arial"/>
          <w:color w:val="000000"/>
          <w:sz w:val="24"/>
          <w:szCs w:val="24"/>
          <w:lang w:eastAsia="nb-NO"/>
        </w:rPr>
        <w:t>fremtredelser</w:t>
      </w:r>
      <w:r w:rsidR="002C6949">
        <w:rPr>
          <w:rFonts w:ascii="Arial" w:eastAsia="Times New Roman" w:hAnsi="Arial" w:cs="Arial"/>
          <w:color w:val="000000"/>
          <w:sz w:val="24"/>
          <w:szCs w:val="24"/>
          <w:lang w:eastAsia="nb-NO"/>
        </w:rPr>
        <w:t>» og «</w:t>
      </w:r>
      <w:r w:rsidR="009E13F0">
        <w:rPr>
          <w:rFonts w:ascii="Arial" w:eastAsia="Times New Roman" w:hAnsi="Arial" w:cs="Arial"/>
          <w:color w:val="000000"/>
          <w:sz w:val="24"/>
          <w:szCs w:val="24"/>
          <w:lang w:eastAsia="nb-NO"/>
        </w:rPr>
        <w:t>ting i seg selv</w:t>
      </w:r>
      <w:r w:rsidR="002C6949">
        <w:rPr>
          <w:rFonts w:ascii="Arial" w:eastAsia="Times New Roman" w:hAnsi="Arial" w:cs="Arial"/>
          <w:color w:val="000000"/>
          <w:sz w:val="24"/>
          <w:szCs w:val="24"/>
          <w:lang w:eastAsia="nb-NO"/>
        </w:rPr>
        <w:t>»</w:t>
      </w:r>
      <w:r w:rsidR="00932934">
        <w:rPr>
          <w:rFonts w:ascii="Arial" w:eastAsia="Times New Roman" w:hAnsi="Arial" w:cs="Arial"/>
          <w:color w:val="000000"/>
          <w:sz w:val="24"/>
          <w:szCs w:val="24"/>
          <w:lang w:eastAsia="nb-NO"/>
        </w:rPr>
        <w:t>.</w:t>
      </w:r>
      <w:r w:rsidR="009E13F0">
        <w:rPr>
          <w:rStyle w:val="FootnoteReference"/>
          <w:rFonts w:ascii="Arial" w:eastAsia="Times New Roman" w:hAnsi="Arial" w:cs="Arial"/>
          <w:color w:val="000000"/>
          <w:sz w:val="24"/>
          <w:szCs w:val="24"/>
          <w:lang w:eastAsia="nb-NO"/>
        </w:rPr>
        <w:footnoteReference w:id="9"/>
      </w:r>
      <w:r w:rsidR="002C6949">
        <w:rPr>
          <w:rFonts w:ascii="Arial" w:eastAsia="Times New Roman" w:hAnsi="Arial" w:cs="Arial"/>
          <w:color w:val="000000"/>
          <w:sz w:val="24"/>
          <w:szCs w:val="24"/>
          <w:lang w:eastAsia="nb-NO"/>
        </w:rPr>
        <w:t xml:space="preserve"> </w:t>
      </w:r>
      <w:r w:rsidR="00A30893">
        <w:rPr>
          <w:rFonts w:ascii="Arial" w:eastAsia="Times New Roman" w:hAnsi="Arial" w:cs="Arial"/>
          <w:color w:val="000000"/>
          <w:sz w:val="24"/>
          <w:szCs w:val="24"/>
          <w:lang w:eastAsia="nb-NO"/>
        </w:rPr>
        <w:t xml:space="preserve">Alt vi erfarer er </w:t>
      </w:r>
      <w:r w:rsidR="00C411B9">
        <w:rPr>
          <w:rFonts w:ascii="Arial" w:eastAsia="Times New Roman" w:hAnsi="Arial" w:cs="Arial"/>
          <w:color w:val="000000"/>
          <w:sz w:val="24"/>
          <w:szCs w:val="24"/>
          <w:lang w:eastAsia="nb-NO"/>
        </w:rPr>
        <w:t xml:space="preserve">fremtredelser som må rette seg etter våre anskuelsesformer og vi kan derfor ha sikker kunnskap om </w:t>
      </w:r>
      <w:r w:rsidR="006C6C99">
        <w:rPr>
          <w:rFonts w:ascii="Arial" w:eastAsia="Times New Roman" w:hAnsi="Arial" w:cs="Arial"/>
          <w:color w:val="000000"/>
          <w:sz w:val="24"/>
          <w:szCs w:val="24"/>
          <w:lang w:eastAsia="nb-NO"/>
        </w:rPr>
        <w:t>dem</w:t>
      </w:r>
      <w:r w:rsidR="00897499">
        <w:rPr>
          <w:rFonts w:ascii="Arial" w:eastAsia="Times New Roman" w:hAnsi="Arial" w:cs="Arial"/>
          <w:color w:val="000000"/>
          <w:sz w:val="24"/>
          <w:szCs w:val="24"/>
          <w:lang w:eastAsia="nb-NO"/>
        </w:rPr>
        <w:t xml:space="preserve"> – vi kan derimot aldri ha noen kunnskap om tingene i seg selv.</w:t>
      </w:r>
    </w:p>
    <w:p w:rsidR="00897499" w:rsidRDefault="00897499" w:rsidP="0058248D">
      <w:pPr>
        <w:spacing w:after="0" w:line="240" w:lineRule="auto"/>
        <w:rPr>
          <w:rFonts w:ascii="Arial" w:eastAsia="Times New Roman" w:hAnsi="Arial" w:cs="Arial"/>
          <w:color w:val="000000"/>
          <w:sz w:val="24"/>
          <w:szCs w:val="24"/>
          <w:lang w:eastAsia="nb-NO"/>
        </w:rPr>
      </w:pPr>
    </w:p>
    <w:p w:rsidR="00020574" w:rsidRPr="00020574" w:rsidRDefault="00B53C3D" w:rsidP="0058248D">
      <w:pPr>
        <w:spacing w:after="0" w:line="240" w:lineRule="auto"/>
        <w:rPr>
          <w:rFonts w:ascii="Arial" w:eastAsia="Times New Roman" w:hAnsi="Arial" w:cs="Arial"/>
          <w:color w:val="000000"/>
          <w:sz w:val="24"/>
          <w:szCs w:val="24"/>
          <w:lang w:eastAsia="nb-NO"/>
        </w:rPr>
      </w:pPr>
      <w:r>
        <w:rPr>
          <w:rFonts w:ascii="Arial" w:eastAsia="Times New Roman" w:hAnsi="Arial" w:cs="Arial"/>
          <w:color w:val="000000"/>
          <w:sz w:val="24"/>
          <w:szCs w:val="24"/>
          <w:lang w:eastAsia="nb-NO"/>
        </w:rPr>
        <w:t>Serck-Hanssen forklarer</w:t>
      </w:r>
      <w:r w:rsidR="008B502F">
        <w:rPr>
          <w:rFonts w:ascii="Arial" w:eastAsia="Times New Roman" w:hAnsi="Arial" w:cs="Arial"/>
          <w:color w:val="000000"/>
          <w:sz w:val="24"/>
          <w:szCs w:val="24"/>
          <w:lang w:eastAsia="nb-NO"/>
        </w:rPr>
        <w:t xml:space="preserve"> </w:t>
      </w:r>
      <w:r>
        <w:rPr>
          <w:rFonts w:ascii="Arial" w:eastAsia="Times New Roman" w:hAnsi="Arial" w:cs="Arial"/>
          <w:color w:val="000000"/>
          <w:sz w:val="24"/>
          <w:szCs w:val="24"/>
          <w:lang w:eastAsia="nb-NO"/>
        </w:rPr>
        <w:t xml:space="preserve">i sin innledning til </w:t>
      </w:r>
      <w:r w:rsidRPr="00B53C3D">
        <w:rPr>
          <w:rFonts w:ascii="Arial" w:eastAsia="Times New Roman" w:hAnsi="Arial" w:cs="Arial"/>
          <w:i/>
          <w:color w:val="000000"/>
          <w:sz w:val="24"/>
          <w:szCs w:val="24"/>
          <w:lang w:eastAsia="nb-NO"/>
        </w:rPr>
        <w:t>Exphil 1</w:t>
      </w:r>
      <w:r>
        <w:rPr>
          <w:rFonts w:ascii="Arial" w:eastAsia="Times New Roman" w:hAnsi="Arial" w:cs="Arial"/>
          <w:i/>
          <w:color w:val="000000"/>
          <w:sz w:val="24"/>
          <w:szCs w:val="24"/>
          <w:lang w:eastAsia="nb-NO"/>
        </w:rPr>
        <w:t xml:space="preserve"> </w:t>
      </w:r>
      <w:r>
        <w:rPr>
          <w:rFonts w:ascii="Arial" w:eastAsia="Times New Roman" w:hAnsi="Arial" w:cs="Arial"/>
          <w:color w:val="000000"/>
          <w:sz w:val="24"/>
          <w:szCs w:val="24"/>
          <w:lang w:eastAsia="nb-NO"/>
        </w:rPr>
        <w:t>at Kant med dette skillet prøver å «avgrense vitenskapens gyldighetsområde» og på den måte argumenter</w:t>
      </w:r>
      <w:r w:rsidR="007B0B7A">
        <w:rPr>
          <w:rFonts w:ascii="Arial" w:eastAsia="Times New Roman" w:hAnsi="Arial" w:cs="Arial"/>
          <w:color w:val="000000"/>
          <w:sz w:val="24"/>
          <w:szCs w:val="24"/>
          <w:lang w:eastAsia="nb-NO"/>
        </w:rPr>
        <w:t xml:space="preserve"> mot scientismen for å redde moralfilosofien.</w:t>
      </w:r>
      <w:r w:rsidR="008B502F">
        <w:rPr>
          <w:rStyle w:val="FootnoteReference"/>
          <w:rFonts w:ascii="Arial" w:eastAsia="Times New Roman" w:hAnsi="Arial" w:cs="Arial"/>
          <w:color w:val="000000"/>
          <w:sz w:val="24"/>
          <w:szCs w:val="24"/>
          <w:lang w:eastAsia="nb-NO"/>
        </w:rPr>
        <w:footnoteReference w:id="10"/>
      </w:r>
      <w:r w:rsidR="00084880">
        <w:rPr>
          <w:rFonts w:ascii="Arial" w:eastAsia="Times New Roman" w:hAnsi="Arial" w:cs="Arial"/>
          <w:color w:val="000000"/>
          <w:sz w:val="24"/>
          <w:szCs w:val="24"/>
          <w:lang w:eastAsia="nb-NO"/>
        </w:rPr>
        <w:t xml:space="preserve"> I motsetning til Hume er det altså for Kant et klarere skille mellom vitenskapene og filosofien</w:t>
      </w:r>
      <w:r w:rsidR="00F51B17">
        <w:rPr>
          <w:rFonts w:ascii="Arial" w:eastAsia="Times New Roman" w:hAnsi="Arial" w:cs="Arial"/>
          <w:color w:val="000000"/>
          <w:sz w:val="24"/>
          <w:szCs w:val="24"/>
          <w:lang w:eastAsia="nb-NO"/>
        </w:rPr>
        <w:t>.</w:t>
      </w:r>
      <w:r w:rsidR="00691DCA">
        <w:rPr>
          <w:rFonts w:ascii="Arial" w:eastAsia="Times New Roman" w:hAnsi="Arial" w:cs="Arial"/>
          <w:color w:val="000000"/>
          <w:sz w:val="24"/>
          <w:szCs w:val="24"/>
          <w:lang w:eastAsia="nb-NO"/>
        </w:rPr>
        <w:t xml:space="preserve"> K</w:t>
      </w:r>
      <w:r w:rsidR="00FB584F">
        <w:rPr>
          <w:rFonts w:ascii="Arial" w:eastAsia="Times New Roman" w:hAnsi="Arial" w:cs="Arial"/>
          <w:color w:val="000000"/>
          <w:sz w:val="24"/>
          <w:szCs w:val="24"/>
          <w:lang w:eastAsia="nb-NO"/>
        </w:rPr>
        <w:t xml:space="preserve">ants epistemologi er bygget opp av anskuelsesformer som </w:t>
      </w:r>
      <w:r w:rsidR="00020574">
        <w:rPr>
          <w:rFonts w:ascii="Arial" w:eastAsia="Times New Roman" w:hAnsi="Arial" w:cs="Arial"/>
          <w:color w:val="000000"/>
          <w:sz w:val="24"/>
          <w:szCs w:val="24"/>
          <w:lang w:eastAsia="nb-NO"/>
        </w:rPr>
        <w:t>er forenelige med Newtons naturlover, men med Heisenbergs tolkninger av kvanteteorien er ikke lenger disse forenelig med den mod</w:t>
      </w:r>
      <w:r w:rsidR="005A7BE2">
        <w:rPr>
          <w:rFonts w:ascii="Arial" w:eastAsia="Times New Roman" w:hAnsi="Arial" w:cs="Arial"/>
          <w:color w:val="000000"/>
          <w:sz w:val="24"/>
          <w:szCs w:val="24"/>
          <w:lang w:eastAsia="nb-NO"/>
        </w:rPr>
        <w:t>erne fysikk da vår</w:t>
      </w:r>
      <w:r w:rsidR="00110126">
        <w:rPr>
          <w:rFonts w:ascii="Arial" w:eastAsia="Times New Roman" w:hAnsi="Arial" w:cs="Arial"/>
          <w:color w:val="000000"/>
          <w:sz w:val="24"/>
          <w:szCs w:val="24"/>
          <w:lang w:eastAsia="nb-NO"/>
        </w:rPr>
        <w:t xml:space="preserve"> forståelse av</w:t>
      </w:r>
      <w:r w:rsidR="005A7BE2">
        <w:rPr>
          <w:rFonts w:ascii="Arial" w:eastAsia="Times New Roman" w:hAnsi="Arial" w:cs="Arial"/>
          <w:color w:val="000000"/>
          <w:sz w:val="24"/>
          <w:szCs w:val="24"/>
          <w:lang w:eastAsia="nb-NO"/>
        </w:rPr>
        <w:t xml:space="preserve"> </w:t>
      </w:r>
      <w:r w:rsidR="00020574">
        <w:rPr>
          <w:rFonts w:ascii="Arial" w:eastAsia="Times New Roman" w:hAnsi="Arial" w:cs="Arial"/>
          <w:color w:val="000000"/>
          <w:sz w:val="24"/>
          <w:szCs w:val="24"/>
          <w:lang w:eastAsia="nb-NO"/>
        </w:rPr>
        <w:t xml:space="preserve">rom, tid og kausalitet ser ut til å </w:t>
      </w:r>
      <w:r w:rsidR="007625AF">
        <w:rPr>
          <w:rFonts w:ascii="Arial" w:eastAsia="Times New Roman" w:hAnsi="Arial" w:cs="Arial"/>
          <w:color w:val="000000"/>
          <w:sz w:val="24"/>
          <w:szCs w:val="24"/>
          <w:lang w:eastAsia="nb-NO"/>
        </w:rPr>
        <w:t xml:space="preserve">være fundamentalt forskjellig </w:t>
      </w:r>
      <w:r w:rsidR="00020574">
        <w:rPr>
          <w:rFonts w:ascii="Arial" w:eastAsia="Times New Roman" w:hAnsi="Arial" w:cs="Arial"/>
          <w:color w:val="000000"/>
          <w:sz w:val="24"/>
          <w:szCs w:val="24"/>
          <w:lang w:eastAsia="nb-NO"/>
        </w:rPr>
        <w:t>på liten skala.</w:t>
      </w:r>
      <w:r w:rsidR="001227B3">
        <w:rPr>
          <w:rFonts w:ascii="Arial" w:eastAsia="Times New Roman" w:hAnsi="Arial" w:cs="Arial"/>
          <w:color w:val="000000"/>
          <w:sz w:val="24"/>
          <w:szCs w:val="24"/>
          <w:lang w:eastAsia="nb-NO"/>
        </w:rPr>
        <w:t xml:space="preserve"> </w:t>
      </w:r>
    </w:p>
    <w:p w:rsidR="00FB584F" w:rsidRDefault="00FB584F" w:rsidP="004D3A8F">
      <w:pPr>
        <w:spacing w:after="0" w:line="240" w:lineRule="auto"/>
        <w:rPr>
          <w:rFonts w:ascii="Arial" w:eastAsia="Times New Roman" w:hAnsi="Arial" w:cs="Arial"/>
          <w:sz w:val="24"/>
          <w:szCs w:val="24"/>
          <w:lang w:eastAsia="nb-NO"/>
        </w:rPr>
      </w:pPr>
    </w:p>
    <w:p w:rsidR="00317F4D" w:rsidRDefault="00317F4D" w:rsidP="004D3A8F">
      <w:pPr>
        <w:spacing w:after="0" w:line="240" w:lineRule="auto"/>
        <w:rPr>
          <w:rFonts w:ascii="Arial" w:eastAsia="Times New Roman" w:hAnsi="Arial" w:cs="Arial"/>
          <w:b/>
          <w:sz w:val="28"/>
          <w:szCs w:val="28"/>
          <w:lang w:eastAsia="nb-NO"/>
        </w:rPr>
      </w:pPr>
      <w:r w:rsidRPr="00317F4D">
        <w:rPr>
          <w:rFonts w:ascii="Arial" w:eastAsia="Times New Roman" w:hAnsi="Arial" w:cs="Arial"/>
          <w:b/>
          <w:sz w:val="28"/>
          <w:szCs w:val="28"/>
          <w:lang w:eastAsia="nb-NO"/>
        </w:rPr>
        <w:t>Fri vilje hos Hume og Kant</w:t>
      </w:r>
    </w:p>
    <w:p w:rsidR="00DD345B" w:rsidRPr="00944980" w:rsidRDefault="00DD345B" w:rsidP="004D3A8F">
      <w:pPr>
        <w:spacing w:after="0" w:line="240" w:lineRule="auto"/>
        <w:rPr>
          <w:rFonts w:ascii="Arial" w:eastAsia="Times New Roman" w:hAnsi="Arial" w:cs="Arial"/>
          <w:b/>
          <w:sz w:val="24"/>
          <w:szCs w:val="24"/>
          <w:lang w:eastAsia="nb-NO"/>
        </w:rPr>
      </w:pPr>
    </w:p>
    <w:p w:rsidR="009068E8" w:rsidRDefault="00A87711" w:rsidP="004D3A8F">
      <w:pPr>
        <w:spacing w:after="0" w:line="240" w:lineRule="auto"/>
        <w:rPr>
          <w:rFonts w:ascii="Arial" w:eastAsia="Times New Roman" w:hAnsi="Arial" w:cs="Arial"/>
          <w:sz w:val="24"/>
          <w:szCs w:val="24"/>
          <w:lang w:eastAsia="nb-NO"/>
        </w:rPr>
      </w:pPr>
      <w:r>
        <w:rPr>
          <w:rFonts w:ascii="Arial" w:eastAsia="Times New Roman" w:hAnsi="Arial" w:cs="Arial"/>
          <w:sz w:val="24"/>
          <w:szCs w:val="24"/>
          <w:lang w:eastAsia="nb-NO"/>
        </w:rPr>
        <w:t>Det filosofiske s</w:t>
      </w:r>
      <w:r w:rsidR="00DD345B">
        <w:rPr>
          <w:rFonts w:ascii="Arial" w:eastAsia="Times New Roman" w:hAnsi="Arial" w:cs="Arial"/>
          <w:sz w:val="24"/>
          <w:szCs w:val="24"/>
          <w:lang w:eastAsia="nb-NO"/>
        </w:rPr>
        <w:t>pørsmålet om menneske</w:t>
      </w:r>
      <w:r>
        <w:rPr>
          <w:rFonts w:ascii="Arial" w:eastAsia="Times New Roman" w:hAnsi="Arial" w:cs="Arial"/>
          <w:sz w:val="24"/>
          <w:szCs w:val="24"/>
          <w:lang w:eastAsia="nb-NO"/>
        </w:rPr>
        <w:t>ts</w:t>
      </w:r>
      <w:r w:rsidR="00DD345B">
        <w:rPr>
          <w:rFonts w:ascii="Arial" w:eastAsia="Times New Roman" w:hAnsi="Arial" w:cs="Arial"/>
          <w:sz w:val="24"/>
          <w:szCs w:val="24"/>
          <w:lang w:eastAsia="nb-NO"/>
        </w:rPr>
        <w:t xml:space="preserve"> f</w:t>
      </w:r>
      <w:r w:rsidR="00DD345B" w:rsidRPr="00DD345B">
        <w:rPr>
          <w:rFonts w:ascii="Arial" w:eastAsia="Times New Roman" w:hAnsi="Arial" w:cs="Arial"/>
          <w:sz w:val="24"/>
          <w:szCs w:val="24"/>
          <w:lang w:eastAsia="nb-NO"/>
        </w:rPr>
        <w:t>ri</w:t>
      </w:r>
      <w:r>
        <w:rPr>
          <w:rFonts w:ascii="Arial" w:eastAsia="Times New Roman" w:hAnsi="Arial" w:cs="Arial"/>
          <w:sz w:val="24"/>
          <w:szCs w:val="24"/>
          <w:lang w:eastAsia="nb-NO"/>
        </w:rPr>
        <w:t>e</w:t>
      </w:r>
      <w:r w:rsidR="00DD345B" w:rsidRPr="00DD345B">
        <w:rPr>
          <w:rFonts w:ascii="Arial" w:eastAsia="Times New Roman" w:hAnsi="Arial" w:cs="Arial"/>
          <w:sz w:val="24"/>
          <w:szCs w:val="24"/>
          <w:lang w:eastAsia="nb-NO"/>
        </w:rPr>
        <w:t xml:space="preserve"> vilje</w:t>
      </w:r>
      <w:r>
        <w:rPr>
          <w:rFonts w:ascii="Arial" w:eastAsia="Times New Roman" w:hAnsi="Arial" w:cs="Arial"/>
          <w:sz w:val="24"/>
          <w:szCs w:val="24"/>
          <w:lang w:eastAsia="nb-NO"/>
        </w:rPr>
        <w:t xml:space="preserve"> </w:t>
      </w:r>
      <w:r w:rsidR="00DD345B">
        <w:rPr>
          <w:rFonts w:ascii="Arial" w:eastAsia="Times New Roman" w:hAnsi="Arial" w:cs="Arial"/>
          <w:sz w:val="24"/>
          <w:szCs w:val="24"/>
          <w:lang w:eastAsia="nb-NO"/>
        </w:rPr>
        <w:t xml:space="preserve">har sterke konsekvenser for tolkningen av moralsk ansvarlighet – å ha fri vilje </w:t>
      </w:r>
      <w:r w:rsidR="00944980">
        <w:rPr>
          <w:rFonts w:ascii="Arial" w:eastAsia="Times New Roman" w:hAnsi="Arial" w:cs="Arial"/>
          <w:sz w:val="24"/>
          <w:szCs w:val="24"/>
          <w:lang w:eastAsia="nb-NO"/>
        </w:rPr>
        <w:t xml:space="preserve">betyr at man </w:t>
      </w:r>
      <w:r w:rsidR="00DD345B">
        <w:rPr>
          <w:rFonts w:ascii="Arial" w:eastAsia="Times New Roman" w:hAnsi="Arial" w:cs="Arial"/>
          <w:sz w:val="24"/>
          <w:szCs w:val="24"/>
          <w:lang w:eastAsia="nb-NO"/>
        </w:rPr>
        <w:t>kan bli holdt ansvarlig for sine handlinger.</w:t>
      </w:r>
      <w:r w:rsidR="00944980">
        <w:rPr>
          <w:rFonts w:ascii="Arial" w:eastAsia="Times New Roman" w:hAnsi="Arial" w:cs="Arial"/>
          <w:sz w:val="24"/>
          <w:szCs w:val="24"/>
          <w:lang w:eastAsia="nb-NO"/>
        </w:rPr>
        <w:t xml:space="preserve"> </w:t>
      </w:r>
      <w:r w:rsidR="009068E8">
        <w:rPr>
          <w:rFonts w:ascii="Arial" w:eastAsia="Times New Roman" w:hAnsi="Arial" w:cs="Arial"/>
          <w:sz w:val="24"/>
          <w:szCs w:val="24"/>
          <w:lang w:eastAsia="nb-NO"/>
        </w:rPr>
        <w:t>Mer generelt kan vi si at fri vilje er egenskapen for en aktør å utføre handlinger fritt fra en ytre påvirkning.</w:t>
      </w:r>
    </w:p>
    <w:p w:rsidR="009068E8" w:rsidRDefault="009068E8" w:rsidP="004D3A8F">
      <w:pPr>
        <w:spacing w:after="0" w:line="240" w:lineRule="auto"/>
        <w:rPr>
          <w:rFonts w:ascii="Arial" w:eastAsia="Times New Roman" w:hAnsi="Arial" w:cs="Arial"/>
          <w:sz w:val="24"/>
          <w:szCs w:val="24"/>
          <w:lang w:eastAsia="nb-NO"/>
        </w:rPr>
      </w:pPr>
    </w:p>
    <w:p w:rsidR="00165D87" w:rsidRDefault="006D56AE" w:rsidP="004D3A8F">
      <w:pPr>
        <w:spacing w:after="0" w:line="240" w:lineRule="auto"/>
        <w:rPr>
          <w:rFonts w:ascii="Arial" w:eastAsia="Times New Roman" w:hAnsi="Arial" w:cs="Arial"/>
          <w:sz w:val="24"/>
          <w:szCs w:val="24"/>
          <w:lang w:eastAsia="nb-NO"/>
        </w:rPr>
      </w:pPr>
      <w:r>
        <w:rPr>
          <w:rFonts w:ascii="Arial" w:eastAsia="Times New Roman" w:hAnsi="Arial" w:cs="Arial"/>
          <w:sz w:val="24"/>
          <w:szCs w:val="24"/>
          <w:lang w:eastAsia="nb-NO"/>
        </w:rPr>
        <w:t xml:space="preserve">Humes naturalistiske filosofi innebærer at han ser på mennesket, og dens vilje, som en del av naturen. Han </w:t>
      </w:r>
      <w:r w:rsidR="00851E9E">
        <w:rPr>
          <w:rFonts w:ascii="Arial" w:eastAsia="Times New Roman" w:hAnsi="Arial" w:cs="Arial"/>
          <w:sz w:val="24"/>
          <w:szCs w:val="24"/>
          <w:lang w:eastAsia="nb-NO"/>
        </w:rPr>
        <w:t>deler</w:t>
      </w:r>
      <w:r>
        <w:rPr>
          <w:rFonts w:ascii="Arial" w:eastAsia="Times New Roman" w:hAnsi="Arial" w:cs="Arial"/>
          <w:sz w:val="24"/>
          <w:szCs w:val="24"/>
          <w:lang w:eastAsia="nb-NO"/>
        </w:rPr>
        <w:t xml:space="preserve"> derfor</w:t>
      </w:r>
      <w:r w:rsidR="00851E9E">
        <w:rPr>
          <w:rFonts w:ascii="Arial" w:eastAsia="Times New Roman" w:hAnsi="Arial" w:cs="Arial"/>
          <w:sz w:val="24"/>
          <w:szCs w:val="24"/>
          <w:lang w:eastAsia="nb-NO"/>
        </w:rPr>
        <w:t xml:space="preserve"> sp</w:t>
      </w:r>
      <w:r w:rsidR="007B3A08">
        <w:rPr>
          <w:rFonts w:ascii="Arial" w:eastAsia="Times New Roman" w:hAnsi="Arial" w:cs="Arial"/>
          <w:sz w:val="24"/>
          <w:szCs w:val="24"/>
          <w:lang w:eastAsia="nb-NO"/>
        </w:rPr>
        <w:t>ørsmålet om fri vilje i to, og ser på f</w:t>
      </w:r>
      <w:r>
        <w:rPr>
          <w:rFonts w:ascii="Arial" w:eastAsia="Times New Roman" w:hAnsi="Arial" w:cs="Arial"/>
          <w:sz w:val="24"/>
          <w:szCs w:val="24"/>
          <w:lang w:eastAsia="nb-NO"/>
        </w:rPr>
        <w:t>rie handlinger og frie motiver</w:t>
      </w:r>
      <w:r w:rsidR="007B3A08">
        <w:rPr>
          <w:rFonts w:ascii="Arial" w:eastAsia="Times New Roman" w:hAnsi="Arial" w:cs="Arial"/>
          <w:sz w:val="24"/>
          <w:szCs w:val="24"/>
          <w:lang w:eastAsia="nb-NO"/>
        </w:rPr>
        <w:t xml:space="preserve"> separat</w:t>
      </w:r>
      <w:r w:rsidR="00851E9E">
        <w:rPr>
          <w:rFonts w:ascii="Arial" w:eastAsia="Times New Roman" w:hAnsi="Arial" w:cs="Arial"/>
          <w:sz w:val="24"/>
          <w:szCs w:val="24"/>
          <w:lang w:eastAsia="nb-NO"/>
        </w:rPr>
        <w:t>.</w:t>
      </w:r>
      <w:r w:rsidR="000714A9">
        <w:rPr>
          <w:rStyle w:val="FootnoteReference"/>
          <w:rFonts w:ascii="Arial" w:eastAsia="Times New Roman" w:hAnsi="Arial" w:cs="Arial"/>
          <w:sz w:val="24"/>
          <w:szCs w:val="24"/>
          <w:lang w:eastAsia="nb-NO"/>
        </w:rPr>
        <w:footnoteReference w:id="11"/>
      </w:r>
      <w:r w:rsidR="00CC16AB">
        <w:rPr>
          <w:rFonts w:ascii="Arial" w:eastAsia="Times New Roman" w:hAnsi="Arial" w:cs="Arial"/>
          <w:sz w:val="24"/>
          <w:szCs w:val="24"/>
          <w:lang w:eastAsia="nb-NO"/>
        </w:rPr>
        <w:t xml:space="preserve"> Hume mener at våre</w:t>
      </w:r>
      <w:r w:rsidR="00944980">
        <w:rPr>
          <w:rFonts w:ascii="Arial" w:eastAsia="Times New Roman" w:hAnsi="Arial" w:cs="Arial"/>
          <w:sz w:val="24"/>
          <w:szCs w:val="24"/>
          <w:lang w:eastAsia="nb-NO"/>
        </w:rPr>
        <w:t xml:space="preserve"> handlinger </w:t>
      </w:r>
      <w:r w:rsidR="00306CB7">
        <w:rPr>
          <w:rFonts w:ascii="Arial" w:eastAsia="Times New Roman" w:hAnsi="Arial" w:cs="Arial"/>
          <w:sz w:val="24"/>
          <w:szCs w:val="24"/>
          <w:lang w:eastAsia="nb-NO"/>
        </w:rPr>
        <w:t>er</w:t>
      </w:r>
      <w:r w:rsidR="00CC16AB">
        <w:rPr>
          <w:rFonts w:ascii="Arial" w:eastAsia="Times New Roman" w:hAnsi="Arial" w:cs="Arial"/>
          <w:sz w:val="24"/>
          <w:szCs w:val="24"/>
          <w:lang w:eastAsia="nb-NO"/>
        </w:rPr>
        <w:t xml:space="preserve"> fri</w:t>
      </w:r>
      <w:r w:rsidR="000858AB">
        <w:rPr>
          <w:rFonts w:ascii="Arial" w:eastAsia="Times New Roman" w:hAnsi="Arial" w:cs="Arial"/>
          <w:sz w:val="24"/>
          <w:szCs w:val="24"/>
          <w:lang w:eastAsia="nb-NO"/>
        </w:rPr>
        <w:t>e</w:t>
      </w:r>
      <w:r w:rsidR="00CC16AB">
        <w:rPr>
          <w:rFonts w:ascii="Arial" w:eastAsia="Times New Roman" w:hAnsi="Arial" w:cs="Arial"/>
          <w:sz w:val="24"/>
          <w:szCs w:val="24"/>
          <w:lang w:eastAsia="nb-NO"/>
        </w:rPr>
        <w:t xml:space="preserve"> fra </w:t>
      </w:r>
      <w:r w:rsidR="00CC16AB">
        <w:rPr>
          <w:rFonts w:ascii="Arial" w:eastAsia="Times New Roman" w:hAnsi="Arial" w:cs="Arial"/>
          <w:sz w:val="24"/>
          <w:szCs w:val="24"/>
          <w:lang w:eastAsia="nb-NO"/>
        </w:rPr>
        <w:lastRenderedPageBreak/>
        <w:t xml:space="preserve">direkte fysiske årsaker, og </w:t>
      </w:r>
      <w:r w:rsidR="00CD2756">
        <w:rPr>
          <w:rFonts w:ascii="Arial" w:eastAsia="Times New Roman" w:hAnsi="Arial" w:cs="Arial"/>
          <w:sz w:val="24"/>
          <w:szCs w:val="24"/>
          <w:lang w:eastAsia="nb-NO"/>
        </w:rPr>
        <w:t xml:space="preserve">er </w:t>
      </w:r>
      <w:r w:rsidR="00CC16AB">
        <w:rPr>
          <w:rFonts w:ascii="Arial" w:eastAsia="Times New Roman" w:hAnsi="Arial" w:cs="Arial"/>
          <w:sz w:val="24"/>
          <w:szCs w:val="24"/>
          <w:lang w:eastAsia="nb-NO"/>
        </w:rPr>
        <w:t>derfor forskjellig fra rene spasmer</w:t>
      </w:r>
      <w:r w:rsidR="00427DF0">
        <w:rPr>
          <w:rFonts w:ascii="Arial" w:eastAsia="Times New Roman" w:hAnsi="Arial" w:cs="Arial"/>
          <w:sz w:val="24"/>
          <w:szCs w:val="24"/>
          <w:lang w:eastAsia="nb-NO"/>
        </w:rPr>
        <w:t>.</w:t>
      </w:r>
      <w:r w:rsidR="00CC16AB">
        <w:rPr>
          <w:rFonts w:ascii="Arial" w:eastAsia="Times New Roman" w:hAnsi="Arial" w:cs="Arial"/>
          <w:sz w:val="24"/>
          <w:szCs w:val="24"/>
          <w:lang w:eastAsia="nb-NO"/>
        </w:rPr>
        <w:t xml:space="preserve"> </w:t>
      </w:r>
      <w:r w:rsidR="00427DF0">
        <w:rPr>
          <w:rFonts w:ascii="Arial" w:eastAsia="Times New Roman" w:hAnsi="Arial" w:cs="Arial"/>
          <w:sz w:val="24"/>
          <w:szCs w:val="24"/>
          <w:lang w:eastAsia="nb-NO"/>
        </w:rPr>
        <w:t xml:space="preserve">Mennesket </w:t>
      </w:r>
      <w:r w:rsidR="007E60C1">
        <w:rPr>
          <w:rFonts w:ascii="Arial" w:eastAsia="Times New Roman" w:hAnsi="Arial" w:cs="Arial"/>
          <w:sz w:val="24"/>
          <w:szCs w:val="24"/>
          <w:lang w:eastAsia="nb-NO"/>
        </w:rPr>
        <w:t xml:space="preserve">har på den måten en evne til å utføre handlinger basert på ønsker og motiver. </w:t>
      </w:r>
      <w:r w:rsidR="00CC16AB">
        <w:rPr>
          <w:rFonts w:ascii="Arial" w:eastAsia="Times New Roman" w:hAnsi="Arial" w:cs="Arial"/>
          <w:sz w:val="24"/>
          <w:szCs w:val="24"/>
          <w:lang w:eastAsia="nb-NO"/>
        </w:rPr>
        <w:t xml:space="preserve">Men </w:t>
      </w:r>
      <w:r w:rsidR="007E60C1">
        <w:rPr>
          <w:rFonts w:ascii="Arial" w:eastAsia="Times New Roman" w:hAnsi="Arial" w:cs="Arial"/>
          <w:sz w:val="24"/>
          <w:szCs w:val="24"/>
          <w:lang w:eastAsia="nb-NO"/>
        </w:rPr>
        <w:t xml:space="preserve">Hume mener at </w:t>
      </w:r>
      <w:r w:rsidR="00CC16AB">
        <w:rPr>
          <w:rFonts w:ascii="Arial" w:eastAsia="Times New Roman" w:hAnsi="Arial" w:cs="Arial"/>
          <w:sz w:val="24"/>
          <w:szCs w:val="24"/>
          <w:lang w:eastAsia="nb-NO"/>
        </w:rPr>
        <w:t xml:space="preserve">disse </w:t>
      </w:r>
      <w:r w:rsidR="00C257E8">
        <w:rPr>
          <w:rFonts w:ascii="Arial" w:eastAsia="Times New Roman" w:hAnsi="Arial" w:cs="Arial"/>
          <w:sz w:val="24"/>
          <w:szCs w:val="24"/>
          <w:lang w:eastAsia="nb-NO"/>
        </w:rPr>
        <w:t xml:space="preserve">ønskene </w:t>
      </w:r>
      <w:r w:rsidR="00CC16AB">
        <w:rPr>
          <w:rFonts w:ascii="Arial" w:eastAsia="Times New Roman" w:hAnsi="Arial" w:cs="Arial"/>
          <w:sz w:val="24"/>
          <w:szCs w:val="24"/>
          <w:lang w:eastAsia="nb-NO"/>
        </w:rPr>
        <w:t>må være et resultat av forutgående årsaker og påvirkninger.</w:t>
      </w:r>
      <w:r w:rsidR="000E1EC3">
        <w:rPr>
          <w:rFonts w:ascii="Arial" w:eastAsia="Times New Roman" w:hAnsi="Arial" w:cs="Arial"/>
          <w:sz w:val="24"/>
          <w:szCs w:val="24"/>
          <w:lang w:eastAsia="nb-NO"/>
        </w:rPr>
        <w:t xml:space="preserve"> </w:t>
      </w:r>
      <w:r w:rsidR="00A414E1">
        <w:rPr>
          <w:rFonts w:ascii="Arial" w:eastAsia="Times New Roman" w:hAnsi="Arial" w:cs="Arial"/>
          <w:sz w:val="24"/>
          <w:szCs w:val="24"/>
          <w:lang w:eastAsia="nb-NO"/>
        </w:rPr>
        <w:t>For Hume er det altså vår psykologi som er årsaken til våre handlinger, mens vår psykologi er forårsaket av ytre forhold. Mennesket og dens handlinger blir sånn sett bare del av større årsakssammenhenger</w:t>
      </w:r>
      <w:r w:rsidR="000E1EC3">
        <w:rPr>
          <w:rFonts w:ascii="Arial" w:eastAsia="Times New Roman" w:hAnsi="Arial" w:cs="Arial"/>
          <w:sz w:val="24"/>
          <w:szCs w:val="24"/>
          <w:lang w:eastAsia="nb-NO"/>
        </w:rPr>
        <w:t>. Med Humes innskrenkning av forståelsen av den frie viljen blir hans filosofi</w:t>
      </w:r>
      <w:r w:rsidR="00165D87">
        <w:rPr>
          <w:rFonts w:ascii="Arial" w:eastAsia="Times New Roman" w:hAnsi="Arial" w:cs="Arial"/>
          <w:sz w:val="24"/>
          <w:szCs w:val="24"/>
          <w:lang w:eastAsia="nb-NO"/>
        </w:rPr>
        <w:t xml:space="preserve"> forenelig med en kausal </w:t>
      </w:r>
      <w:r w:rsidR="00165D87" w:rsidRPr="001067D2">
        <w:rPr>
          <w:rFonts w:ascii="Arial" w:eastAsia="Times New Roman" w:hAnsi="Arial" w:cs="Arial"/>
          <w:sz w:val="24"/>
          <w:szCs w:val="24"/>
          <w:lang w:eastAsia="nb-NO"/>
        </w:rPr>
        <w:t>determinisme og</w:t>
      </w:r>
      <w:r w:rsidR="00535470">
        <w:rPr>
          <w:rFonts w:ascii="Arial" w:eastAsia="Times New Roman" w:hAnsi="Arial" w:cs="Arial"/>
          <w:sz w:val="24"/>
          <w:szCs w:val="24"/>
          <w:lang w:eastAsia="nb-NO"/>
        </w:rPr>
        <w:t xml:space="preserve"> kan derfor kalles for </w:t>
      </w:r>
      <w:r w:rsidR="006816F3" w:rsidRPr="001067D2">
        <w:rPr>
          <w:rFonts w:ascii="Arial" w:eastAsia="Times New Roman" w:hAnsi="Arial" w:cs="Arial"/>
          <w:sz w:val="24"/>
          <w:szCs w:val="24"/>
          <w:lang w:eastAsia="nb-NO"/>
        </w:rPr>
        <w:t>k</w:t>
      </w:r>
      <w:r w:rsidR="006816F3" w:rsidRPr="001067D2">
        <w:rPr>
          <w:rFonts w:ascii="Arial" w:hAnsi="Arial" w:cs="Arial"/>
          <w:sz w:val="24"/>
          <w:szCs w:val="24"/>
          <w:lang w:val="sv-SE"/>
        </w:rPr>
        <w:t>ompatibilisme</w:t>
      </w:r>
      <w:r w:rsidR="00165D87" w:rsidRPr="001067D2">
        <w:rPr>
          <w:rFonts w:ascii="Arial" w:eastAsia="Times New Roman" w:hAnsi="Arial" w:cs="Arial"/>
          <w:sz w:val="24"/>
          <w:szCs w:val="24"/>
          <w:lang w:eastAsia="nb-NO"/>
        </w:rPr>
        <w:t>.</w:t>
      </w:r>
      <w:r w:rsidR="001067D2" w:rsidRPr="001067D2">
        <w:rPr>
          <w:rFonts w:ascii="Arial" w:eastAsia="Times New Roman" w:hAnsi="Arial" w:cs="Arial"/>
          <w:sz w:val="24"/>
          <w:szCs w:val="24"/>
          <w:lang w:eastAsia="nb-NO"/>
        </w:rPr>
        <w:t xml:space="preserve"> </w:t>
      </w:r>
    </w:p>
    <w:p w:rsidR="009F5819" w:rsidRDefault="009F5819" w:rsidP="004D3A8F">
      <w:pPr>
        <w:spacing w:after="0" w:line="240" w:lineRule="auto"/>
        <w:rPr>
          <w:rFonts w:ascii="Arial" w:eastAsia="Times New Roman" w:hAnsi="Arial" w:cs="Arial"/>
          <w:sz w:val="24"/>
          <w:szCs w:val="24"/>
          <w:lang w:eastAsia="nb-NO"/>
        </w:rPr>
      </w:pPr>
    </w:p>
    <w:p w:rsidR="006816F3" w:rsidRDefault="006816F3" w:rsidP="004D3A8F">
      <w:pPr>
        <w:spacing w:after="0" w:line="240" w:lineRule="auto"/>
        <w:rPr>
          <w:rFonts w:ascii="Arial" w:eastAsia="Times New Roman" w:hAnsi="Arial" w:cs="Arial"/>
          <w:sz w:val="24"/>
          <w:szCs w:val="24"/>
          <w:lang w:eastAsia="nb-NO"/>
        </w:rPr>
      </w:pPr>
      <w:r>
        <w:rPr>
          <w:rFonts w:ascii="Arial" w:eastAsia="Times New Roman" w:hAnsi="Arial" w:cs="Arial"/>
          <w:sz w:val="24"/>
          <w:szCs w:val="24"/>
          <w:lang w:eastAsia="nb-NO"/>
        </w:rPr>
        <w:t xml:space="preserve">For Kant holder ikke </w:t>
      </w:r>
      <w:r w:rsidR="00782ECE">
        <w:rPr>
          <w:rFonts w:ascii="Arial" w:eastAsia="Times New Roman" w:hAnsi="Arial" w:cs="Arial"/>
          <w:sz w:val="24"/>
          <w:szCs w:val="24"/>
          <w:lang w:eastAsia="nb-NO"/>
        </w:rPr>
        <w:t>dette</w:t>
      </w:r>
      <w:r>
        <w:rPr>
          <w:rFonts w:ascii="Arial" w:eastAsia="Times New Roman" w:hAnsi="Arial" w:cs="Arial"/>
          <w:sz w:val="24"/>
          <w:szCs w:val="24"/>
          <w:lang w:eastAsia="nb-NO"/>
        </w:rPr>
        <w:t xml:space="preserve">, </w:t>
      </w:r>
      <w:r w:rsidR="00782ECE">
        <w:rPr>
          <w:rFonts w:ascii="Arial" w:eastAsia="Times New Roman" w:hAnsi="Arial" w:cs="Arial"/>
          <w:sz w:val="24"/>
          <w:szCs w:val="24"/>
          <w:lang w:eastAsia="nb-NO"/>
        </w:rPr>
        <w:t>han</w:t>
      </w:r>
      <w:r>
        <w:rPr>
          <w:rFonts w:ascii="Arial" w:eastAsia="Times New Roman" w:hAnsi="Arial" w:cs="Arial"/>
          <w:sz w:val="24"/>
          <w:szCs w:val="24"/>
          <w:lang w:eastAsia="nb-NO"/>
        </w:rPr>
        <w:t xml:space="preserve"> mener at mennesket må kunne gjøre spontane handlinger både </w:t>
      </w:r>
      <w:r w:rsidR="00782ECE">
        <w:rPr>
          <w:rFonts w:ascii="Arial" w:eastAsia="Times New Roman" w:hAnsi="Arial" w:cs="Arial"/>
          <w:sz w:val="24"/>
          <w:szCs w:val="24"/>
          <w:lang w:eastAsia="nb-NO"/>
        </w:rPr>
        <w:t>fritt fra</w:t>
      </w:r>
      <w:r w:rsidR="00977BDB">
        <w:rPr>
          <w:rFonts w:ascii="Arial" w:eastAsia="Times New Roman" w:hAnsi="Arial" w:cs="Arial"/>
          <w:sz w:val="24"/>
          <w:szCs w:val="24"/>
          <w:lang w:eastAsia="nb-NO"/>
        </w:rPr>
        <w:t xml:space="preserve"> </w:t>
      </w:r>
      <w:r w:rsidR="00CC1DF6">
        <w:rPr>
          <w:rFonts w:ascii="Arial" w:eastAsia="Times New Roman" w:hAnsi="Arial" w:cs="Arial"/>
          <w:sz w:val="24"/>
          <w:szCs w:val="24"/>
          <w:lang w:eastAsia="nb-NO"/>
        </w:rPr>
        <w:t>fysiske</w:t>
      </w:r>
      <w:r w:rsidR="00977BDB">
        <w:rPr>
          <w:rFonts w:ascii="Arial" w:eastAsia="Times New Roman" w:hAnsi="Arial" w:cs="Arial"/>
          <w:sz w:val="24"/>
          <w:szCs w:val="24"/>
          <w:lang w:eastAsia="nb-NO"/>
        </w:rPr>
        <w:t xml:space="preserve"> og </w:t>
      </w:r>
      <w:r w:rsidR="00CC1DF6">
        <w:rPr>
          <w:rFonts w:ascii="Arial" w:eastAsia="Times New Roman" w:hAnsi="Arial" w:cs="Arial"/>
          <w:sz w:val="24"/>
          <w:szCs w:val="24"/>
          <w:lang w:eastAsia="nb-NO"/>
        </w:rPr>
        <w:t>psykologiske</w:t>
      </w:r>
      <w:r w:rsidR="00977BDB">
        <w:rPr>
          <w:rFonts w:ascii="Arial" w:eastAsia="Times New Roman" w:hAnsi="Arial" w:cs="Arial"/>
          <w:sz w:val="24"/>
          <w:szCs w:val="24"/>
          <w:lang w:eastAsia="nb-NO"/>
        </w:rPr>
        <w:t xml:space="preserve"> årsaker for at det</w:t>
      </w:r>
      <w:r w:rsidR="0033732A">
        <w:rPr>
          <w:rFonts w:ascii="Arial" w:eastAsia="Times New Roman" w:hAnsi="Arial" w:cs="Arial"/>
          <w:sz w:val="24"/>
          <w:szCs w:val="24"/>
          <w:lang w:eastAsia="nb-NO"/>
        </w:rPr>
        <w:t xml:space="preserve"> skal ha en fri vilje.</w:t>
      </w:r>
      <w:r w:rsidR="0033732A">
        <w:rPr>
          <w:rStyle w:val="FootnoteReference"/>
          <w:rFonts w:ascii="Arial" w:eastAsia="Times New Roman" w:hAnsi="Arial" w:cs="Arial"/>
          <w:sz w:val="24"/>
          <w:szCs w:val="24"/>
          <w:lang w:eastAsia="nb-NO"/>
        </w:rPr>
        <w:footnoteReference w:id="12"/>
      </w:r>
      <w:r w:rsidR="0033732A">
        <w:rPr>
          <w:rFonts w:ascii="Arial" w:eastAsia="Times New Roman" w:hAnsi="Arial" w:cs="Arial"/>
          <w:sz w:val="24"/>
          <w:szCs w:val="24"/>
          <w:lang w:eastAsia="nb-NO"/>
        </w:rPr>
        <w:t xml:space="preserve"> </w:t>
      </w:r>
      <w:r w:rsidR="00782ECE">
        <w:rPr>
          <w:rFonts w:ascii="Arial" w:eastAsia="Times New Roman" w:hAnsi="Arial" w:cs="Arial"/>
          <w:sz w:val="24"/>
          <w:szCs w:val="24"/>
          <w:lang w:eastAsia="nb-NO"/>
        </w:rPr>
        <w:t xml:space="preserve">Saugstad og Serck-Hanssen forklarer Kants holdning til Humes syn på fri vilje </w:t>
      </w:r>
      <w:r w:rsidR="009F5819">
        <w:rPr>
          <w:rFonts w:ascii="Arial" w:eastAsia="Times New Roman" w:hAnsi="Arial" w:cs="Arial"/>
          <w:sz w:val="24"/>
          <w:szCs w:val="24"/>
          <w:lang w:eastAsia="nb-NO"/>
        </w:rPr>
        <w:t>som</w:t>
      </w:r>
      <w:r w:rsidR="00782ECE">
        <w:rPr>
          <w:rFonts w:ascii="Arial" w:eastAsia="Times New Roman" w:hAnsi="Arial" w:cs="Arial"/>
          <w:sz w:val="24"/>
          <w:szCs w:val="24"/>
          <w:lang w:eastAsia="nb-NO"/>
        </w:rPr>
        <w:t>:</w:t>
      </w:r>
    </w:p>
    <w:p w:rsidR="00165D87" w:rsidRDefault="00165D87" w:rsidP="004D3A8F">
      <w:pPr>
        <w:spacing w:after="0" w:line="240" w:lineRule="auto"/>
        <w:rPr>
          <w:rFonts w:ascii="Arial" w:eastAsia="Times New Roman" w:hAnsi="Arial" w:cs="Arial"/>
          <w:sz w:val="24"/>
          <w:szCs w:val="24"/>
          <w:lang w:eastAsia="nb-NO"/>
        </w:rPr>
      </w:pPr>
    </w:p>
    <w:p w:rsidR="00782ECE" w:rsidRDefault="00782ECE" w:rsidP="00782ECE">
      <w:pPr>
        <w:spacing w:after="0" w:line="240" w:lineRule="auto"/>
        <w:ind w:left="705"/>
        <w:rPr>
          <w:rFonts w:ascii="Arial" w:eastAsia="Times New Roman" w:hAnsi="Arial" w:cs="Arial"/>
          <w:sz w:val="24"/>
          <w:szCs w:val="24"/>
          <w:lang w:eastAsia="nb-NO"/>
        </w:rPr>
      </w:pPr>
      <w:r>
        <w:rPr>
          <w:rFonts w:ascii="Arial" w:eastAsia="Times New Roman" w:hAnsi="Arial" w:cs="Arial"/>
          <w:sz w:val="24"/>
          <w:szCs w:val="24"/>
          <w:lang w:eastAsia="nb-NO"/>
        </w:rPr>
        <w:t xml:space="preserve">Mens filosofer som Leibniz og Hume tolker menneskets frie vilje som en evne til å forårsake handling gjennom indre forestillinger, slik som ønsker og oppfatning, mener Kant at en slik psykologisk og komparativ frihet «dypest sett ikke ville være noe bedre enn friheten til et mekanisk grillspyd, som også, straks det er trukket opp, utfører sine bevegelser av seg selv». </w:t>
      </w:r>
      <w:r>
        <w:rPr>
          <w:rStyle w:val="FootnoteReference"/>
          <w:rFonts w:ascii="Arial" w:eastAsia="Times New Roman" w:hAnsi="Arial" w:cs="Arial"/>
          <w:sz w:val="24"/>
          <w:szCs w:val="24"/>
          <w:lang w:eastAsia="nb-NO"/>
        </w:rPr>
        <w:footnoteReference w:id="13"/>
      </w:r>
    </w:p>
    <w:p w:rsidR="00E03EB9" w:rsidRDefault="00E03EB9" w:rsidP="004D3A8F">
      <w:pPr>
        <w:spacing w:after="0" w:line="240" w:lineRule="auto"/>
        <w:rPr>
          <w:rFonts w:ascii="Arial" w:eastAsia="Times New Roman" w:hAnsi="Arial" w:cs="Arial"/>
          <w:sz w:val="24"/>
          <w:szCs w:val="24"/>
          <w:lang w:eastAsia="nb-NO"/>
        </w:rPr>
      </w:pPr>
    </w:p>
    <w:p w:rsidR="00DF1830" w:rsidRDefault="00E03EB9" w:rsidP="00E03EB9">
      <w:pPr>
        <w:spacing w:after="0" w:line="240" w:lineRule="auto"/>
        <w:rPr>
          <w:rFonts w:ascii="Arial" w:eastAsia="Times New Roman" w:hAnsi="Arial" w:cs="Arial"/>
          <w:sz w:val="24"/>
          <w:szCs w:val="24"/>
          <w:lang w:eastAsia="nb-NO"/>
        </w:rPr>
      </w:pPr>
      <w:r>
        <w:rPr>
          <w:rFonts w:ascii="Arial" w:eastAsia="Times New Roman" w:hAnsi="Arial" w:cs="Arial"/>
          <w:sz w:val="24"/>
          <w:szCs w:val="24"/>
          <w:lang w:eastAsia="nb-NO"/>
        </w:rPr>
        <w:t xml:space="preserve">Kant mener i stedet at en fri vilje </w:t>
      </w:r>
      <w:r w:rsidR="00B1247E">
        <w:rPr>
          <w:rFonts w:ascii="Arial" w:eastAsia="Times New Roman" w:hAnsi="Arial" w:cs="Arial"/>
          <w:sz w:val="24"/>
          <w:szCs w:val="24"/>
          <w:lang w:eastAsia="nb-NO"/>
        </w:rPr>
        <w:t>må</w:t>
      </w:r>
      <w:r w:rsidR="00655334">
        <w:rPr>
          <w:rFonts w:ascii="Arial" w:eastAsia="Times New Roman" w:hAnsi="Arial" w:cs="Arial"/>
          <w:sz w:val="24"/>
          <w:szCs w:val="24"/>
          <w:lang w:eastAsia="nb-NO"/>
        </w:rPr>
        <w:t xml:space="preserve"> være</w:t>
      </w:r>
      <w:r w:rsidR="00C978E1">
        <w:rPr>
          <w:rFonts w:ascii="Arial" w:eastAsia="Times New Roman" w:hAnsi="Arial" w:cs="Arial"/>
          <w:sz w:val="24"/>
          <w:szCs w:val="24"/>
          <w:lang w:eastAsia="nb-NO"/>
        </w:rPr>
        <w:t xml:space="preserve"> evnen til å starte </w:t>
      </w:r>
      <w:r>
        <w:rPr>
          <w:rFonts w:ascii="Arial" w:eastAsia="Times New Roman" w:hAnsi="Arial" w:cs="Arial"/>
          <w:sz w:val="24"/>
          <w:szCs w:val="24"/>
          <w:lang w:eastAsia="nb-NO"/>
        </w:rPr>
        <w:t xml:space="preserve">nye </w:t>
      </w:r>
      <w:r w:rsidR="00C978E1">
        <w:rPr>
          <w:rFonts w:ascii="Arial" w:eastAsia="Times New Roman" w:hAnsi="Arial" w:cs="Arial"/>
          <w:sz w:val="24"/>
          <w:szCs w:val="24"/>
          <w:lang w:eastAsia="nb-NO"/>
        </w:rPr>
        <w:t xml:space="preserve">kausalkjeder </w:t>
      </w:r>
      <w:r>
        <w:rPr>
          <w:rFonts w:ascii="Arial" w:eastAsia="Times New Roman" w:hAnsi="Arial" w:cs="Arial"/>
          <w:sz w:val="24"/>
          <w:szCs w:val="24"/>
          <w:lang w:eastAsia="nb-NO"/>
        </w:rPr>
        <w:t xml:space="preserve">helt fritt fra tidligere årsaker. For å gjøre en slik evne forenelig med årsaksloven innfører Kant den frie vilje som en transcendental idé – som «en ting i seg selv». </w:t>
      </w:r>
      <w:r w:rsidR="00BC4B5E">
        <w:rPr>
          <w:rFonts w:ascii="Arial" w:eastAsia="Times New Roman" w:hAnsi="Arial" w:cs="Arial"/>
          <w:sz w:val="24"/>
          <w:szCs w:val="24"/>
          <w:lang w:eastAsia="nb-NO"/>
        </w:rPr>
        <w:t xml:space="preserve">Alle fremtredelser av den frie viljen må føre seg etter våre anskuelsesformer, vi kan derfor aldri observere en fri vilje empirisk, men vi kan </w:t>
      </w:r>
      <w:r w:rsidR="009A3FAD">
        <w:rPr>
          <w:rFonts w:ascii="Arial" w:eastAsia="Times New Roman" w:hAnsi="Arial" w:cs="Arial"/>
          <w:sz w:val="24"/>
          <w:szCs w:val="24"/>
          <w:lang w:eastAsia="nb-NO"/>
        </w:rPr>
        <w:t xml:space="preserve">heller </w:t>
      </w:r>
      <w:r w:rsidR="00BC4B5E">
        <w:rPr>
          <w:rFonts w:ascii="Arial" w:eastAsia="Times New Roman" w:hAnsi="Arial" w:cs="Arial"/>
          <w:sz w:val="24"/>
          <w:szCs w:val="24"/>
          <w:lang w:eastAsia="nb-NO"/>
        </w:rPr>
        <w:t>aldri bevise</w:t>
      </w:r>
      <w:r w:rsidR="009A3FAD">
        <w:rPr>
          <w:rFonts w:ascii="Arial" w:eastAsia="Times New Roman" w:hAnsi="Arial" w:cs="Arial"/>
          <w:sz w:val="24"/>
          <w:szCs w:val="24"/>
          <w:lang w:eastAsia="nb-NO"/>
        </w:rPr>
        <w:t xml:space="preserve"> empirisk at den ikke eksisterer</w:t>
      </w:r>
      <w:r w:rsidR="00DF1830">
        <w:rPr>
          <w:rFonts w:ascii="Arial" w:eastAsia="Times New Roman" w:hAnsi="Arial" w:cs="Arial"/>
          <w:sz w:val="24"/>
          <w:szCs w:val="24"/>
          <w:lang w:eastAsia="nb-NO"/>
        </w:rPr>
        <w:t>. På den måten gjør Kant den f</w:t>
      </w:r>
      <w:r w:rsidR="00BC4B5E">
        <w:rPr>
          <w:rFonts w:ascii="Arial" w:eastAsia="Times New Roman" w:hAnsi="Arial" w:cs="Arial"/>
          <w:sz w:val="24"/>
          <w:szCs w:val="24"/>
          <w:lang w:eastAsia="nb-NO"/>
        </w:rPr>
        <w:t>ri</w:t>
      </w:r>
      <w:r w:rsidR="00DF1830">
        <w:rPr>
          <w:rFonts w:ascii="Arial" w:eastAsia="Times New Roman" w:hAnsi="Arial" w:cs="Arial"/>
          <w:sz w:val="24"/>
          <w:szCs w:val="24"/>
          <w:lang w:eastAsia="nb-NO"/>
        </w:rPr>
        <w:t>e</w:t>
      </w:r>
      <w:r w:rsidR="00BC4B5E">
        <w:rPr>
          <w:rFonts w:ascii="Arial" w:eastAsia="Times New Roman" w:hAnsi="Arial" w:cs="Arial"/>
          <w:sz w:val="24"/>
          <w:szCs w:val="24"/>
          <w:lang w:eastAsia="nb-NO"/>
        </w:rPr>
        <w:t xml:space="preserve"> viljen </w:t>
      </w:r>
      <w:r w:rsidR="00DF1830">
        <w:rPr>
          <w:rFonts w:ascii="Arial" w:eastAsia="Times New Roman" w:hAnsi="Arial" w:cs="Arial"/>
          <w:sz w:val="24"/>
          <w:szCs w:val="24"/>
          <w:lang w:eastAsia="nb-NO"/>
        </w:rPr>
        <w:t xml:space="preserve">uavhengig av naturvitenskapens dommer og </w:t>
      </w:r>
      <w:r w:rsidR="009A5F8E">
        <w:rPr>
          <w:rFonts w:ascii="Arial" w:eastAsia="Times New Roman" w:hAnsi="Arial" w:cs="Arial"/>
          <w:sz w:val="24"/>
          <w:szCs w:val="24"/>
          <w:lang w:eastAsia="nb-NO"/>
        </w:rPr>
        <w:t>samtidig</w:t>
      </w:r>
      <w:r w:rsidR="00DF1830">
        <w:rPr>
          <w:rFonts w:ascii="Arial" w:eastAsia="Times New Roman" w:hAnsi="Arial" w:cs="Arial"/>
          <w:sz w:val="24"/>
          <w:szCs w:val="24"/>
          <w:lang w:eastAsia="nb-NO"/>
        </w:rPr>
        <w:t xml:space="preserve"> forenelig med </w:t>
      </w:r>
      <w:r w:rsidR="00E563C3">
        <w:rPr>
          <w:rFonts w:ascii="Arial" w:eastAsia="Times New Roman" w:hAnsi="Arial" w:cs="Arial"/>
          <w:sz w:val="24"/>
          <w:szCs w:val="24"/>
          <w:lang w:eastAsia="nb-NO"/>
        </w:rPr>
        <w:t>en kausal determinisme</w:t>
      </w:r>
      <w:r w:rsidR="00DF1830">
        <w:rPr>
          <w:rFonts w:ascii="Arial" w:eastAsia="Times New Roman" w:hAnsi="Arial" w:cs="Arial"/>
          <w:sz w:val="24"/>
          <w:szCs w:val="24"/>
          <w:lang w:eastAsia="nb-NO"/>
        </w:rPr>
        <w:t>.</w:t>
      </w:r>
    </w:p>
    <w:p w:rsidR="00BC4B5E" w:rsidRDefault="00BC4B5E" w:rsidP="00E03EB9">
      <w:pPr>
        <w:spacing w:after="0" w:line="240" w:lineRule="auto"/>
        <w:rPr>
          <w:rFonts w:ascii="Arial" w:eastAsia="Times New Roman" w:hAnsi="Arial" w:cs="Arial"/>
          <w:sz w:val="24"/>
          <w:szCs w:val="24"/>
          <w:lang w:eastAsia="nb-NO"/>
        </w:rPr>
      </w:pPr>
    </w:p>
    <w:p w:rsidR="00E03EB9" w:rsidRDefault="00E03EB9" w:rsidP="00E03EB9">
      <w:pPr>
        <w:spacing w:after="0" w:line="240" w:lineRule="auto"/>
        <w:rPr>
          <w:rFonts w:ascii="Arial" w:eastAsia="Times New Roman" w:hAnsi="Arial" w:cs="Arial"/>
          <w:sz w:val="24"/>
          <w:szCs w:val="24"/>
          <w:lang w:eastAsia="nb-NO"/>
        </w:rPr>
      </w:pPr>
      <w:r>
        <w:rPr>
          <w:rFonts w:ascii="Arial" w:eastAsia="Times New Roman" w:hAnsi="Arial" w:cs="Arial"/>
          <w:sz w:val="24"/>
          <w:szCs w:val="24"/>
          <w:lang w:eastAsia="nb-NO"/>
        </w:rPr>
        <w:t xml:space="preserve">For å </w:t>
      </w:r>
      <w:r w:rsidR="00305583">
        <w:rPr>
          <w:rFonts w:ascii="Arial" w:eastAsia="Times New Roman" w:hAnsi="Arial" w:cs="Arial"/>
          <w:sz w:val="24"/>
          <w:szCs w:val="24"/>
          <w:lang w:eastAsia="nb-NO"/>
        </w:rPr>
        <w:t>oppsummere representerer</w:t>
      </w:r>
      <w:r>
        <w:rPr>
          <w:rFonts w:ascii="Arial" w:eastAsia="Times New Roman" w:hAnsi="Arial" w:cs="Arial"/>
          <w:sz w:val="24"/>
          <w:szCs w:val="24"/>
          <w:lang w:eastAsia="nb-NO"/>
        </w:rPr>
        <w:t xml:space="preserve"> Hume</w:t>
      </w:r>
      <w:r w:rsidR="00305583">
        <w:rPr>
          <w:rFonts w:ascii="Arial" w:eastAsia="Times New Roman" w:hAnsi="Arial" w:cs="Arial"/>
          <w:sz w:val="24"/>
          <w:szCs w:val="24"/>
          <w:lang w:eastAsia="nb-NO"/>
        </w:rPr>
        <w:t xml:space="preserve"> </w:t>
      </w:r>
      <w:r>
        <w:rPr>
          <w:rFonts w:ascii="Arial" w:eastAsia="Times New Roman" w:hAnsi="Arial" w:cs="Arial"/>
          <w:sz w:val="24"/>
          <w:szCs w:val="24"/>
          <w:lang w:eastAsia="nb-NO"/>
        </w:rPr>
        <w:t>her det naturalistiske ståstedet, som mener at mennesker er en del av naturen og dens kausalkjeder. Kant hever derimot mennesket over naturen, og sier at vi har evnen til å starte nye kausalkjeder helt fritt fra foregående årsaker</w:t>
      </w:r>
      <w:r w:rsidR="008D4621">
        <w:rPr>
          <w:rFonts w:ascii="Arial" w:eastAsia="Times New Roman" w:hAnsi="Arial" w:cs="Arial"/>
          <w:sz w:val="24"/>
          <w:szCs w:val="24"/>
          <w:lang w:eastAsia="nb-NO"/>
        </w:rPr>
        <w:t>. Kant innfører denne evnen som en transcendental idé og har</w:t>
      </w:r>
      <w:r>
        <w:rPr>
          <w:rFonts w:ascii="Arial" w:eastAsia="Times New Roman" w:hAnsi="Arial" w:cs="Arial"/>
          <w:sz w:val="24"/>
          <w:szCs w:val="24"/>
          <w:lang w:eastAsia="nb-NO"/>
        </w:rPr>
        <w:t xml:space="preserve"> på den måten tatt et første skritt mot en supernaturalistisk filosofi, i det at han mener at</w:t>
      </w:r>
      <w:r w:rsidR="008D4621">
        <w:rPr>
          <w:rFonts w:ascii="Arial" w:eastAsia="Times New Roman" w:hAnsi="Arial" w:cs="Arial"/>
          <w:sz w:val="24"/>
          <w:szCs w:val="24"/>
          <w:lang w:eastAsia="nb-NO"/>
        </w:rPr>
        <w:t xml:space="preserve"> </w:t>
      </w:r>
      <w:r>
        <w:rPr>
          <w:rFonts w:ascii="Arial" w:eastAsia="Times New Roman" w:hAnsi="Arial" w:cs="Arial"/>
          <w:sz w:val="24"/>
          <w:szCs w:val="24"/>
          <w:lang w:eastAsia="nb-NO"/>
        </w:rPr>
        <w:t>de</w:t>
      </w:r>
      <w:r w:rsidR="008D4621">
        <w:rPr>
          <w:rFonts w:ascii="Arial" w:eastAsia="Times New Roman" w:hAnsi="Arial" w:cs="Arial"/>
          <w:sz w:val="24"/>
          <w:szCs w:val="24"/>
          <w:lang w:eastAsia="nb-NO"/>
        </w:rPr>
        <w:t>m</w:t>
      </w:r>
      <w:r>
        <w:rPr>
          <w:rFonts w:ascii="Arial" w:eastAsia="Times New Roman" w:hAnsi="Arial" w:cs="Arial"/>
          <w:sz w:val="24"/>
          <w:szCs w:val="24"/>
          <w:lang w:eastAsia="nb-NO"/>
        </w:rPr>
        <w:t xml:space="preserve"> ligger bortenfo</w:t>
      </w:r>
      <w:r w:rsidR="00305583">
        <w:rPr>
          <w:rFonts w:ascii="Arial" w:eastAsia="Times New Roman" w:hAnsi="Arial" w:cs="Arial"/>
          <w:sz w:val="24"/>
          <w:szCs w:val="24"/>
          <w:lang w:eastAsia="nb-NO"/>
        </w:rPr>
        <w:t>r den sansbare verden, bortenfor naturen</w:t>
      </w:r>
      <w:r>
        <w:rPr>
          <w:rFonts w:ascii="Arial" w:eastAsia="Times New Roman" w:hAnsi="Arial" w:cs="Arial"/>
          <w:sz w:val="24"/>
          <w:szCs w:val="24"/>
          <w:lang w:eastAsia="nb-NO"/>
        </w:rPr>
        <w:t>.</w:t>
      </w:r>
    </w:p>
    <w:p w:rsidR="00E03EB9" w:rsidRDefault="00E03EB9" w:rsidP="00E03EB9">
      <w:pPr>
        <w:spacing w:after="0" w:line="240" w:lineRule="auto"/>
        <w:rPr>
          <w:rFonts w:ascii="Arial" w:eastAsia="Times New Roman" w:hAnsi="Arial" w:cs="Arial"/>
          <w:sz w:val="24"/>
          <w:szCs w:val="24"/>
          <w:lang w:eastAsia="nb-NO"/>
        </w:rPr>
      </w:pPr>
    </w:p>
    <w:p w:rsidR="00E03EB9" w:rsidRDefault="00E03EB9" w:rsidP="00E03EB9">
      <w:pPr>
        <w:spacing w:after="0" w:line="240" w:lineRule="auto"/>
        <w:rPr>
          <w:rFonts w:ascii="Arial" w:eastAsia="Times New Roman" w:hAnsi="Arial" w:cs="Arial"/>
          <w:sz w:val="24"/>
          <w:szCs w:val="24"/>
          <w:lang w:eastAsia="nb-NO"/>
        </w:rPr>
      </w:pPr>
      <w:r>
        <w:rPr>
          <w:rFonts w:ascii="Arial" w:eastAsia="Times New Roman" w:hAnsi="Arial" w:cs="Arial"/>
          <w:sz w:val="24"/>
          <w:szCs w:val="24"/>
          <w:lang w:eastAsia="nb-NO"/>
        </w:rPr>
        <w:t>En naturalistisk filosofi vil</w:t>
      </w:r>
      <w:r w:rsidR="00413CAE">
        <w:rPr>
          <w:rFonts w:ascii="Arial" w:eastAsia="Times New Roman" w:hAnsi="Arial" w:cs="Arial"/>
          <w:sz w:val="24"/>
          <w:szCs w:val="24"/>
          <w:lang w:eastAsia="nb-NO"/>
        </w:rPr>
        <w:t xml:space="preserve"> kunne</w:t>
      </w:r>
      <w:r w:rsidR="00E76740">
        <w:rPr>
          <w:rFonts w:ascii="Arial" w:eastAsia="Times New Roman" w:hAnsi="Arial" w:cs="Arial"/>
          <w:sz w:val="24"/>
          <w:szCs w:val="24"/>
          <w:lang w:eastAsia="nb-NO"/>
        </w:rPr>
        <w:t xml:space="preserve"> være sterkt påvirket dersom</w:t>
      </w:r>
      <w:r>
        <w:rPr>
          <w:rFonts w:ascii="Arial" w:eastAsia="Times New Roman" w:hAnsi="Arial" w:cs="Arial"/>
          <w:sz w:val="24"/>
          <w:szCs w:val="24"/>
          <w:lang w:eastAsia="nb-NO"/>
        </w:rPr>
        <w:t xml:space="preserve"> </w:t>
      </w:r>
      <w:r w:rsidR="00E76740">
        <w:rPr>
          <w:rFonts w:ascii="Arial" w:eastAsia="Times New Roman" w:hAnsi="Arial" w:cs="Arial"/>
          <w:sz w:val="24"/>
          <w:szCs w:val="24"/>
          <w:lang w:eastAsia="nb-NO"/>
        </w:rPr>
        <w:t>fysikken fører oss vekk fra determinisme,</w:t>
      </w:r>
      <w:r>
        <w:rPr>
          <w:rFonts w:ascii="Arial" w:eastAsia="Times New Roman" w:hAnsi="Arial" w:cs="Arial"/>
          <w:sz w:val="24"/>
          <w:szCs w:val="24"/>
          <w:lang w:eastAsia="nb-NO"/>
        </w:rPr>
        <w:t xml:space="preserve"> for dette åpner for muligheten for at naturen ikke består av rene kausalkjeder. Det er derimot kanskje fortsatt ikke</w:t>
      </w:r>
      <w:r w:rsidR="00E76740">
        <w:rPr>
          <w:rFonts w:ascii="Arial" w:eastAsia="Times New Roman" w:hAnsi="Arial" w:cs="Arial"/>
          <w:sz w:val="24"/>
          <w:szCs w:val="24"/>
          <w:lang w:eastAsia="nb-NO"/>
        </w:rPr>
        <w:t xml:space="preserve"> håp for en</w:t>
      </w:r>
      <w:r w:rsidR="00A031F3">
        <w:rPr>
          <w:rFonts w:ascii="Arial" w:eastAsia="Times New Roman" w:hAnsi="Arial" w:cs="Arial"/>
          <w:sz w:val="24"/>
          <w:szCs w:val="24"/>
          <w:lang w:eastAsia="nb-NO"/>
        </w:rPr>
        <w:t xml:space="preserve"> absolutt</w:t>
      </w:r>
      <w:r w:rsidR="00E76740">
        <w:rPr>
          <w:rFonts w:ascii="Arial" w:eastAsia="Times New Roman" w:hAnsi="Arial" w:cs="Arial"/>
          <w:sz w:val="24"/>
          <w:szCs w:val="24"/>
          <w:lang w:eastAsia="nb-NO"/>
        </w:rPr>
        <w:t xml:space="preserve"> </w:t>
      </w:r>
      <w:r>
        <w:rPr>
          <w:rFonts w:ascii="Arial" w:eastAsia="Times New Roman" w:hAnsi="Arial" w:cs="Arial"/>
          <w:sz w:val="24"/>
          <w:szCs w:val="24"/>
          <w:lang w:eastAsia="nb-NO"/>
        </w:rPr>
        <w:t xml:space="preserve">fri vilje, for det nye alternativet til den kausale determinismen er </w:t>
      </w:r>
      <w:r w:rsidR="00413CAE">
        <w:rPr>
          <w:rFonts w:ascii="Arial" w:eastAsia="Times New Roman" w:hAnsi="Arial" w:cs="Arial"/>
          <w:sz w:val="24"/>
          <w:szCs w:val="24"/>
          <w:lang w:eastAsia="nb-NO"/>
        </w:rPr>
        <w:t xml:space="preserve">ifølge Heisenberg </w:t>
      </w:r>
      <w:r>
        <w:rPr>
          <w:rFonts w:ascii="Arial" w:eastAsia="Times New Roman" w:hAnsi="Arial" w:cs="Arial"/>
          <w:sz w:val="24"/>
          <w:szCs w:val="24"/>
          <w:lang w:eastAsia="nb-NO"/>
        </w:rPr>
        <w:t xml:space="preserve">tilfeldighet – og en tilfeldig vilje </w:t>
      </w:r>
      <w:r w:rsidR="009B660F">
        <w:rPr>
          <w:rFonts w:ascii="Arial" w:eastAsia="Times New Roman" w:hAnsi="Arial" w:cs="Arial"/>
          <w:sz w:val="24"/>
          <w:szCs w:val="24"/>
          <w:lang w:eastAsia="nb-NO"/>
        </w:rPr>
        <w:t>kan ikke holdes moralsk ansvarlig i noen større grad enn en bestemt vilje</w:t>
      </w:r>
      <w:r>
        <w:rPr>
          <w:rFonts w:ascii="Arial" w:eastAsia="Times New Roman" w:hAnsi="Arial" w:cs="Arial"/>
          <w:sz w:val="24"/>
          <w:szCs w:val="24"/>
          <w:lang w:eastAsia="nb-NO"/>
        </w:rPr>
        <w:t>.</w:t>
      </w:r>
    </w:p>
    <w:p w:rsidR="00E03EB9" w:rsidRDefault="00E03EB9" w:rsidP="00E03EB9">
      <w:pPr>
        <w:spacing w:after="0" w:line="240" w:lineRule="auto"/>
        <w:rPr>
          <w:rFonts w:ascii="Arial" w:eastAsia="Times New Roman" w:hAnsi="Arial" w:cs="Arial"/>
          <w:sz w:val="24"/>
          <w:szCs w:val="24"/>
          <w:lang w:eastAsia="nb-NO"/>
        </w:rPr>
      </w:pPr>
    </w:p>
    <w:p w:rsidR="00E03EB9" w:rsidRDefault="00E03EB9" w:rsidP="005E2063">
      <w:pPr>
        <w:spacing w:after="0" w:line="240" w:lineRule="auto"/>
        <w:rPr>
          <w:rFonts w:ascii="Arial" w:eastAsia="Times New Roman" w:hAnsi="Arial" w:cs="Arial"/>
          <w:sz w:val="24"/>
          <w:szCs w:val="24"/>
          <w:lang w:eastAsia="nb-NO"/>
        </w:rPr>
      </w:pPr>
      <w:r>
        <w:rPr>
          <w:rFonts w:ascii="Arial" w:eastAsia="Times New Roman" w:hAnsi="Arial" w:cs="Arial"/>
          <w:sz w:val="24"/>
          <w:szCs w:val="24"/>
          <w:lang w:eastAsia="nb-NO"/>
        </w:rPr>
        <w:t xml:space="preserve">En supernaturalistisk filosofi vil ikke være like sterkt påvirket av den moderne fysikken, for en slik filosofi mener den frie viljen kommer fra utenfor naturen. </w:t>
      </w:r>
      <w:r w:rsidR="00F67D3B">
        <w:rPr>
          <w:rFonts w:ascii="Arial" w:eastAsia="Times New Roman" w:hAnsi="Arial" w:cs="Arial"/>
          <w:sz w:val="24"/>
          <w:szCs w:val="24"/>
          <w:lang w:eastAsia="nb-NO"/>
        </w:rPr>
        <w:t>K</w:t>
      </w:r>
      <w:r>
        <w:rPr>
          <w:rFonts w:ascii="Arial" w:eastAsia="Times New Roman" w:hAnsi="Arial" w:cs="Arial"/>
          <w:sz w:val="24"/>
          <w:szCs w:val="24"/>
          <w:lang w:eastAsia="nb-NO"/>
        </w:rPr>
        <w:t>ant</w:t>
      </w:r>
      <w:r w:rsidR="00421238">
        <w:rPr>
          <w:rFonts w:ascii="Arial" w:eastAsia="Times New Roman" w:hAnsi="Arial" w:cs="Arial"/>
          <w:sz w:val="24"/>
          <w:szCs w:val="24"/>
          <w:lang w:eastAsia="nb-NO"/>
        </w:rPr>
        <w:t xml:space="preserve">s </w:t>
      </w:r>
      <w:r w:rsidR="00D45306">
        <w:rPr>
          <w:rFonts w:ascii="Arial" w:eastAsia="Times New Roman" w:hAnsi="Arial" w:cs="Arial"/>
          <w:sz w:val="24"/>
          <w:szCs w:val="24"/>
          <w:lang w:eastAsia="nb-NO"/>
        </w:rPr>
        <w:t>moral</w:t>
      </w:r>
      <w:r w:rsidR="00421238">
        <w:rPr>
          <w:rFonts w:ascii="Arial" w:eastAsia="Times New Roman" w:hAnsi="Arial" w:cs="Arial"/>
          <w:sz w:val="24"/>
          <w:szCs w:val="24"/>
          <w:lang w:eastAsia="nb-NO"/>
        </w:rPr>
        <w:t>filosofi</w:t>
      </w:r>
      <w:r w:rsidR="00F67D3B">
        <w:rPr>
          <w:rFonts w:ascii="Arial" w:eastAsia="Times New Roman" w:hAnsi="Arial" w:cs="Arial"/>
          <w:sz w:val="24"/>
          <w:szCs w:val="24"/>
          <w:lang w:eastAsia="nb-NO"/>
        </w:rPr>
        <w:t xml:space="preserve"> er for eksempel</w:t>
      </w:r>
      <w:r>
        <w:rPr>
          <w:rFonts w:ascii="Arial" w:eastAsia="Times New Roman" w:hAnsi="Arial" w:cs="Arial"/>
          <w:sz w:val="24"/>
          <w:szCs w:val="24"/>
          <w:lang w:eastAsia="nb-NO"/>
        </w:rPr>
        <w:t xml:space="preserve"> lite påvirket av </w:t>
      </w:r>
      <w:r w:rsidR="00000FCD">
        <w:rPr>
          <w:rFonts w:ascii="Arial" w:eastAsia="Times New Roman" w:hAnsi="Arial" w:cs="Arial"/>
          <w:sz w:val="24"/>
          <w:szCs w:val="24"/>
          <w:lang w:eastAsia="nb-NO"/>
        </w:rPr>
        <w:t>Heisenbergs tolkning</w:t>
      </w:r>
      <w:r>
        <w:rPr>
          <w:rFonts w:ascii="Arial" w:eastAsia="Times New Roman" w:hAnsi="Arial" w:cs="Arial"/>
          <w:sz w:val="24"/>
          <w:szCs w:val="24"/>
          <w:lang w:eastAsia="nb-NO"/>
        </w:rPr>
        <w:t xml:space="preserve">, da </w:t>
      </w:r>
      <w:r w:rsidR="00000FCD">
        <w:rPr>
          <w:rFonts w:ascii="Arial" w:eastAsia="Times New Roman" w:hAnsi="Arial" w:cs="Arial"/>
          <w:sz w:val="24"/>
          <w:szCs w:val="24"/>
          <w:lang w:eastAsia="nb-NO"/>
        </w:rPr>
        <w:t xml:space="preserve">den </w:t>
      </w:r>
      <w:r>
        <w:rPr>
          <w:rFonts w:ascii="Arial" w:eastAsia="Times New Roman" w:hAnsi="Arial" w:cs="Arial"/>
          <w:sz w:val="24"/>
          <w:szCs w:val="24"/>
          <w:lang w:eastAsia="nb-NO"/>
        </w:rPr>
        <w:t xml:space="preserve">frie viljen </w:t>
      </w:r>
      <w:r w:rsidR="00000FCD">
        <w:rPr>
          <w:rFonts w:ascii="Arial" w:eastAsia="Times New Roman" w:hAnsi="Arial" w:cs="Arial"/>
          <w:sz w:val="24"/>
          <w:szCs w:val="24"/>
          <w:lang w:eastAsia="nb-NO"/>
        </w:rPr>
        <w:t xml:space="preserve">er innført </w:t>
      </w:r>
      <w:r>
        <w:rPr>
          <w:rFonts w:ascii="Arial" w:eastAsia="Times New Roman" w:hAnsi="Arial" w:cs="Arial"/>
          <w:sz w:val="24"/>
          <w:szCs w:val="24"/>
          <w:lang w:eastAsia="nb-NO"/>
        </w:rPr>
        <w:t>som et nomenon hos mennesket</w:t>
      </w:r>
      <w:r w:rsidR="00000FCD">
        <w:rPr>
          <w:rFonts w:ascii="Arial" w:eastAsia="Times New Roman" w:hAnsi="Arial" w:cs="Arial"/>
          <w:sz w:val="24"/>
          <w:szCs w:val="24"/>
          <w:lang w:eastAsia="nb-NO"/>
        </w:rPr>
        <w:t xml:space="preserve"> og </w:t>
      </w:r>
      <w:r w:rsidR="00421238">
        <w:rPr>
          <w:rFonts w:ascii="Arial" w:eastAsia="Times New Roman" w:hAnsi="Arial" w:cs="Arial"/>
          <w:sz w:val="24"/>
          <w:szCs w:val="24"/>
          <w:lang w:eastAsia="nb-NO"/>
        </w:rPr>
        <w:t xml:space="preserve">dermed </w:t>
      </w:r>
      <w:r w:rsidR="00000FCD">
        <w:rPr>
          <w:rFonts w:ascii="Arial" w:eastAsia="Times New Roman" w:hAnsi="Arial" w:cs="Arial"/>
          <w:sz w:val="24"/>
          <w:szCs w:val="24"/>
          <w:lang w:eastAsia="nb-NO"/>
        </w:rPr>
        <w:t>befinner seg</w:t>
      </w:r>
      <w:r w:rsidR="00421238">
        <w:rPr>
          <w:rFonts w:ascii="Arial" w:eastAsia="Times New Roman" w:hAnsi="Arial" w:cs="Arial"/>
          <w:sz w:val="24"/>
          <w:szCs w:val="24"/>
          <w:lang w:eastAsia="nb-NO"/>
        </w:rPr>
        <w:t xml:space="preserve"> utenfor naturvitenskapens </w:t>
      </w:r>
      <w:r w:rsidR="00000FCD">
        <w:rPr>
          <w:rFonts w:ascii="Arial" w:eastAsia="Times New Roman" w:hAnsi="Arial" w:cs="Arial"/>
          <w:sz w:val="24"/>
          <w:szCs w:val="24"/>
          <w:lang w:eastAsia="nb-NO"/>
        </w:rPr>
        <w:t>gyldighetsområde</w:t>
      </w:r>
      <w:r w:rsidR="00A30AE6">
        <w:rPr>
          <w:rFonts w:ascii="Arial" w:eastAsia="Times New Roman" w:hAnsi="Arial" w:cs="Arial"/>
          <w:sz w:val="24"/>
          <w:szCs w:val="24"/>
          <w:lang w:eastAsia="nb-NO"/>
        </w:rPr>
        <w:t>.</w:t>
      </w:r>
      <w:r w:rsidR="004D5C27">
        <w:rPr>
          <w:rFonts w:ascii="Arial" w:eastAsia="Times New Roman" w:hAnsi="Arial" w:cs="Arial"/>
          <w:sz w:val="24"/>
          <w:szCs w:val="24"/>
          <w:lang w:eastAsia="nb-NO"/>
        </w:rPr>
        <w:t xml:space="preserve"> </w:t>
      </w:r>
    </w:p>
    <w:p w:rsidR="00413CAE" w:rsidRDefault="00413CAE" w:rsidP="00E03EB9">
      <w:pPr>
        <w:spacing w:after="0" w:line="240" w:lineRule="auto"/>
        <w:rPr>
          <w:rFonts w:ascii="Arial" w:eastAsia="Times New Roman" w:hAnsi="Arial" w:cs="Arial"/>
          <w:sz w:val="24"/>
          <w:szCs w:val="24"/>
          <w:lang w:eastAsia="nb-NO"/>
        </w:rPr>
      </w:pPr>
    </w:p>
    <w:p w:rsidR="005D0464" w:rsidRDefault="005D0464" w:rsidP="00E03EB9">
      <w:pPr>
        <w:spacing w:after="0" w:line="240" w:lineRule="auto"/>
        <w:rPr>
          <w:rFonts w:ascii="Arial" w:eastAsia="Times New Roman" w:hAnsi="Arial" w:cs="Arial"/>
          <w:sz w:val="24"/>
          <w:szCs w:val="24"/>
          <w:lang w:eastAsia="nb-NO"/>
        </w:rPr>
      </w:pPr>
    </w:p>
    <w:p w:rsidR="00E03EB9" w:rsidRDefault="00E03EB9" w:rsidP="00E03EB9">
      <w:pPr>
        <w:spacing w:after="0" w:line="240" w:lineRule="auto"/>
        <w:rPr>
          <w:rFonts w:ascii="Arial" w:eastAsia="Times New Roman" w:hAnsi="Arial" w:cs="Arial"/>
          <w:b/>
          <w:sz w:val="28"/>
          <w:szCs w:val="28"/>
          <w:lang w:eastAsia="nb-NO"/>
        </w:rPr>
      </w:pPr>
      <w:r w:rsidRPr="005B3A33">
        <w:rPr>
          <w:rFonts w:ascii="Arial" w:eastAsia="Times New Roman" w:hAnsi="Arial" w:cs="Arial"/>
          <w:b/>
          <w:sz w:val="28"/>
          <w:szCs w:val="28"/>
          <w:lang w:eastAsia="nb-NO"/>
        </w:rPr>
        <w:t>Konklusjon</w:t>
      </w:r>
    </w:p>
    <w:p w:rsidR="00E03EB9" w:rsidRDefault="00E03EB9" w:rsidP="00E03EB9">
      <w:pPr>
        <w:spacing w:after="0" w:line="240" w:lineRule="auto"/>
        <w:rPr>
          <w:rFonts w:ascii="Arial" w:eastAsia="Times New Roman" w:hAnsi="Arial" w:cs="Arial"/>
          <w:b/>
          <w:sz w:val="28"/>
          <w:szCs w:val="28"/>
          <w:lang w:eastAsia="nb-NO"/>
        </w:rPr>
      </w:pPr>
    </w:p>
    <w:p w:rsidR="003945F1" w:rsidRDefault="0041399F" w:rsidP="003945F1">
      <w:pPr>
        <w:spacing w:after="0" w:line="240" w:lineRule="auto"/>
        <w:rPr>
          <w:rFonts w:ascii="Arial" w:eastAsia="Times New Roman" w:hAnsi="Arial" w:cs="Arial"/>
          <w:sz w:val="24"/>
          <w:szCs w:val="24"/>
          <w:lang w:eastAsia="nb-NO"/>
        </w:rPr>
      </w:pPr>
      <w:r>
        <w:rPr>
          <w:rFonts w:ascii="Arial" w:eastAsia="Times New Roman" w:hAnsi="Arial" w:cs="Arial"/>
          <w:sz w:val="24"/>
          <w:szCs w:val="24"/>
          <w:lang w:eastAsia="nb-NO"/>
        </w:rPr>
        <w:t xml:space="preserve">Vi startet med å se </w:t>
      </w:r>
      <w:r w:rsidR="005E2063">
        <w:rPr>
          <w:rFonts w:ascii="Arial" w:eastAsia="Times New Roman" w:hAnsi="Arial" w:cs="Arial"/>
          <w:sz w:val="24"/>
          <w:szCs w:val="24"/>
          <w:lang w:eastAsia="nb-NO"/>
        </w:rPr>
        <w:t>h</w:t>
      </w:r>
      <w:r>
        <w:rPr>
          <w:rFonts w:ascii="Arial" w:eastAsia="Times New Roman" w:hAnsi="Arial" w:cs="Arial"/>
          <w:sz w:val="24"/>
          <w:szCs w:val="24"/>
          <w:lang w:eastAsia="nb-NO"/>
        </w:rPr>
        <w:t>vor</w:t>
      </w:r>
      <w:r w:rsidR="003945F1">
        <w:rPr>
          <w:rFonts w:ascii="Arial" w:eastAsia="Times New Roman" w:hAnsi="Arial" w:cs="Arial"/>
          <w:sz w:val="24"/>
          <w:szCs w:val="24"/>
          <w:lang w:eastAsia="nb-NO"/>
        </w:rPr>
        <w:t xml:space="preserve">dan Heisenberg argumenter i </w:t>
      </w:r>
      <w:r w:rsidR="003945F1" w:rsidRPr="00B82EAA">
        <w:rPr>
          <w:rFonts w:ascii="Arial" w:eastAsia="Times New Roman" w:hAnsi="Arial" w:cs="Arial"/>
          <w:i/>
          <w:sz w:val="24"/>
          <w:szCs w:val="24"/>
          <w:lang w:eastAsia="nb-NO"/>
        </w:rPr>
        <w:t>«Atomfysikk»</w:t>
      </w:r>
      <w:r w:rsidR="003945F1">
        <w:rPr>
          <w:rFonts w:ascii="Arial" w:eastAsia="Times New Roman" w:hAnsi="Arial" w:cs="Arial"/>
          <w:sz w:val="24"/>
          <w:szCs w:val="24"/>
          <w:lang w:eastAsia="nb-NO"/>
        </w:rPr>
        <w:t xml:space="preserve"> for en tolkning av </w:t>
      </w:r>
      <w:r w:rsidR="00CD083C">
        <w:rPr>
          <w:rFonts w:ascii="Arial" w:eastAsia="Times New Roman" w:hAnsi="Arial" w:cs="Arial"/>
          <w:sz w:val="24"/>
          <w:szCs w:val="24"/>
          <w:lang w:eastAsia="nb-NO"/>
        </w:rPr>
        <w:t>kvante</w:t>
      </w:r>
      <w:r w:rsidR="003945F1">
        <w:rPr>
          <w:rFonts w:ascii="Arial" w:eastAsia="Times New Roman" w:hAnsi="Arial" w:cs="Arial"/>
          <w:sz w:val="24"/>
          <w:szCs w:val="24"/>
          <w:lang w:eastAsia="nb-NO"/>
        </w:rPr>
        <w:t>teorien som medfører at vi må gå vekk fra den vitenskapelige determinismen, og</w:t>
      </w:r>
      <w:r w:rsidR="002D3C0A">
        <w:rPr>
          <w:rFonts w:ascii="Arial" w:eastAsia="Times New Roman" w:hAnsi="Arial" w:cs="Arial"/>
          <w:sz w:val="24"/>
          <w:szCs w:val="24"/>
          <w:lang w:eastAsia="nb-NO"/>
        </w:rPr>
        <w:t xml:space="preserve"> mener vi </w:t>
      </w:r>
      <w:r w:rsidR="003945F1">
        <w:rPr>
          <w:rFonts w:ascii="Arial" w:eastAsia="Times New Roman" w:hAnsi="Arial" w:cs="Arial"/>
          <w:sz w:val="24"/>
          <w:szCs w:val="24"/>
          <w:lang w:eastAsia="nb-NO"/>
        </w:rPr>
        <w:t>istedenfor</w:t>
      </w:r>
      <w:r w:rsidR="002D3C0A">
        <w:rPr>
          <w:rFonts w:ascii="Arial" w:eastAsia="Times New Roman" w:hAnsi="Arial" w:cs="Arial"/>
          <w:sz w:val="24"/>
          <w:szCs w:val="24"/>
          <w:lang w:eastAsia="nb-NO"/>
        </w:rPr>
        <w:t xml:space="preserve"> må</w:t>
      </w:r>
      <w:r w:rsidR="003945F1">
        <w:rPr>
          <w:rFonts w:ascii="Arial" w:eastAsia="Times New Roman" w:hAnsi="Arial" w:cs="Arial"/>
          <w:sz w:val="24"/>
          <w:szCs w:val="24"/>
          <w:lang w:eastAsia="nb-NO"/>
        </w:rPr>
        <w:t xml:space="preserve"> se på naturen som fundamentalt tilfeldig på liten skala.</w:t>
      </w:r>
    </w:p>
    <w:p w:rsidR="0041399F" w:rsidRDefault="0041399F" w:rsidP="00E03EB9">
      <w:pPr>
        <w:spacing w:after="0" w:line="240" w:lineRule="auto"/>
        <w:rPr>
          <w:rFonts w:ascii="Arial" w:eastAsia="Times New Roman" w:hAnsi="Arial" w:cs="Arial"/>
          <w:sz w:val="24"/>
          <w:szCs w:val="24"/>
          <w:lang w:eastAsia="nb-NO"/>
        </w:rPr>
      </w:pPr>
    </w:p>
    <w:p w:rsidR="000D7A97" w:rsidRDefault="00116705" w:rsidP="00E03EB9">
      <w:pPr>
        <w:spacing w:after="0" w:line="240" w:lineRule="auto"/>
        <w:rPr>
          <w:rFonts w:ascii="Arial" w:eastAsia="Times New Roman" w:hAnsi="Arial" w:cs="Arial"/>
          <w:sz w:val="24"/>
          <w:szCs w:val="24"/>
          <w:lang w:eastAsia="nb-NO"/>
        </w:rPr>
      </w:pPr>
      <w:r>
        <w:rPr>
          <w:rFonts w:ascii="Arial" w:eastAsia="Times New Roman" w:hAnsi="Arial" w:cs="Arial"/>
          <w:sz w:val="24"/>
          <w:szCs w:val="24"/>
          <w:lang w:eastAsia="nb-NO"/>
        </w:rPr>
        <w:t>Hume analyse</w:t>
      </w:r>
      <w:r w:rsidR="00FB584F">
        <w:rPr>
          <w:rFonts w:ascii="Arial" w:eastAsia="Times New Roman" w:hAnsi="Arial" w:cs="Arial"/>
          <w:sz w:val="24"/>
          <w:szCs w:val="24"/>
          <w:lang w:eastAsia="nb-NO"/>
        </w:rPr>
        <w:t>r</w:t>
      </w:r>
      <w:r>
        <w:rPr>
          <w:rFonts w:ascii="Arial" w:eastAsia="Times New Roman" w:hAnsi="Arial" w:cs="Arial"/>
          <w:sz w:val="24"/>
          <w:szCs w:val="24"/>
          <w:lang w:eastAsia="nb-NO"/>
        </w:rPr>
        <w:t xml:space="preserve"> årsaksloven</w:t>
      </w:r>
      <w:r w:rsidR="00FB584F">
        <w:rPr>
          <w:rFonts w:ascii="Arial" w:eastAsia="Times New Roman" w:hAnsi="Arial" w:cs="Arial"/>
          <w:sz w:val="24"/>
          <w:szCs w:val="24"/>
          <w:lang w:eastAsia="nb-NO"/>
        </w:rPr>
        <w:t xml:space="preserve"> empirisk og kommer frem til at troen på årsak og virkning er </w:t>
      </w:r>
      <w:r>
        <w:rPr>
          <w:rFonts w:ascii="Arial" w:eastAsia="Times New Roman" w:hAnsi="Arial" w:cs="Arial"/>
          <w:sz w:val="24"/>
          <w:szCs w:val="24"/>
          <w:lang w:eastAsia="nb-NO"/>
        </w:rPr>
        <w:t xml:space="preserve">basert på </w:t>
      </w:r>
      <w:r w:rsidR="0004634F">
        <w:rPr>
          <w:rFonts w:ascii="Arial" w:eastAsia="Times New Roman" w:hAnsi="Arial" w:cs="Arial"/>
          <w:sz w:val="24"/>
          <w:szCs w:val="24"/>
          <w:lang w:eastAsia="nb-NO"/>
        </w:rPr>
        <w:t xml:space="preserve">vanen og </w:t>
      </w:r>
      <w:r>
        <w:rPr>
          <w:rFonts w:ascii="Arial" w:eastAsia="Times New Roman" w:hAnsi="Arial" w:cs="Arial"/>
          <w:sz w:val="24"/>
          <w:szCs w:val="24"/>
          <w:lang w:eastAsia="nb-NO"/>
        </w:rPr>
        <w:t xml:space="preserve">assosiasjonsprinsipper og </w:t>
      </w:r>
      <w:r w:rsidR="00D270D6">
        <w:rPr>
          <w:rFonts w:ascii="Arial" w:eastAsia="Times New Roman" w:hAnsi="Arial" w:cs="Arial"/>
          <w:sz w:val="24"/>
          <w:szCs w:val="24"/>
          <w:lang w:eastAsia="nb-NO"/>
        </w:rPr>
        <w:t xml:space="preserve">hans filosofi </w:t>
      </w:r>
      <w:r>
        <w:rPr>
          <w:rFonts w:ascii="Arial" w:eastAsia="Times New Roman" w:hAnsi="Arial" w:cs="Arial"/>
          <w:sz w:val="24"/>
          <w:szCs w:val="24"/>
          <w:lang w:eastAsia="nb-NO"/>
        </w:rPr>
        <w:t xml:space="preserve">ser derfor forenelig ut med Heisenbergs tolkning av kvantemekanikken. </w:t>
      </w:r>
    </w:p>
    <w:p w:rsidR="000D7A97" w:rsidRDefault="000D7A97" w:rsidP="00E03EB9">
      <w:pPr>
        <w:spacing w:after="0" w:line="240" w:lineRule="auto"/>
        <w:rPr>
          <w:rFonts w:ascii="Arial" w:eastAsia="Times New Roman" w:hAnsi="Arial" w:cs="Arial"/>
          <w:sz w:val="24"/>
          <w:szCs w:val="24"/>
          <w:lang w:eastAsia="nb-NO"/>
        </w:rPr>
      </w:pPr>
    </w:p>
    <w:p w:rsidR="00E03EB9" w:rsidRDefault="00116705" w:rsidP="00E03EB9">
      <w:pPr>
        <w:spacing w:after="0" w:line="240" w:lineRule="auto"/>
        <w:rPr>
          <w:rFonts w:ascii="Arial" w:eastAsia="Times New Roman" w:hAnsi="Arial" w:cs="Arial"/>
          <w:sz w:val="24"/>
          <w:szCs w:val="24"/>
          <w:lang w:eastAsia="nb-NO"/>
        </w:rPr>
      </w:pPr>
      <w:r>
        <w:rPr>
          <w:rFonts w:ascii="Arial" w:eastAsia="Times New Roman" w:hAnsi="Arial" w:cs="Arial"/>
          <w:sz w:val="24"/>
          <w:szCs w:val="24"/>
          <w:lang w:eastAsia="nb-NO"/>
        </w:rPr>
        <w:t xml:space="preserve">For Kant er årsaksloven en syntetisk a priori anskuelsesform som danner grunnlaget for </w:t>
      </w:r>
      <w:r w:rsidR="008D79BD">
        <w:rPr>
          <w:rFonts w:ascii="Arial" w:eastAsia="Times New Roman" w:hAnsi="Arial" w:cs="Arial"/>
          <w:sz w:val="24"/>
          <w:szCs w:val="24"/>
          <w:lang w:eastAsia="nb-NO"/>
        </w:rPr>
        <w:t xml:space="preserve">all </w:t>
      </w:r>
      <w:r>
        <w:rPr>
          <w:rFonts w:ascii="Arial" w:eastAsia="Times New Roman" w:hAnsi="Arial" w:cs="Arial"/>
          <w:sz w:val="24"/>
          <w:szCs w:val="24"/>
          <w:lang w:eastAsia="nb-NO"/>
        </w:rPr>
        <w:t>erfaring</w:t>
      </w:r>
      <w:r w:rsidR="006A0838">
        <w:rPr>
          <w:rFonts w:ascii="Arial" w:eastAsia="Times New Roman" w:hAnsi="Arial" w:cs="Arial"/>
          <w:sz w:val="24"/>
          <w:szCs w:val="24"/>
          <w:lang w:eastAsia="nb-NO"/>
        </w:rPr>
        <w:t>.</w:t>
      </w:r>
      <w:r>
        <w:rPr>
          <w:rFonts w:ascii="Arial" w:eastAsia="Times New Roman" w:hAnsi="Arial" w:cs="Arial"/>
          <w:sz w:val="24"/>
          <w:szCs w:val="24"/>
          <w:lang w:eastAsia="nb-NO"/>
        </w:rPr>
        <w:t xml:space="preserve"> Heisenbergs tolkning </w:t>
      </w:r>
      <w:r w:rsidR="0004634F">
        <w:rPr>
          <w:rFonts w:ascii="Arial" w:eastAsia="Times New Roman" w:hAnsi="Arial" w:cs="Arial"/>
          <w:sz w:val="24"/>
          <w:szCs w:val="24"/>
          <w:lang w:eastAsia="nb-NO"/>
        </w:rPr>
        <w:t xml:space="preserve">av en fundamentalt tilfeldig natur </w:t>
      </w:r>
      <w:r>
        <w:rPr>
          <w:rFonts w:ascii="Arial" w:eastAsia="Times New Roman" w:hAnsi="Arial" w:cs="Arial"/>
          <w:sz w:val="24"/>
          <w:szCs w:val="24"/>
          <w:lang w:eastAsia="nb-NO"/>
        </w:rPr>
        <w:t>blir derfor</w:t>
      </w:r>
      <w:r w:rsidR="00335FCC">
        <w:rPr>
          <w:rFonts w:ascii="Arial" w:eastAsia="Times New Roman" w:hAnsi="Arial" w:cs="Arial"/>
          <w:sz w:val="24"/>
          <w:szCs w:val="24"/>
          <w:lang w:eastAsia="nb-NO"/>
        </w:rPr>
        <w:t xml:space="preserve"> mer</w:t>
      </w:r>
      <w:r w:rsidR="00302FE0">
        <w:rPr>
          <w:rFonts w:ascii="Arial" w:eastAsia="Times New Roman" w:hAnsi="Arial" w:cs="Arial"/>
          <w:sz w:val="24"/>
          <w:szCs w:val="24"/>
          <w:lang w:eastAsia="nb-NO"/>
        </w:rPr>
        <w:t xml:space="preserve"> problematisk, da denne tolkningen ikke er i overensstemmelse med Kants tese om at alle fremtredelser må rette seg etter våre anskuelsesformer.</w:t>
      </w:r>
      <w:r>
        <w:rPr>
          <w:rFonts w:ascii="Arial" w:eastAsia="Times New Roman" w:hAnsi="Arial" w:cs="Arial"/>
          <w:sz w:val="24"/>
          <w:szCs w:val="24"/>
          <w:lang w:eastAsia="nb-NO"/>
        </w:rPr>
        <w:t xml:space="preserve"> </w:t>
      </w:r>
    </w:p>
    <w:p w:rsidR="00116705" w:rsidRDefault="00116705" w:rsidP="00E03EB9">
      <w:pPr>
        <w:spacing w:after="0" w:line="240" w:lineRule="auto"/>
        <w:rPr>
          <w:rFonts w:ascii="Arial" w:eastAsia="Times New Roman" w:hAnsi="Arial" w:cs="Arial"/>
          <w:sz w:val="24"/>
          <w:szCs w:val="24"/>
          <w:lang w:eastAsia="nb-NO"/>
        </w:rPr>
      </w:pPr>
    </w:p>
    <w:p w:rsidR="00E03EB9" w:rsidRDefault="006E5D1D" w:rsidP="004D3A8F">
      <w:pPr>
        <w:spacing w:after="0" w:line="240" w:lineRule="auto"/>
        <w:rPr>
          <w:rFonts w:ascii="Arial" w:eastAsia="Times New Roman" w:hAnsi="Arial" w:cs="Arial"/>
          <w:sz w:val="24"/>
          <w:szCs w:val="24"/>
          <w:lang w:eastAsia="nb-NO"/>
        </w:rPr>
      </w:pPr>
      <w:r>
        <w:rPr>
          <w:rFonts w:ascii="Arial" w:eastAsia="Times New Roman" w:hAnsi="Arial" w:cs="Arial"/>
          <w:sz w:val="24"/>
          <w:szCs w:val="24"/>
          <w:lang w:eastAsia="nb-NO"/>
        </w:rPr>
        <w:t xml:space="preserve">Kants analyser av den frie viljen er derimot mindre påvirket av fysikken, da Kant </w:t>
      </w:r>
      <w:r w:rsidR="00705C62">
        <w:rPr>
          <w:rFonts w:ascii="Arial" w:eastAsia="Times New Roman" w:hAnsi="Arial" w:cs="Arial"/>
          <w:sz w:val="24"/>
          <w:szCs w:val="24"/>
          <w:lang w:eastAsia="nb-NO"/>
        </w:rPr>
        <w:t xml:space="preserve">har </w:t>
      </w:r>
      <w:r>
        <w:rPr>
          <w:rFonts w:ascii="Arial" w:eastAsia="Times New Roman" w:hAnsi="Arial" w:cs="Arial"/>
          <w:sz w:val="24"/>
          <w:szCs w:val="24"/>
          <w:lang w:eastAsia="nb-NO"/>
        </w:rPr>
        <w:t>plasser</w:t>
      </w:r>
      <w:r w:rsidR="00705C62">
        <w:rPr>
          <w:rFonts w:ascii="Arial" w:eastAsia="Times New Roman" w:hAnsi="Arial" w:cs="Arial"/>
          <w:sz w:val="24"/>
          <w:szCs w:val="24"/>
          <w:lang w:eastAsia="nb-NO"/>
        </w:rPr>
        <w:t>t</w:t>
      </w:r>
      <w:r>
        <w:rPr>
          <w:rFonts w:ascii="Arial" w:eastAsia="Times New Roman" w:hAnsi="Arial" w:cs="Arial"/>
          <w:sz w:val="24"/>
          <w:szCs w:val="24"/>
          <w:lang w:eastAsia="nb-NO"/>
        </w:rPr>
        <w:t xml:space="preserve"> menneskers evne til å utføre handlinger helt fritt fra påvirkning utenfor naturen som en «ting i seg selv».</w:t>
      </w:r>
      <w:r w:rsidR="002A65BE">
        <w:rPr>
          <w:rFonts w:ascii="Arial" w:eastAsia="Times New Roman" w:hAnsi="Arial" w:cs="Arial"/>
          <w:sz w:val="24"/>
          <w:szCs w:val="24"/>
          <w:lang w:eastAsia="nb-NO"/>
        </w:rPr>
        <w:t xml:space="preserve"> Hume, som en naturalist, vil være mer påvirket, men Heisenbergs tolkning erstatter den kausale determinismen med tilfeldighet, som ikke vil åpne noen muligheter for Hume til å innføre en fri vilje hos mennesket.</w:t>
      </w:r>
    </w:p>
    <w:p w:rsidR="002A65BE" w:rsidRDefault="002A65BE" w:rsidP="004D3A8F">
      <w:pPr>
        <w:spacing w:after="0" w:line="240" w:lineRule="auto"/>
        <w:rPr>
          <w:rFonts w:ascii="Arial" w:eastAsia="Times New Roman" w:hAnsi="Arial" w:cs="Arial"/>
          <w:sz w:val="24"/>
          <w:szCs w:val="24"/>
          <w:lang w:eastAsia="nb-NO"/>
        </w:rPr>
      </w:pPr>
    </w:p>
    <w:p w:rsidR="00E03EB9" w:rsidRDefault="00E03EB9" w:rsidP="004D3A8F">
      <w:pPr>
        <w:spacing w:after="0" w:line="240" w:lineRule="auto"/>
        <w:rPr>
          <w:rFonts w:ascii="Arial" w:eastAsia="Times New Roman" w:hAnsi="Arial" w:cs="Arial"/>
          <w:sz w:val="24"/>
          <w:szCs w:val="24"/>
          <w:lang w:eastAsia="nb-NO"/>
        </w:rPr>
      </w:pPr>
    </w:p>
    <w:p w:rsidR="00E03EB9" w:rsidRDefault="00E03EB9" w:rsidP="004D3A8F">
      <w:pPr>
        <w:spacing w:after="0" w:line="240" w:lineRule="auto"/>
        <w:rPr>
          <w:rFonts w:ascii="Arial" w:eastAsia="Times New Roman" w:hAnsi="Arial" w:cs="Arial"/>
          <w:sz w:val="24"/>
          <w:szCs w:val="24"/>
          <w:lang w:eastAsia="nb-NO"/>
        </w:rPr>
      </w:pPr>
    </w:p>
    <w:p w:rsidR="00E03EB9" w:rsidRDefault="00E03EB9" w:rsidP="004D3A8F">
      <w:pPr>
        <w:spacing w:after="0" w:line="240" w:lineRule="auto"/>
        <w:rPr>
          <w:rFonts w:ascii="Arial" w:eastAsia="Times New Roman" w:hAnsi="Arial" w:cs="Arial"/>
          <w:sz w:val="24"/>
          <w:szCs w:val="24"/>
          <w:lang w:eastAsia="nb-NO"/>
        </w:rPr>
      </w:pPr>
    </w:p>
    <w:p w:rsidR="00B53C3D" w:rsidRDefault="00B53C3D" w:rsidP="004D3A8F">
      <w:pPr>
        <w:spacing w:after="0" w:line="240" w:lineRule="auto"/>
        <w:rPr>
          <w:rFonts w:ascii="Arial" w:eastAsia="Times New Roman" w:hAnsi="Arial" w:cs="Arial"/>
          <w:sz w:val="24"/>
          <w:szCs w:val="24"/>
          <w:lang w:eastAsia="nb-NO"/>
        </w:rPr>
      </w:pPr>
    </w:p>
    <w:p w:rsidR="00343AE4" w:rsidRDefault="00343AE4" w:rsidP="004D3A8F">
      <w:pPr>
        <w:spacing w:after="0" w:line="240" w:lineRule="auto"/>
        <w:rPr>
          <w:rFonts w:ascii="Arial" w:eastAsia="Times New Roman" w:hAnsi="Arial" w:cs="Arial"/>
          <w:sz w:val="16"/>
          <w:szCs w:val="16"/>
          <w:lang w:eastAsia="nb-NO"/>
        </w:rPr>
      </w:pPr>
    </w:p>
    <w:p w:rsidR="00B23F63" w:rsidRDefault="00B23F63" w:rsidP="004D3A8F">
      <w:pPr>
        <w:spacing w:after="0" w:line="240" w:lineRule="auto"/>
        <w:rPr>
          <w:rFonts w:ascii="Arial" w:eastAsia="Times New Roman" w:hAnsi="Arial" w:cs="Arial"/>
          <w:sz w:val="16"/>
          <w:szCs w:val="16"/>
          <w:lang w:eastAsia="nb-NO"/>
        </w:rPr>
      </w:pPr>
    </w:p>
    <w:p w:rsidR="00B23F63" w:rsidRDefault="00B23F63" w:rsidP="004D3A8F">
      <w:pPr>
        <w:spacing w:after="0" w:line="240" w:lineRule="auto"/>
        <w:rPr>
          <w:rFonts w:ascii="Arial" w:eastAsia="Times New Roman" w:hAnsi="Arial" w:cs="Arial"/>
          <w:sz w:val="16"/>
          <w:szCs w:val="16"/>
          <w:lang w:eastAsia="nb-NO"/>
        </w:rPr>
      </w:pPr>
    </w:p>
    <w:p w:rsidR="00B23F63" w:rsidRDefault="00B23F63" w:rsidP="004D3A8F">
      <w:pPr>
        <w:spacing w:after="0" w:line="240" w:lineRule="auto"/>
        <w:rPr>
          <w:rFonts w:ascii="Arial" w:eastAsia="Times New Roman" w:hAnsi="Arial" w:cs="Arial"/>
          <w:sz w:val="16"/>
          <w:szCs w:val="16"/>
          <w:lang w:eastAsia="nb-NO"/>
        </w:rPr>
      </w:pPr>
    </w:p>
    <w:p w:rsidR="00C43A76" w:rsidRDefault="00C43A76" w:rsidP="004D3A8F">
      <w:pPr>
        <w:spacing w:after="0" w:line="240" w:lineRule="auto"/>
        <w:rPr>
          <w:rFonts w:ascii="Arial" w:eastAsia="Times New Roman" w:hAnsi="Arial" w:cs="Arial"/>
          <w:sz w:val="16"/>
          <w:szCs w:val="16"/>
          <w:lang w:eastAsia="nb-NO"/>
        </w:rPr>
      </w:pPr>
    </w:p>
    <w:p w:rsidR="00C43A76" w:rsidRDefault="00C43A76" w:rsidP="004D3A8F">
      <w:pPr>
        <w:spacing w:after="0" w:line="240" w:lineRule="auto"/>
        <w:rPr>
          <w:rFonts w:ascii="Arial" w:eastAsia="Times New Roman" w:hAnsi="Arial" w:cs="Arial"/>
          <w:sz w:val="16"/>
          <w:szCs w:val="16"/>
          <w:lang w:eastAsia="nb-NO"/>
        </w:rPr>
      </w:pPr>
    </w:p>
    <w:p w:rsidR="00C43A76" w:rsidRDefault="00C43A76" w:rsidP="004D3A8F">
      <w:pPr>
        <w:spacing w:after="0" w:line="240" w:lineRule="auto"/>
        <w:rPr>
          <w:rFonts w:ascii="Arial" w:eastAsia="Times New Roman" w:hAnsi="Arial" w:cs="Arial"/>
          <w:sz w:val="16"/>
          <w:szCs w:val="16"/>
          <w:lang w:eastAsia="nb-NO"/>
        </w:rPr>
      </w:pPr>
    </w:p>
    <w:p w:rsidR="00C43A76" w:rsidRDefault="00C43A76" w:rsidP="004D3A8F">
      <w:pPr>
        <w:spacing w:after="0" w:line="240" w:lineRule="auto"/>
        <w:rPr>
          <w:rFonts w:ascii="Arial" w:eastAsia="Times New Roman" w:hAnsi="Arial" w:cs="Arial"/>
          <w:sz w:val="16"/>
          <w:szCs w:val="16"/>
          <w:lang w:eastAsia="nb-NO"/>
        </w:rPr>
      </w:pPr>
    </w:p>
    <w:p w:rsidR="00C43A76" w:rsidRDefault="00C43A76" w:rsidP="004D3A8F">
      <w:pPr>
        <w:spacing w:after="0" w:line="240" w:lineRule="auto"/>
        <w:rPr>
          <w:rFonts w:ascii="Arial" w:eastAsia="Times New Roman" w:hAnsi="Arial" w:cs="Arial"/>
          <w:sz w:val="16"/>
          <w:szCs w:val="16"/>
          <w:lang w:eastAsia="nb-NO"/>
        </w:rPr>
      </w:pPr>
    </w:p>
    <w:p w:rsidR="00C43A76" w:rsidRDefault="00C43A76" w:rsidP="004D3A8F">
      <w:pPr>
        <w:spacing w:after="0" w:line="240" w:lineRule="auto"/>
        <w:rPr>
          <w:rFonts w:ascii="Arial" w:eastAsia="Times New Roman" w:hAnsi="Arial" w:cs="Arial"/>
          <w:sz w:val="16"/>
          <w:szCs w:val="16"/>
          <w:lang w:eastAsia="nb-NO"/>
        </w:rPr>
      </w:pPr>
    </w:p>
    <w:p w:rsidR="00C43A76" w:rsidRDefault="00C43A76" w:rsidP="004D3A8F">
      <w:pPr>
        <w:spacing w:after="0" w:line="240" w:lineRule="auto"/>
        <w:rPr>
          <w:rFonts w:ascii="Arial" w:eastAsia="Times New Roman" w:hAnsi="Arial" w:cs="Arial"/>
          <w:sz w:val="16"/>
          <w:szCs w:val="16"/>
          <w:lang w:eastAsia="nb-NO"/>
        </w:rPr>
      </w:pPr>
    </w:p>
    <w:p w:rsidR="00C43A76" w:rsidRDefault="00C43A76" w:rsidP="004D3A8F">
      <w:pPr>
        <w:spacing w:after="0" w:line="240" w:lineRule="auto"/>
        <w:rPr>
          <w:rFonts w:ascii="Arial" w:eastAsia="Times New Roman" w:hAnsi="Arial" w:cs="Arial"/>
          <w:sz w:val="16"/>
          <w:szCs w:val="16"/>
          <w:lang w:eastAsia="nb-NO"/>
        </w:rPr>
      </w:pPr>
    </w:p>
    <w:p w:rsidR="00C43A76" w:rsidRDefault="00C43A76" w:rsidP="004D3A8F">
      <w:pPr>
        <w:spacing w:after="0" w:line="240" w:lineRule="auto"/>
        <w:rPr>
          <w:rFonts w:ascii="Arial" w:eastAsia="Times New Roman" w:hAnsi="Arial" w:cs="Arial"/>
          <w:sz w:val="16"/>
          <w:szCs w:val="16"/>
          <w:lang w:eastAsia="nb-NO"/>
        </w:rPr>
      </w:pPr>
    </w:p>
    <w:p w:rsidR="00B23F63" w:rsidRDefault="00B23F63" w:rsidP="004D3A8F">
      <w:pPr>
        <w:spacing w:after="0" w:line="240" w:lineRule="auto"/>
        <w:rPr>
          <w:rFonts w:ascii="Arial" w:eastAsia="Times New Roman" w:hAnsi="Arial" w:cs="Arial"/>
          <w:sz w:val="16"/>
          <w:szCs w:val="16"/>
          <w:lang w:eastAsia="nb-NO"/>
        </w:rPr>
      </w:pPr>
    </w:p>
    <w:p w:rsidR="00B23F63" w:rsidRDefault="00B23F63" w:rsidP="004D3A8F">
      <w:pPr>
        <w:spacing w:after="0" w:line="240" w:lineRule="auto"/>
        <w:rPr>
          <w:rFonts w:ascii="Arial" w:eastAsia="Times New Roman" w:hAnsi="Arial" w:cs="Arial"/>
          <w:sz w:val="16"/>
          <w:szCs w:val="16"/>
          <w:lang w:eastAsia="nb-NO"/>
        </w:rPr>
      </w:pPr>
    </w:p>
    <w:p w:rsidR="00E52838" w:rsidRDefault="00E52838" w:rsidP="004D3A8F">
      <w:pPr>
        <w:spacing w:after="0" w:line="240" w:lineRule="auto"/>
        <w:rPr>
          <w:rFonts w:ascii="Arial" w:eastAsia="Times New Roman" w:hAnsi="Arial" w:cs="Arial"/>
          <w:sz w:val="16"/>
          <w:szCs w:val="16"/>
          <w:lang w:eastAsia="nb-NO"/>
        </w:rPr>
      </w:pPr>
    </w:p>
    <w:p w:rsidR="00E52838" w:rsidRDefault="00E52838" w:rsidP="004D3A8F">
      <w:pPr>
        <w:spacing w:after="0" w:line="240" w:lineRule="auto"/>
        <w:rPr>
          <w:rFonts w:ascii="Arial" w:eastAsia="Times New Roman" w:hAnsi="Arial" w:cs="Arial"/>
          <w:sz w:val="16"/>
          <w:szCs w:val="16"/>
          <w:lang w:eastAsia="nb-NO"/>
        </w:rPr>
      </w:pPr>
    </w:p>
    <w:p w:rsidR="00B23F63" w:rsidRDefault="00B23F63" w:rsidP="004D3A8F">
      <w:pPr>
        <w:spacing w:after="0" w:line="240" w:lineRule="auto"/>
        <w:rPr>
          <w:rFonts w:ascii="Arial" w:eastAsia="Times New Roman" w:hAnsi="Arial" w:cs="Arial"/>
          <w:sz w:val="16"/>
          <w:szCs w:val="16"/>
          <w:lang w:eastAsia="nb-NO"/>
        </w:rPr>
      </w:pPr>
    </w:p>
    <w:p w:rsidR="00344DF8" w:rsidRDefault="00344DF8" w:rsidP="004D3A8F">
      <w:pPr>
        <w:spacing w:after="0" w:line="240" w:lineRule="auto"/>
        <w:rPr>
          <w:rFonts w:ascii="Arial" w:eastAsia="Times New Roman" w:hAnsi="Arial" w:cs="Arial"/>
          <w:sz w:val="16"/>
          <w:szCs w:val="16"/>
          <w:lang w:eastAsia="nb-NO"/>
        </w:rPr>
      </w:pPr>
    </w:p>
    <w:p w:rsidR="00344DF8" w:rsidRDefault="00344DF8" w:rsidP="004D3A8F">
      <w:pPr>
        <w:spacing w:after="0" w:line="240" w:lineRule="auto"/>
        <w:rPr>
          <w:rFonts w:ascii="Arial" w:eastAsia="Times New Roman" w:hAnsi="Arial" w:cs="Arial"/>
          <w:sz w:val="16"/>
          <w:szCs w:val="16"/>
          <w:lang w:eastAsia="nb-NO"/>
        </w:rPr>
      </w:pPr>
    </w:p>
    <w:p w:rsidR="00344DF8" w:rsidRDefault="00344DF8" w:rsidP="004D3A8F">
      <w:pPr>
        <w:spacing w:after="0" w:line="240" w:lineRule="auto"/>
        <w:rPr>
          <w:rFonts w:ascii="Arial" w:eastAsia="Times New Roman" w:hAnsi="Arial" w:cs="Arial"/>
          <w:sz w:val="16"/>
          <w:szCs w:val="16"/>
          <w:lang w:eastAsia="nb-NO"/>
        </w:rPr>
      </w:pPr>
    </w:p>
    <w:p w:rsidR="00344DF8" w:rsidRDefault="00344DF8" w:rsidP="004D3A8F">
      <w:pPr>
        <w:spacing w:after="0" w:line="240" w:lineRule="auto"/>
        <w:rPr>
          <w:rFonts w:ascii="Arial" w:eastAsia="Times New Roman" w:hAnsi="Arial" w:cs="Arial"/>
          <w:sz w:val="16"/>
          <w:szCs w:val="16"/>
          <w:lang w:eastAsia="nb-NO"/>
        </w:rPr>
      </w:pPr>
    </w:p>
    <w:p w:rsidR="00B23F63" w:rsidRDefault="00B23F63" w:rsidP="004D3A8F">
      <w:pPr>
        <w:spacing w:after="0" w:line="240" w:lineRule="auto"/>
        <w:rPr>
          <w:rFonts w:ascii="Arial" w:eastAsia="Times New Roman" w:hAnsi="Arial" w:cs="Arial"/>
          <w:sz w:val="16"/>
          <w:szCs w:val="16"/>
          <w:lang w:eastAsia="nb-NO"/>
        </w:rPr>
      </w:pPr>
    </w:p>
    <w:p w:rsidR="002049CB" w:rsidRDefault="002049CB" w:rsidP="004D3A8F">
      <w:pPr>
        <w:spacing w:after="0" w:line="240" w:lineRule="auto"/>
        <w:rPr>
          <w:rFonts w:ascii="Arial" w:eastAsia="Times New Roman" w:hAnsi="Arial" w:cs="Arial"/>
          <w:sz w:val="16"/>
          <w:szCs w:val="16"/>
          <w:lang w:eastAsia="nb-NO"/>
        </w:rPr>
      </w:pPr>
    </w:p>
    <w:p w:rsidR="002049CB" w:rsidRDefault="002049CB" w:rsidP="002049CB">
      <w:pPr>
        <w:rPr>
          <w:b/>
          <w:sz w:val="28"/>
          <w:szCs w:val="28"/>
        </w:rPr>
      </w:pPr>
      <w:r>
        <w:rPr>
          <w:b/>
          <w:sz w:val="28"/>
          <w:szCs w:val="28"/>
        </w:rPr>
        <w:t>Kildeoversikt</w:t>
      </w:r>
    </w:p>
    <w:p w:rsidR="002049CB" w:rsidRPr="002049CB" w:rsidRDefault="002049CB" w:rsidP="002049CB">
      <w:pPr>
        <w:pStyle w:val="Litteraturliste"/>
        <w:jc w:val="both"/>
      </w:pPr>
      <w:r>
        <w:rPr>
          <w:rFonts w:ascii="Calibri" w:hAnsi="Calibri" w:cs="Calibri"/>
          <w:sz w:val="22"/>
          <w:szCs w:val="22"/>
        </w:rPr>
        <w:t xml:space="preserve">Pedersen, Arild et al: Exphil 1 Filosofi- og vitenskapshistorie. </w:t>
      </w:r>
      <w:r w:rsidRPr="002049CB">
        <w:rPr>
          <w:rFonts w:ascii="Calibri" w:hAnsi="Calibri" w:cs="Calibri"/>
          <w:sz w:val="22"/>
          <w:szCs w:val="22"/>
        </w:rPr>
        <w:t>IFIKK, UiO 2009.</w:t>
      </w:r>
    </w:p>
    <w:p w:rsidR="002049CB" w:rsidRDefault="002049CB" w:rsidP="004D3A8F">
      <w:pPr>
        <w:spacing w:after="0" w:line="240" w:lineRule="auto"/>
        <w:rPr>
          <w:rFonts w:ascii="Arial" w:eastAsia="Times New Roman" w:hAnsi="Arial" w:cs="Arial"/>
          <w:sz w:val="16"/>
          <w:szCs w:val="16"/>
          <w:lang w:eastAsia="nb-NO"/>
        </w:rPr>
      </w:pPr>
    </w:p>
    <w:p w:rsidR="003D390F" w:rsidRPr="0047758D" w:rsidRDefault="003D390F" w:rsidP="004D3A8F">
      <w:pPr>
        <w:spacing w:after="0" w:line="240" w:lineRule="auto"/>
        <w:rPr>
          <w:rFonts w:ascii="Arial" w:eastAsia="Times New Roman" w:hAnsi="Arial" w:cs="Arial"/>
          <w:sz w:val="16"/>
          <w:szCs w:val="16"/>
          <w:lang w:eastAsia="nb-NO"/>
        </w:rPr>
      </w:pPr>
    </w:p>
    <w:sectPr w:rsidR="003D390F" w:rsidRPr="0047758D">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4DF8" w:rsidRDefault="00344DF8" w:rsidP="0058248D">
      <w:pPr>
        <w:spacing w:after="0" w:line="240" w:lineRule="auto"/>
      </w:pPr>
      <w:r>
        <w:separator/>
      </w:r>
    </w:p>
  </w:endnote>
  <w:endnote w:type="continuationSeparator" w:id="0">
    <w:p w:rsidR="00344DF8" w:rsidRDefault="00344DF8" w:rsidP="005824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66304725"/>
      <w:docPartObj>
        <w:docPartGallery w:val="Page Numbers (Bottom of Page)"/>
        <w:docPartUnique/>
      </w:docPartObj>
    </w:sdtPr>
    <w:sdtContent>
      <w:p w:rsidR="00344DF8" w:rsidRDefault="00344DF8">
        <w:pPr>
          <w:pStyle w:val="Footer"/>
          <w:jc w:val="center"/>
        </w:pPr>
        <w:r>
          <w:fldChar w:fldCharType="begin"/>
        </w:r>
        <w:r>
          <w:instrText>PAGE   \* MERGEFORMAT</w:instrText>
        </w:r>
        <w:r>
          <w:fldChar w:fldCharType="separate"/>
        </w:r>
        <w:r w:rsidR="0093599A">
          <w:rPr>
            <w:noProof/>
          </w:rPr>
          <w:t>1</w:t>
        </w:r>
        <w:r>
          <w:fldChar w:fldCharType="end"/>
        </w:r>
      </w:p>
    </w:sdtContent>
  </w:sdt>
  <w:p w:rsidR="00344DF8" w:rsidRDefault="00344DF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4DF8" w:rsidRDefault="00344DF8" w:rsidP="0058248D">
      <w:pPr>
        <w:spacing w:after="0" w:line="240" w:lineRule="auto"/>
      </w:pPr>
      <w:r>
        <w:separator/>
      </w:r>
    </w:p>
  </w:footnote>
  <w:footnote w:type="continuationSeparator" w:id="0">
    <w:p w:rsidR="00344DF8" w:rsidRDefault="00344DF8" w:rsidP="0058248D">
      <w:pPr>
        <w:spacing w:after="0" w:line="240" w:lineRule="auto"/>
      </w:pPr>
      <w:r>
        <w:continuationSeparator/>
      </w:r>
    </w:p>
  </w:footnote>
  <w:footnote w:id="1">
    <w:p w:rsidR="00344DF8" w:rsidRPr="000D2C4C" w:rsidRDefault="00344DF8">
      <w:pPr>
        <w:pStyle w:val="FootnoteText"/>
        <w:rPr>
          <w:rFonts w:cstheme="minorHAnsi"/>
        </w:rPr>
      </w:pPr>
      <w:r w:rsidRPr="000D2C4C">
        <w:rPr>
          <w:rStyle w:val="FootnoteReference"/>
          <w:rFonts w:cstheme="minorHAnsi"/>
        </w:rPr>
        <w:footnoteRef/>
      </w:r>
      <w:r w:rsidRPr="000D2C4C">
        <w:rPr>
          <w:rFonts w:cstheme="minorHAnsi"/>
        </w:rPr>
        <w:t xml:space="preserve"> </w:t>
      </w:r>
      <w:r w:rsidRPr="000D2C4C">
        <w:rPr>
          <w:rFonts w:cstheme="minorHAnsi"/>
          <w:color w:val="000000"/>
        </w:rPr>
        <w:t>Pedersen 2009, s. 150</w:t>
      </w:r>
    </w:p>
  </w:footnote>
  <w:footnote w:id="2">
    <w:p w:rsidR="00344DF8" w:rsidRPr="000D2C4C" w:rsidRDefault="00344DF8" w:rsidP="00F44660">
      <w:pPr>
        <w:pStyle w:val="FootnoteText"/>
        <w:rPr>
          <w:rFonts w:cstheme="minorHAnsi"/>
        </w:rPr>
      </w:pPr>
      <w:r w:rsidRPr="000D2C4C">
        <w:rPr>
          <w:rStyle w:val="FootnoteReference"/>
          <w:rFonts w:cstheme="minorHAnsi"/>
        </w:rPr>
        <w:footnoteRef/>
      </w:r>
      <w:r w:rsidRPr="000D2C4C">
        <w:rPr>
          <w:rFonts w:cstheme="minorHAnsi"/>
        </w:rPr>
        <w:t xml:space="preserve"> Pedersen 2009, s. 310</w:t>
      </w:r>
    </w:p>
  </w:footnote>
  <w:footnote w:id="3">
    <w:p w:rsidR="00344DF8" w:rsidRDefault="00344DF8" w:rsidP="00DA082F">
      <w:pPr>
        <w:pStyle w:val="FootnoteText"/>
      </w:pPr>
      <w:r>
        <w:rPr>
          <w:rStyle w:val="FootnoteReference"/>
        </w:rPr>
        <w:footnoteRef/>
      </w:r>
      <w:r>
        <w:t xml:space="preserve"> Pedersen 2009, s. 151</w:t>
      </w:r>
    </w:p>
  </w:footnote>
  <w:footnote w:id="4">
    <w:p w:rsidR="00344DF8" w:rsidRDefault="00344DF8" w:rsidP="005C76A8">
      <w:pPr>
        <w:pStyle w:val="FootnoteText"/>
      </w:pPr>
      <w:r>
        <w:rPr>
          <w:rStyle w:val="FootnoteReference"/>
        </w:rPr>
        <w:footnoteRef/>
      </w:r>
      <w:r>
        <w:t xml:space="preserve"> Pedersen 2009, s. 152</w:t>
      </w:r>
    </w:p>
  </w:footnote>
  <w:footnote w:id="5">
    <w:p w:rsidR="00344DF8" w:rsidRDefault="00344DF8">
      <w:pPr>
        <w:pStyle w:val="FootnoteText"/>
      </w:pPr>
      <w:r>
        <w:rPr>
          <w:rStyle w:val="FootnoteReference"/>
        </w:rPr>
        <w:footnoteRef/>
      </w:r>
      <w:r>
        <w:t xml:space="preserve"> Pedersen 2009, s. 153-154</w:t>
      </w:r>
    </w:p>
  </w:footnote>
  <w:footnote w:id="6">
    <w:p w:rsidR="00344DF8" w:rsidRDefault="00344DF8">
      <w:pPr>
        <w:pStyle w:val="FootnoteText"/>
      </w:pPr>
      <w:r>
        <w:rPr>
          <w:rStyle w:val="FootnoteReference"/>
        </w:rPr>
        <w:footnoteRef/>
      </w:r>
      <w:r>
        <w:t xml:space="preserve"> Pedersen 2009, s. 264</w:t>
      </w:r>
    </w:p>
  </w:footnote>
  <w:footnote w:id="7">
    <w:p w:rsidR="00344DF8" w:rsidRDefault="00344DF8">
      <w:pPr>
        <w:pStyle w:val="FootnoteText"/>
      </w:pPr>
      <w:r>
        <w:rPr>
          <w:rStyle w:val="FootnoteReference"/>
        </w:rPr>
        <w:footnoteRef/>
      </w:r>
      <w:r>
        <w:t xml:space="preserve"> Pedersen 2009, s. 96</w:t>
      </w:r>
    </w:p>
  </w:footnote>
  <w:footnote w:id="8">
    <w:p w:rsidR="00344DF8" w:rsidRDefault="00344DF8">
      <w:pPr>
        <w:pStyle w:val="FootnoteText"/>
      </w:pPr>
      <w:r>
        <w:rPr>
          <w:rStyle w:val="FootnoteReference"/>
        </w:rPr>
        <w:footnoteRef/>
      </w:r>
      <w:r>
        <w:t xml:space="preserve"> Pedersen 2009, s. 97</w:t>
      </w:r>
    </w:p>
  </w:footnote>
  <w:footnote w:id="9">
    <w:p w:rsidR="00344DF8" w:rsidRDefault="00344DF8">
      <w:pPr>
        <w:pStyle w:val="FootnoteText"/>
      </w:pPr>
      <w:r>
        <w:rPr>
          <w:rStyle w:val="FootnoteReference"/>
        </w:rPr>
        <w:footnoteRef/>
      </w:r>
      <w:r>
        <w:t xml:space="preserve"> Pedersen 2009, s. 283</w:t>
      </w:r>
    </w:p>
  </w:footnote>
  <w:footnote w:id="10">
    <w:p w:rsidR="00344DF8" w:rsidRDefault="00344DF8">
      <w:pPr>
        <w:pStyle w:val="FootnoteText"/>
      </w:pPr>
      <w:r>
        <w:rPr>
          <w:rStyle w:val="FootnoteReference"/>
        </w:rPr>
        <w:footnoteRef/>
      </w:r>
      <w:r>
        <w:t xml:space="preserve"> Pedersen 2009, s. 5</w:t>
      </w:r>
    </w:p>
  </w:footnote>
  <w:footnote w:id="11">
    <w:p w:rsidR="00344DF8" w:rsidRDefault="00344DF8">
      <w:pPr>
        <w:pStyle w:val="FootnoteText"/>
      </w:pPr>
      <w:r>
        <w:rPr>
          <w:rStyle w:val="FootnoteReference"/>
        </w:rPr>
        <w:footnoteRef/>
      </w:r>
      <w:r>
        <w:t xml:space="preserve"> Pedersen 2009, s. 103</w:t>
      </w:r>
    </w:p>
  </w:footnote>
  <w:footnote w:id="12">
    <w:p w:rsidR="0033732A" w:rsidRDefault="0033732A">
      <w:pPr>
        <w:pStyle w:val="FootnoteText"/>
      </w:pPr>
      <w:r>
        <w:rPr>
          <w:rStyle w:val="FootnoteReference"/>
        </w:rPr>
        <w:footnoteRef/>
      </w:r>
      <w:r>
        <w:t xml:space="preserve"> Pedersen 2009, s. 283</w:t>
      </w:r>
    </w:p>
  </w:footnote>
  <w:footnote w:id="13">
    <w:p w:rsidR="00344DF8" w:rsidRDefault="00344DF8" w:rsidP="00782ECE">
      <w:pPr>
        <w:pStyle w:val="FootnoteText"/>
      </w:pPr>
      <w:r>
        <w:rPr>
          <w:rStyle w:val="FootnoteReference"/>
        </w:rPr>
        <w:footnoteRef/>
      </w:r>
      <w:r>
        <w:t xml:space="preserve"> Pedersen 2009, s. 282</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4DF8" w:rsidRPr="0058248D" w:rsidRDefault="00344DF8">
    <w:pPr>
      <w:pStyle w:val="Header"/>
    </w:pPr>
    <w:r>
      <w:t>EXPHIL03 Høst 2012</w:t>
    </w:r>
    <w:r>
      <w:tab/>
      <w:t>Jonas van den Brink</w:t>
    </w:r>
    <w:r>
      <w:ptab w:relativeTo="margin" w:alignment="right" w:leader="none"/>
    </w:r>
    <w:r>
      <w:t>Seminargruppe 41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1C4F"/>
    <w:rsid w:val="00000FCD"/>
    <w:rsid w:val="000061E4"/>
    <w:rsid w:val="00013A4A"/>
    <w:rsid w:val="00020574"/>
    <w:rsid w:val="00045B5F"/>
    <w:rsid w:val="0004634F"/>
    <w:rsid w:val="000604B3"/>
    <w:rsid w:val="0006058F"/>
    <w:rsid w:val="0006223A"/>
    <w:rsid w:val="0006301A"/>
    <w:rsid w:val="000656E3"/>
    <w:rsid w:val="0006605B"/>
    <w:rsid w:val="00066BB5"/>
    <w:rsid w:val="000714A9"/>
    <w:rsid w:val="00080E90"/>
    <w:rsid w:val="00084880"/>
    <w:rsid w:val="000858AB"/>
    <w:rsid w:val="00086B08"/>
    <w:rsid w:val="000910AC"/>
    <w:rsid w:val="000955D8"/>
    <w:rsid w:val="000A0928"/>
    <w:rsid w:val="000C6CAD"/>
    <w:rsid w:val="000C7E79"/>
    <w:rsid w:val="000D2C4C"/>
    <w:rsid w:val="000D3510"/>
    <w:rsid w:val="000D7A97"/>
    <w:rsid w:val="000E0565"/>
    <w:rsid w:val="000E1EC3"/>
    <w:rsid w:val="00102099"/>
    <w:rsid w:val="001034C9"/>
    <w:rsid w:val="001067D2"/>
    <w:rsid w:val="001079EA"/>
    <w:rsid w:val="00110126"/>
    <w:rsid w:val="00110AB9"/>
    <w:rsid w:val="00116705"/>
    <w:rsid w:val="001227B3"/>
    <w:rsid w:val="001231DC"/>
    <w:rsid w:val="001231F6"/>
    <w:rsid w:val="00130BC0"/>
    <w:rsid w:val="00141E08"/>
    <w:rsid w:val="00163875"/>
    <w:rsid w:val="00165D87"/>
    <w:rsid w:val="00166A33"/>
    <w:rsid w:val="0018018D"/>
    <w:rsid w:val="00195137"/>
    <w:rsid w:val="001A29FD"/>
    <w:rsid w:val="001B05A5"/>
    <w:rsid w:val="001B7E5C"/>
    <w:rsid w:val="001D1444"/>
    <w:rsid w:val="001D4B65"/>
    <w:rsid w:val="001D794E"/>
    <w:rsid w:val="001D7E03"/>
    <w:rsid w:val="001E6F12"/>
    <w:rsid w:val="001F4F12"/>
    <w:rsid w:val="002038A6"/>
    <w:rsid w:val="002049CB"/>
    <w:rsid w:val="00204E56"/>
    <w:rsid w:val="00207F46"/>
    <w:rsid w:val="0022705F"/>
    <w:rsid w:val="00233038"/>
    <w:rsid w:val="002407C5"/>
    <w:rsid w:val="00244F3D"/>
    <w:rsid w:val="00263982"/>
    <w:rsid w:val="00264842"/>
    <w:rsid w:val="00271252"/>
    <w:rsid w:val="002852C3"/>
    <w:rsid w:val="0029062C"/>
    <w:rsid w:val="00290FFF"/>
    <w:rsid w:val="002A65BE"/>
    <w:rsid w:val="002C2B44"/>
    <w:rsid w:val="002C6320"/>
    <w:rsid w:val="002C6949"/>
    <w:rsid w:val="002C7A8B"/>
    <w:rsid w:val="002D2637"/>
    <w:rsid w:val="002D3C0A"/>
    <w:rsid w:val="002E15EA"/>
    <w:rsid w:val="00302FE0"/>
    <w:rsid w:val="00305583"/>
    <w:rsid w:val="00306CB7"/>
    <w:rsid w:val="00317A7D"/>
    <w:rsid w:val="00317F4D"/>
    <w:rsid w:val="003226CC"/>
    <w:rsid w:val="00326203"/>
    <w:rsid w:val="003262A0"/>
    <w:rsid w:val="003332E1"/>
    <w:rsid w:val="0033399B"/>
    <w:rsid w:val="00335FCC"/>
    <w:rsid w:val="0033732A"/>
    <w:rsid w:val="00343AE4"/>
    <w:rsid w:val="00344DF8"/>
    <w:rsid w:val="00353467"/>
    <w:rsid w:val="00363532"/>
    <w:rsid w:val="00385DFA"/>
    <w:rsid w:val="00386BC5"/>
    <w:rsid w:val="0039269A"/>
    <w:rsid w:val="0039420A"/>
    <w:rsid w:val="003945F1"/>
    <w:rsid w:val="00397B8C"/>
    <w:rsid w:val="003A2156"/>
    <w:rsid w:val="003A37D2"/>
    <w:rsid w:val="003A6FD9"/>
    <w:rsid w:val="003D390F"/>
    <w:rsid w:val="003E24BB"/>
    <w:rsid w:val="003E3F34"/>
    <w:rsid w:val="0040070C"/>
    <w:rsid w:val="0041173F"/>
    <w:rsid w:val="0041399F"/>
    <w:rsid w:val="00413CAE"/>
    <w:rsid w:val="00421238"/>
    <w:rsid w:val="00427DF0"/>
    <w:rsid w:val="00452310"/>
    <w:rsid w:val="0047758D"/>
    <w:rsid w:val="00480867"/>
    <w:rsid w:val="00493FD5"/>
    <w:rsid w:val="004959D6"/>
    <w:rsid w:val="004A14E1"/>
    <w:rsid w:val="004C0511"/>
    <w:rsid w:val="004C3AB8"/>
    <w:rsid w:val="004C45EA"/>
    <w:rsid w:val="004D0908"/>
    <w:rsid w:val="004D3A8F"/>
    <w:rsid w:val="004D5C27"/>
    <w:rsid w:val="004F0D09"/>
    <w:rsid w:val="00500ACA"/>
    <w:rsid w:val="005045AF"/>
    <w:rsid w:val="00514FB5"/>
    <w:rsid w:val="00520DBD"/>
    <w:rsid w:val="0052369D"/>
    <w:rsid w:val="00532925"/>
    <w:rsid w:val="00534A54"/>
    <w:rsid w:val="00535470"/>
    <w:rsid w:val="00546EE3"/>
    <w:rsid w:val="00553AAD"/>
    <w:rsid w:val="00561D69"/>
    <w:rsid w:val="0058248D"/>
    <w:rsid w:val="00584A0D"/>
    <w:rsid w:val="005965DC"/>
    <w:rsid w:val="005A0D22"/>
    <w:rsid w:val="005A5399"/>
    <w:rsid w:val="005A7BE2"/>
    <w:rsid w:val="005B18B5"/>
    <w:rsid w:val="005B3A33"/>
    <w:rsid w:val="005B5CCB"/>
    <w:rsid w:val="005C76A8"/>
    <w:rsid w:val="005C7860"/>
    <w:rsid w:val="005C7EBC"/>
    <w:rsid w:val="005D01BC"/>
    <w:rsid w:val="005D0464"/>
    <w:rsid w:val="005D30B8"/>
    <w:rsid w:val="005E2063"/>
    <w:rsid w:val="005E32B8"/>
    <w:rsid w:val="005F1F82"/>
    <w:rsid w:val="005F2F62"/>
    <w:rsid w:val="005F4A90"/>
    <w:rsid w:val="00601B1B"/>
    <w:rsid w:val="006151E3"/>
    <w:rsid w:val="006331A3"/>
    <w:rsid w:val="00644848"/>
    <w:rsid w:val="00644D64"/>
    <w:rsid w:val="006529CA"/>
    <w:rsid w:val="00655334"/>
    <w:rsid w:val="00655700"/>
    <w:rsid w:val="00666970"/>
    <w:rsid w:val="006816F3"/>
    <w:rsid w:val="00687663"/>
    <w:rsid w:val="00691DCA"/>
    <w:rsid w:val="006A0838"/>
    <w:rsid w:val="006A356A"/>
    <w:rsid w:val="006B089E"/>
    <w:rsid w:val="006B0DEF"/>
    <w:rsid w:val="006C1484"/>
    <w:rsid w:val="006C65E4"/>
    <w:rsid w:val="006C66CA"/>
    <w:rsid w:val="006C6C99"/>
    <w:rsid w:val="006D26A7"/>
    <w:rsid w:val="006D4FB9"/>
    <w:rsid w:val="006D56AE"/>
    <w:rsid w:val="006E5D1D"/>
    <w:rsid w:val="006E79CE"/>
    <w:rsid w:val="006F6D2D"/>
    <w:rsid w:val="006F7478"/>
    <w:rsid w:val="0070368F"/>
    <w:rsid w:val="00705C62"/>
    <w:rsid w:val="00706E62"/>
    <w:rsid w:val="0071225E"/>
    <w:rsid w:val="007144BA"/>
    <w:rsid w:val="007171F5"/>
    <w:rsid w:val="0072187C"/>
    <w:rsid w:val="007264DC"/>
    <w:rsid w:val="00727E27"/>
    <w:rsid w:val="007346D9"/>
    <w:rsid w:val="00740466"/>
    <w:rsid w:val="007468B3"/>
    <w:rsid w:val="007625AF"/>
    <w:rsid w:val="00767AD9"/>
    <w:rsid w:val="0077324C"/>
    <w:rsid w:val="00782ECE"/>
    <w:rsid w:val="00785BFE"/>
    <w:rsid w:val="007A7F51"/>
    <w:rsid w:val="007B0B7A"/>
    <w:rsid w:val="007B3A08"/>
    <w:rsid w:val="007D0B0D"/>
    <w:rsid w:val="007D1A79"/>
    <w:rsid w:val="007D1A7C"/>
    <w:rsid w:val="007D21A4"/>
    <w:rsid w:val="007D265D"/>
    <w:rsid w:val="007D505E"/>
    <w:rsid w:val="007E60C1"/>
    <w:rsid w:val="007E6E20"/>
    <w:rsid w:val="007F2998"/>
    <w:rsid w:val="007F5066"/>
    <w:rsid w:val="00800A2C"/>
    <w:rsid w:val="00801016"/>
    <w:rsid w:val="00820A3D"/>
    <w:rsid w:val="00822D3E"/>
    <w:rsid w:val="00831021"/>
    <w:rsid w:val="00841C4F"/>
    <w:rsid w:val="008445EC"/>
    <w:rsid w:val="00851E9E"/>
    <w:rsid w:val="008864E2"/>
    <w:rsid w:val="00893F1C"/>
    <w:rsid w:val="00895732"/>
    <w:rsid w:val="00897499"/>
    <w:rsid w:val="008B2971"/>
    <w:rsid w:val="008B502F"/>
    <w:rsid w:val="008B7CA5"/>
    <w:rsid w:val="008C0910"/>
    <w:rsid w:val="008D4621"/>
    <w:rsid w:val="008D79BD"/>
    <w:rsid w:val="008F0DEB"/>
    <w:rsid w:val="008F200D"/>
    <w:rsid w:val="008F758C"/>
    <w:rsid w:val="00904135"/>
    <w:rsid w:val="009068E8"/>
    <w:rsid w:val="00921992"/>
    <w:rsid w:val="009257EE"/>
    <w:rsid w:val="00932934"/>
    <w:rsid w:val="0093599A"/>
    <w:rsid w:val="00937BF9"/>
    <w:rsid w:val="00944980"/>
    <w:rsid w:val="00977BDB"/>
    <w:rsid w:val="00981035"/>
    <w:rsid w:val="00997E70"/>
    <w:rsid w:val="009A3FAD"/>
    <w:rsid w:val="009A5F8E"/>
    <w:rsid w:val="009B3F95"/>
    <w:rsid w:val="009B660F"/>
    <w:rsid w:val="009C4722"/>
    <w:rsid w:val="009C52B1"/>
    <w:rsid w:val="009D1B20"/>
    <w:rsid w:val="009D3BA4"/>
    <w:rsid w:val="009E13F0"/>
    <w:rsid w:val="009E33FD"/>
    <w:rsid w:val="009E7D11"/>
    <w:rsid w:val="009F5819"/>
    <w:rsid w:val="00A031F3"/>
    <w:rsid w:val="00A103FE"/>
    <w:rsid w:val="00A240DA"/>
    <w:rsid w:val="00A30893"/>
    <w:rsid w:val="00A30AE6"/>
    <w:rsid w:val="00A31AA5"/>
    <w:rsid w:val="00A414E1"/>
    <w:rsid w:val="00A46725"/>
    <w:rsid w:val="00A5259B"/>
    <w:rsid w:val="00A56086"/>
    <w:rsid w:val="00A65B7D"/>
    <w:rsid w:val="00A706F2"/>
    <w:rsid w:val="00A87711"/>
    <w:rsid w:val="00A94855"/>
    <w:rsid w:val="00A948B1"/>
    <w:rsid w:val="00AA67A6"/>
    <w:rsid w:val="00AB371B"/>
    <w:rsid w:val="00AC5C45"/>
    <w:rsid w:val="00AD14A1"/>
    <w:rsid w:val="00AD23B6"/>
    <w:rsid w:val="00AF6AFB"/>
    <w:rsid w:val="00B055F3"/>
    <w:rsid w:val="00B1247E"/>
    <w:rsid w:val="00B23F63"/>
    <w:rsid w:val="00B303B9"/>
    <w:rsid w:val="00B3716B"/>
    <w:rsid w:val="00B42EDA"/>
    <w:rsid w:val="00B442FA"/>
    <w:rsid w:val="00B53C3D"/>
    <w:rsid w:val="00B54D85"/>
    <w:rsid w:val="00B62469"/>
    <w:rsid w:val="00B70AFD"/>
    <w:rsid w:val="00B82EAA"/>
    <w:rsid w:val="00B92C91"/>
    <w:rsid w:val="00BA07C2"/>
    <w:rsid w:val="00BA6CF3"/>
    <w:rsid w:val="00BC4B5E"/>
    <w:rsid w:val="00BC6303"/>
    <w:rsid w:val="00BC6B20"/>
    <w:rsid w:val="00BF46EE"/>
    <w:rsid w:val="00C02FEC"/>
    <w:rsid w:val="00C15553"/>
    <w:rsid w:val="00C257E8"/>
    <w:rsid w:val="00C33378"/>
    <w:rsid w:val="00C411B9"/>
    <w:rsid w:val="00C43A76"/>
    <w:rsid w:val="00C50517"/>
    <w:rsid w:val="00C63B05"/>
    <w:rsid w:val="00C73052"/>
    <w:rsid w:val="00C84128"/>
    <w:rsid w:val="00C978E1"/>
    <w:rsid w:val="00CC00D2"/>
    <w:rsid w:val="00CC0F57"/>
    <w:rsid w:val="00CC16AB"/>
    <w:rsid w:val="00CC1BE4"/>
    <w:rsid w:val="00CC1DF6"/>
    <w:rsid w:val="00CC46F2"/>
    <w:rsid w:val="00CD083C"/>
    <w:rsid w:val="00CD2756"/>
    <w:rsid w:val="00CE179F"/>
    <w:rsid w:val="00CE24FC"/>
    <w:rsid w:val="00CE5E79"/>
    <w:rsid w:val="00CF4723"/>
    <w:rsid w:val="00CF4F5D"/>
    <w:rsid w:val="00D11CEA"/>
    <w:rsid w:val="00D270D6"/>
    <w:rsid w:val="00D30724"/>
    <w:rsid w:val="00D3179D"/>
    <w:rsid w:val="00D45306"/>
    <w:rsid w:val="00D469C9"/>
    <w:rsid w:val="00D5066D"/>
    <w:rsid w:val="00D60F90"/>
    <w:rsid w:val="00D610D1"/>
    <w:rsid w:val="00D62446"/>
    <w:rsid w:val="00D66E20"/>
    <w:rsid w:val="00D77FB4"/>
    <w:rsid w:val="00D855A0"/>
    <w:rsid w:val="00D9385F"/>
    <w:rsid w:val="00DA082F"/>
    <w:rsid w:val="00DB23BA"/>
    <w:rsid w:val="00DB349D"/>
    <w:rsid w:val="00DB6BBC"/>
    <w:rsid w:val="00DC2517"/>
    <w:rsid w:val="00DC3895"/>
    <w:rsid w:val="00DC4A72"/>
    <w:rsid w:val="00DD06F9"/>
    <w:rsid w:val="00DD33F7"/>
    <w:rsid w:val="00DD345B"/>
    <w:rsid w:val="00DE408B"/>
    <w:rsid w:val="00DF1830"/>
    <w:rsid w:val="00DF31BF"/>
    <w:rsid w:val="00DF5542"/>
    <w:rsid w:val="00E03EB9"/>
    <w:rsid w:val="00E07285"/>
    <w:rsid w:val="00E13008"/>
    <w:rsid w:val="00E34125"/>
    <w:rsid w:val="00E52838"/>
    <w:rsid w:val="00E563C3"/>
    <w:rsid w:val="00E64C89"/>
    <w:rsid w:val="00E70DB0"/>
    <w:rsid w:val="00E73208"/>
    <w:rsid w:val="00E76740"/>
    <w:rsid w:val="00E873D5"/>
    <w:rsid w:val="00EA3950"/>
    <w:rsid w:val="00EB302C"/>
    <w:rsid w:val="00EC19A3"/>
    <w:rsid w:val="00ED184A"/>
    <w:rsid w:val="00ED3687"/>
    <w:rsid w:val="00EE7AEF"/>
    <w:rsid w:val="00EF29FE"/>
    <w:rsid w:val="00EF498F"/>
    <w:rsid w:val="00EF5831"/>
    <w:rsid w:val="00F004DF"/>
    <w:rsid w:val="00F11605"/>
    <w:rsid w:val="00F1577F"/>
    <w:rsid w:val="00F20265"/>
    <w:rsid w:val="00F44660"/>
    <w:rsid w:val="00F50173"/>
    <w:rsid w:val="00F51B17"/>
    <w:rsid w:val="00F535D8"/>
    <w:rsid w:val="00F54558"/>
    <w:rsid w:val="00F6513E"/>
    <w:rsid w:val="00F67D3B"/>
    <w:rsid w:val="00F70F36"/>
    <w:rsid w:val="00F778F8"/>
    <w:rsid w:val="00FA6293"/>
    <w:rsid w:val="00FB584F"/>
    <w:rsid w:val="00FC2DE6"/>
    <w:rsid w:val="00FC55E7"/>
    <w:rsid w:val="00FC72E7"/>
    <w:rsid w:val="00FD0BB6"/>
    <w:rsid w:val="00FD7679"/>
    <w:rsid w:val="00FE5034"/>
    <w:rsid w:val="00FE6BCA"/>
    <w:rsid w:val="00FF59D4"/>
    <w:rsid w:val="00FF6CA5"/>
  </w:rsids>
  <m:mathPr>
    <m:mathFont m:val="Cambria Math"/>
    <m:brkBin m:val="before"/>
    <m:brkBinSub m:val="--"/>
    <m:smallFrac m:val="0"/>
    <m:dispDef/>
    <m:lMargin m:val="0"/>
    <m:rMargin m:val="0"/>
    <m:defJc m:val="centerGroup"/>
    <m:wrapIndent m:val="1440"/>
    <m:intLim m:val="subSup"/>
    <m:naryLim m:val="undOvr"/>
  </m:mathPr>
  <w:themeFontLang w:val="nb-NO"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8248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b-NO"/>
    </w:rPr>
  </w:style>
  <w:style w:type="paragraph" w:styleId="Heading3">
    <w:name w:val="heading 3"/>
    <w:basedOn w:val="Normal"/>
    <w:link w:val="Heading3Char"/>
    <w:uiPriority w:val="9"/>
    <w:qFormat/>
    <w:rsid w:val="0058248D"/>
    <w:pPr>
      <w:spacing w:before="100" w:beforeAutospacing="1" w:after="100" w:afterAutospacing="1" w:line="240" w:lineRule="auto"/>
      <w:outlineLvl w:val="2"/>
    </w:pPr>
    <w:rPr>
      <w:rFonts w:ascii="Times New Roman" w:eastAsia="Times New Roman" w:hAnsi="Times New Roman" w:cs="Times New Roman"/>
      <w:b/>
      <w:bCs/>
      <w:sz w:val="27"/>
      <w:szCs w:val="27"/>
      <w:lang w:eastAsia="nb-NO"/>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248D"/>
    <w:rPr>
      <w:rFonts w:ascii="Times New Roman" w:eastAsia="Times New Roman" w:hAnsi="Times New Roman" w:cs="Times New Roman"/>
      <w:b/>
      <w:bCs/>
      <w:kern w:val="36"/>
      <w:sz w:val="48"/>
      <w:szCs w:val="48"/>
      <w:lang w:eastAsia="nb-NO"/>
    </w:rPr>
  </w:style>
  <w:style w:type="character" w:customStyle="1" w:styleId="Heading3Char">
    <w:name w:val="Heading 3 Char"/>
    <w:basedOn w:val="DefaultParagraphFont"/>
    <w:link w:val="Heading3"/>
    <w:uiPriority w:val="9"/>
    <w:rsid w:val="0058248D"/>
    <w:rPr>
      <w:rFonts w:ascii="Times New Roman" w:eastAsia="Times New Roman" w:hAnsi="Times New Roman" w:cs="Times New Roman"/>
      <w:b/>
      <w:bCs/>
      <w:sz w:val="27"/>
      <w:szCs w:val="27"/>
      <w:lang w:eastAsia="nb-NO"/>
    </w:rPr>
  </w:style>
  <w:style w:type="paragraph" w:styleId="NormalWeb">
    <w:name w:val="Normal (Web)"/>
    <w:basedOn w:val="Normal"/>
    <w:uiPriority w:val="99"/>
    <w:semiHidden/>
    <w:unhideWhenUsed/>
    <w:rsid w:val="0058248D"/>
    <w:pPr>
      <w:spacing w:before="100" w:beforeAutospacing="1" w:after="100" w:afterAutospacing="1" w:line="240" w:lineRule="auto"/>
    </w:pPr>
    <w:rPr>
      <w:rFonts w:ascii="Times New Roman" w:eastAsia="Times New Roman" w:hAnsi="Times New Roman" w:cs="Times New Roman"/>
      <w:sz w:val="24"/>
      <w:szCs w:val="24"/>
      <w:lang w:eastAsia="nb-NO"/>
    </w:rPr>
  </w:style>
  <w:style w:type="character" w:styleId="Hyperlink">
    <w:name w:val="Hyperlink"/>
    <w:basedOn w:val="DefaultParagraphFont"/>
    <w:uiPriority w:val="99"/>
    <w:semiHidden/>
    <w:unhideWhenUsed/>
    <w:rsid w:val="0058248D"/>
    <w:rPr>
      <w:color w:val="0000FF"/>
      <w:u w:val="single"/>
    </w:rPr>
  </w:style>
  <w:style w:type="paragraph" w:styleId="Header">
    <w:name w:val="header"/>
    <w:basedOn w:val="Normal"/>
    <w:link w:val="HeaderChar"/>
    <w:uiPriority w:val="99"/>
    <w:unhideWhenUsed/>
    <w:rsid w:val="0058248D"/>
    <w:pPr>
      <w:tabs>
        <w:tab w:val="center" w:pos="4536"/>
        <w:tab w:val="right" w:pos="9072"/>
      </w:tabs>
      <w:spacing w:after="0" w:line="240" w:lineRule="auto"/>
    </w:pPr>
  </w:style>
  <w:style w:type="character" w:customStyle="1" w:styleId="HeaderChar">
    <w:name w:val="Header Char"/>
    <w:basedOn w:val="DefaultParagraphFont"/>
    <w:link w:val="Header"/>
    <w:uiPriority w:val="99"/>
    <w:rsid w:val="0058248D"/>
  </w:style>
  <w:style w:type="paragraph" w:styleId="Footer">
    <w:name w:val="footer"/>
    <w:basedOn w:val="Normal"/>
    <w:link w:val="FooterChar"/>
    <w:uiPriority w:val="99"/>
    <w:unhideWhenUsed/>
    <w:rsid w:val="0058248D"/>
    <w:pPr>
      <w:tabs>
        <w:tab w:val="center" w:pos="4536"/>
        <w:tab w:val="right" w:pos="9072"/>
      </w:tabs>
      <w:spacing w:after="0" w:line="240" w:lineRule="auto"/>
    </w:pPr>
  </w:style>
  <w:style w:type="character" w:customStyle="1" w:styleId="FooterChar">
    <w:name w:val="Footer Char"/>
    <w:basedOn w:val="DefaultParagraphFont"/>
    <w:link w:val="Footer"/>
    <w:uiPriority w:val="99"/>
    <w:rsid w:val="0058248D"/>
  </w:style>
  <w:style w:type="paragraph" w:styleId="BalloonText">
    <w:name w:val="Balloon Text"/>
    <w:basedOn w:val="Normal"/>
    <w:link w:val="BalloonTextChar"/>
    <w:uiPriority w:val="99"/>
    <w:semiHidden/>
    <w:unhideWhenUsed/>
    <w:rsid w:val="005824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248D"/>
    <w:rPr>
      <w:rFonts w:ascii="Tahoma" w:hAnsi="Tahoma" w:cs="Tahoma"/>
      <w:sz w:val="16"/>
      <w:szCs w:val="16"/>
    </w:rPr>
  </w:style>
  <w:style w:type="paragraph" w:styleId="FootnoteText">
    <w:name w:val="footnote text"/>
    <w:basedOn w:val="Normal"/>
    <w:link w:val="FootnoteTextChar"/>
    <w:uiPriority w:val="99"/>
    <w:semiHidden/>
    <w:unhideWhenUsed/>
    <w:rsid w:val="00DC4A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C4A72"/>
    <w:rPr>
      <w:sz w:val="20"/>
      <w:szCs w:val="20"/>
    </w:rPr>
  </w:style>
  <w:style w:type="character" w:styleId="FootnoteReference">
    <w:name w:val="footnote reference"/>
    <w:basedOn w:val="DefaultParagraphFont"/>
    <w:uiPriority w:val="99"/>
    <w:semiHidden/>
    <w:unhideWhenUsed/>
    <w:rsid w:val="00DC4A72"/>
    <w:rPr>
      <w:vertAlign w:val="superscript"/>
    </w:rPr>
  </w:style>
  <w:style w:type="paragraph" w:customStyle="1" w:styleId="Litteraturliste">
    <w:name w:val="Litteraturliste"/>
    <w:basedOn w:val="Normal"/>
    <w:rsid w:val="002049CB"/>
    <w:pPr>
      <w:suppressAutoHyphens/>
      <w:autoSpaceDN w:val="0"/>
      <w:spacing w:after="0" w:line="240" w:lineRule="auto"/>
      <w:ind w:left="720" w:hanging="720"/>
      <w:textAlignment w:val="baseline"/>
    </w:pPr>
    <w:rPr>
      <w:rFonts w:ascii="Times New Roman" w:eastAsia="Times New Roman" w:hAnsi="Times New Roman" w:cs="Times New Roman"/>
      <w:kern w:val="3"/>
      <w:sz w:val="24"/>
      <w:szCs w:val="24"/>
      <w:lang w:eastAsia="zh-CN"/>
    </w:rPr>
  </w:style>
  <w:style w:type="paragraph" w:styleId="EndnoteText">
    <w:name w:val="endnote text"/>
    <w:basedOn w:val="Normal"/>
    <w:link w:val="EndnoteTextChar"/>
    <w:uiPriority w:val="99"/>
    <w:semiHidden/>
    <w:unhideWhenUsed/>
    <w:rsid w:val="00937BF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37BF9"/>
    <w:rPr>
      <w:sz w:val="20"/>
      <w:szCs w:val="20"/>
    </w:rPr>
  </w:style>
  <w:style w:type="character" w:styleId="EndnoteReference">
    <w:name w:val="endnote reference"/>
    <w:basedOn w:val="DefaultParagraphFont"/>
    <w:uiPriority w:val="99"/>
    <w:semiHidden/>
    <w:unhideWhenUsed/>
    <w:rsid w:val="00937BF9"/>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8248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b-NO"/>
    </w:rPr>
  </w:style>
  <w:style w:type="paragraph" w:styleId="Heading3">
    <w:name w:val="heading 3"/>
    <w:basedOn w:val="Normal"/>
    <w:link w:val="Heading3Char"/>
    <w:uiPriority w:val="9"/>
    <w:qFormat/>
    <w:rsid w:val="0058248D"/>
    <w:pPr>
      <w:spacing w:before="100" w:beforeAutospacing="1" w:after="100" w:afterAutospacing="1" w:line="240" w:lineRule="auto"/>
      <w:outlineLvl w:val="2"/>
    </w:pPr>
    <w:rPr>
      <w:rFonts w:ascii="Times New Roman" w:eastAsia="Times New Roman" w:hAnsi="Times New Roman" w:cs="Times New Roman"/>
      <w:b/>
      <w:bCs/>
      <w:sz w:val="27"/>
      <w:szCs w:val="27"/>
      <w:lang w:eastAsia="nb-NO"/>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248D"/>
    <w:rPr>
      <w:rFonts w:ascii="Times New Roman" w:eastAsia="Times New Roman" w:hAnsi="Times New Roman" w:cs="Times New Roman"/>
      <w:b/>
      <w:bCs/>
      <w:kern w:val="36"/>
      <w:sz w:val="48"/>
      <w:szCs w:val="48"/>
      <w:lang w:eastAsia="nb-NO"/>
    </w:rPr>
  </w:style>
  <w:style w:type="character" w:customStyle="1" w:styleId="Heading3Char">
    <w:name w:val="Heading 3 Char"/>
    <w:basedOn w:val="DefaultParagraphFont"/>
    <w:link w:val="Heading3"/>
    <w:uiPriority w:val="9"/>
    <w:rsid w:val="0058248D"/>
    <w:rPr>
      <w:rFonts w:ascii="Times New Roman" w:eastAsia="Times New Roman" w:hAnsi="Times New Roman" w:cs="Times New Roman"/>
      <w:b/>
      <w:bCs/>
      <w:sz w:val="27"/>
      <w:szCs w:val="27"/>
      <w:lang w:eastAsia="nb-NO"/>
    </w:rPr>
  </w:style>
  <w:style w:type="paragraph" w:styleId="NormalWeb">
    <w:name w:val="Normal (Web)"/>
    <w:basedOn w:val="Normal"/>
    <w:uiPriority w:val="99"/>
    <w:semiHidden/>
    <w:unhideWhenUsed/>
    <w:rsid w:val="0058248D"/>
    <w:pPr>
      <w:spacing w:before="100" w:beforeAutospacing="1" w:after="100" w:afterAutospacing="1" w:line="240" w:lineRule="auto"/>
    </w:pPr>
    <w:rPr>
      <w:rFonts w:ascii="Times New Roman" w:eastAsia="Times New Roman" w:hAnsi="Times New Roman" w:cs="Times New Roman"/>
      <w:sz w:val="24"/>
      <w:szCs w:val="24"/>
      <w:lang w:eastAsia="nb-NO"/>
    </w:rPr>
  </w:style>
  <w:style w:type="character" w:styleId="Hyperlink">
    <w:name w:val="Hyperlink"/>
    <w:basedOn w:val="DefaultParagraphFont"/>
    <w:uiPriority w:val="99"/>
    <w:semiHidden/>
    <w:unhideWhenUsed/>
    <w:rsid w:val="0058248D"/>
    <w:rPr>
      <w:color w:val="0000FF"/>
      <w:u w:val="single"/>
    </w:rPr>
  </w:style>
  <w:style w:type="paragraph" w:styleId="Header">
    <w:name w:val="header"/>
    <w:basedOn w:val="Normal"/>
    <w:link w:val="HeaderChar"/>
    <w:uiPriority w:val="99"/>
    <w:unhideWhenUsed/>
    <w:rsid w:val="0058248D"/>
    <w:pPr>
      <w:tabs>
        <w:tab w:val="center" w:pos="4536"/>
        <w:tab w:val="right" w:pos="9072"/>
      </w:tabs>
      <w:spacing w:after="0" w:line="240" w:lineRule="auto"/>
    </w:pPr>
  </w:style>
  <w:style w:type="character" w:customStyle="1" w:styleId="HeaderChar">
    <w:name w:val="Header Char"/>
    <w:basedOn w:val="DefaultParagraphFont"/>
    <w:link w:val="Header"/>
    <w:uiPriority w:val="99"/>
    <w:rsid w:val="0058248D"/>
  </w:style>
  <w:style w:type="paragraph" w:styleId="Footer">
    <w:name w:val="footer"/>
    <w:basedOn w:val="Normal"/>
    <w:link w:val="FooterChar"/>
    <w:uiPriority w:val="99"/>
    <w:unhideWhenUsed/>
    <w:rsid w:val="0058248D"/>
    <w:pPr>
      <w:tabs>
        <w:tab w:val="center" w:pos="4536"/>
        <w:tab w:val="right" w:pos="9072"/>
      </w:tabs>
      <w:spacing w:after="0" w:line="240" w:lineRule="auto"/>
    </w:pPr>
  </w:style>
  <w:style w:type="character" w:customStyle="1" w:styleId="FooterChar">
    <w:name w:val="Footer Char"/>
    <w:basedOn w:val="DefaultParagraphFont"/>
    <w:link w:val="Footer"/>
    <w:uiPriority w:val="99"/>
    <w:rsid w:val="0058248D"/>
  </w:style>
  <w:style w:type="paragraph" w:styleId="BalloonText">
    <w:name w:val="Balloon Text"/>
    <w:basedOn w:val="Normal"/>
    <w:link w:val="BalloonTextChar"/>
    <w:uiPriority w:val="99"/>
    <w:semiHidden/>
    <w:unhideWhenUsed/>
    <w:rsid w:val="005824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248D"/>
    <w:rPr>
      <w:rFonts w:ascii="Tahoma" w:hAnsi="Tahoma" w:cs="Tahoma"/>
      <w:sz w:val="16"/>
      <w:szCs w:val="16"/>
    </w:rPr>
  </w:style>
  <w:style w:type="paragraph" w:styleId="FootnoteText">
    <w:name w:val="footnote text"/>
    <w:basedOn w:val="Normal"/>
    <w:link w:val="FootnoteTextChar"/>
    <w:uiPriority w:val="99"/>
    <w:semiHidden/>
    <w:unhideWhenUsed/>
    <w:rsid w:val="00DC4A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C4A72"/>
    <w:rPr>
      <w:sz w:val="20"/>
      <w:szCs w:val="20"/>
    </w:rPr>
  </w:style>
  <w:style w:type="character" w:styleId="FootnoteReference">
    <w:name w:val="footnote reference"/>
    <w:basedOn w:val="DefaultParagraphFont"/>
    <w:uiPriority w:val="99"/>
    <w:semiHidden/>
    <w:unhideWhenUsed/>
    <w:rsid w:val="00DC4A72"/>
    <w:rPr>
      <w:vertAlign w:val="superscript"/>
    </w:rPr>
  </w:style>
  <w:style w:type="paragraph" w:customStyle="1" w:styleId="Litteraturliste">
    <w:name w:val="Litteraturliste"/>
    <w:basedOn w:val="Normal"/>
    <w:rsid w:val="002049CB"/>
    <w:pPr>
      <w:suppressAutoHyphens/>
      <w:autoSpaceDN w:val="0"/>
      <w:spacing w:after="0" w:line="240" w:lineRule="auto"/>
      <w:ind w:left="720" w:hanging="720"/>
      <w:textAlignment w:val="baseline"/>
    </w:pPr>
    <w:rPr>
      <w:rFonts w:ascii="Times New Roman" w:eastAsia="Times New Roman" w:hAnsi="Times New Roman" w:cs="Times New Roman"/>
      <w:kern w:val="3"/>
      <w:sz w:val="24"/>
      <w:szCs w:val="24"/>
      <w:lang w:eastAsia="zh-CN"/>
    </w:rPr>
  </w:style>
  <w:style w:type="paragraph" w:styleId="EndnoteText">
    <w:name w:val="endnote text"/>
    <w:basedOn w:val="Normal"/>
    <w:link w:val="EndnoteTextChar"/>
    <w:uiPriority w:val="99"/>
    <w:semiHidden/>
    <w:unhideWhenUsed/>
    <w:rsid w:val="00937BF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37BF9"/>
    <w:rPr>
      <w:sz w:val="20"/>
      <w:szCs w:val="20"/>
    </w:rPr>
  </w:style>
  <w:style w:type="character" w:styleId="EndnoteReference">
    <w:name w:val="endnote reference"/>
    <w:basedOn w:val="DefaultParagraphFont"/>
    <w:uiPriority w:val="99"/>
    <w:semiHidden/>
    <w:unhideWhenUsed/>
    <w:rsid w:val="00937BF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6762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7C4845-39F6-4723-9CB3-562B86E9D6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8</Pages>
  <Words>3227</Words>
  <Characters>17104</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Universitetet i Oslo</Company>
  <LinksUpToDate>false</LinksUpToDate>
  <CharactersWithSpaces>20291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Jonas Van den Brink</dc:creator>
  <cp:lastModifiedBy>Jonas Van den Brink</cp:lastModifiedBy>
  <cp:revision>51</cp:revision>
  <dcterms:created xsi:type="dcterms:W3CDTF">2012-10-18T08:37:00Z</dcterms:created>
  <dcterms:modified xsi:type="dcterms:W3CDTF">2012-10-18T09:28:00Z</dcterms:modified>
</cp:coreProperties>
</file>