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3878" w:rsidRDefault="001A3878" w:rsidP="001A3878">
      <w:pPr>
        <w:rPr>
          <w:b/>
          <w:bCs/>
        </w:rPr>
      </w:pPr>
      <w:r>
        <w:rPr>
          <w:b/>
          <w:bCs/>
        </w:rPr>
        <w:t>KPI and success metrics</w:t>
      </w:r>
    </w:p>
    <w:p w:rsidR="001A3878" w:rsidRDefault="001A3878" w:rsidP="001A3878">
      <w:pPr>
        <w:rPr>
          <w:b/>
          <w:bCs/>
        </w:rPr>
      </w:pPr>
    </w:p>
    <w:p w:rsidR="001A3878" w:rsidRDefault="001A3878" w:rsidP="001A3878">
      <w:pPr>
        <w:rPr>
          <w:b/>
          <w:bCs/>
        </w:rPr>
      </w:pPr>
    </w:p>
    <w:p w:rsidR="001A3878" w:rsidRDefault="001A3878" w:rsidP="001A3878">
      <w:pPr>
        <w:rPr>
          <w:b/>
          <w:bCs/>
        </w:rPr>
      </w:pPr>
    </w:p>
    <w:p w:rsidR="001A3878" w:rsidRPr="001A3878" w:rsidRDefault="001A3878" w:rsidP="001A3878">
      <w:pPr>
        <w:rPr>
          <w:b/>
          <w:bCs/>
        </w:rPr>
      </w:pPr>
      <w:r w:rsidRPr="001A3878">
        <w:rPr>
          <w:b/>
          <w:bCs/>
        </w:rPr>
        <w:t>Cost Performance Metrics</w:t>
      </w:r>
    </w:p>
    <w:p w:rsidR="001A3878" w:rsidRPr="001A3878" w:rsidRDefault="001A3878" w:rsidP="001A3878">
      <w:pPr>
        <w:numPr>
          <w:ilvl w:val="0"/>
          <w:numId w:val="1"/>
        </w:numPr>
      </w:pPr>
      <w:r w:rsidRPr="001A3878">
        <w:rPr>
          <w:b/>
          <w:bCs/>
        </w:rPr>
        <w:t>KPI</w:t>
      </w:r>
      <w:r w:rsidRPr="001A3878">
        <w:t xml:space="preserve">: </w:t>
      </w:r>
      <w:r w:rsidRPr="001A3878">
        <w:rPr>
          <w:b/>
          <w:bCs/>
        </w:rPr>
        <w:t>Actual vs. Budgeted Costs</w:t>
      </w:r>
    </w:p>
    <w:p w:rsidR="001A3878" w:rsidRPr="001A3878" w:rsidRDefault="001A3878" w:rsidP="001A3878">
      <w:pPr>
        <w:numPr>
          <w:ilvl w:val="1"/>
          <w:numId w:val="1"/>
        </w:numPr>
      </w:pPr>
      <w:r w:rsidRPr="001A3878">
        <w:rPr>
          <w:b/>
          <w:bCs/>
        </w:rPr>
        <w:t>Description</w:t>
      </w:r>
      <w:r w:rsidRPr="001A3878">
        <w:t>: Measure actual costs against the planned budget to track cost efficiency.</w:t>
      </w:r>
    </w:p>
    <w:p w:rsidR="001A3878" w:rsidRPr="001A3878" w:rsidRDefault="001A3878" w:rsidP="001A3878">
      <w:pPr>
        <w:numPr>
          <w:ilvl w:val="1"/>
          <w:numId w:val="1"/>
        </w:numPr>
      </w:pPr>
      <w:r w:rsidRPr="001A3878">
        <w:rPr>
          <w:b/>
          <w:bCs/>
        </w:rPr>
        <w:t>Tracking Method</w:t>
      </w:r>
      <w:r w:rsidRPr="001A3878">
        <w:t>: Use cloud provider billing dashboards, set up alerts for budget thresholds, and track usage patterns to monitor cost trends.</w:t>
      </w:r>
    </w:p>
    <w:p w:rsidR="001A3878" w:rsidRPr="001A3878" w:rsidRDefault="001A3878" w:rsidP="001A3878">
      <w:pPr>
        <w:numPr>
          <w:ilvl w:val="0"/>
          <w:numId w:val="1"/>
        </w:numPr>
      </w:pPr>
      <w:r w:rsidRPr="001A3878">
        <w:rPr>
          <w:b/>
          <w:bCs/>
        </w:rPr>
        <w:t>KPI</w:t>
      </w:r>
      <w:r w:rsidRPr="001A3878">
        <w:t xml:space="preserve">: </w:t>
      </w:r>
      <w:r w:rsidRPr="001A3878">
        <w:rPr>
          <w:b/>
          <w:bCs/>
        </w:rPr>
        <w:t>Cost Savings Over Time</w:t>
      </w:r>
    </w:p>
    <w:p w:rsidR="001A3878" w:rsidRPr="001A3878" w:rsidRDefault="001A3878" w:rsidP="001A3878">
      <w:pPr>
        <w:numPr>
          <w:ilvl w:val="1"/>
          <w:numId w:val="1"/>
        </w:numPr>
      </w:pPr>
      <w:r w:rsidRPr="001A3878">
        <w:rPr>
          <w:b/>
          <w:bCs/>
        </w:rPr>
        <w:t>Description</w:t>
      </w:r>
      <w:r w:rsidRPr="001A3878">
        <w:t>: Track reduction in operational and infrastructure costs post-migration.</w:t>
      </w:r>
    </w:p>
    <w:p w:rsidR="001A3878" w:rsidRPr="001A3878" w:rsidRDefault="001A3878" w:rsidP="001A3878">
      <w:pPr>
        <w:numPr>
          <w:ilvl w:val="1"/>
          <w:numId w:val="1"/>
        </w:numPr>
      </w:pPr>
      <w:r w:rsidRPr="001A3878">
        <w:rPr>
          <w:b/>
          <w:bCs/>
        </w:rPr>
        <w:t>Tracking Method</w:t>
      </w:r>
      <w:r w:rsidRPr="001A3878">
        <w:t>: Compare monthly operating costs pre- and post-migration using cloud cost management tools.</w:t>
      </w:r>
    </w:p>
    <w:p w:rsidR="001A3878" w:rsidRPr="001A3878" w:rsidRDefault="001A3878" w:rsidP="001A3878">
      <w:pPr>
        <w:rPr>
          <w:b/>
          <w:bCs/>
        </w:rPr>
      </w:pPr>
      <w:r w:rsidRPr="001A3878">
        <w:rPr>
          <w:b/>
          <w:bCs/>
        </w:rPr>
        <w:t>2. Uptime and Availability</w:t>
      </w:r>
    </w:p>
    <w:p w:rsidR="001A3878" w:rsidRPr="001A3878" w:rsidRDefault="001A3878" w:rsidP="001A3878">
      <w:pPr>
        <w:numPr>
          <w:ilvl w:val="0"/>
          <w:numId w:val="2"/>
        </w:numPr>
      </w:pPr>
      <w:r w:rsidRPr="001A3878">
        <w:rPr>
          <w:b/>
          <w:bCs/>
        </w:rPr>
        <w:t>KPI</w:t>
      </w:r>
      <w:r w:rsidRPr="001A3878">
        <w:t xml:space="preserve">: </w:t>
      </w:r>
      <w:r w:rsidRPr="001A3878">
        <w:rPr>
          <w:b/>
          <w:bCs/>
        </w:rPr>
        <w:t>Service Uptime Percentage</w:t>
      </w:r>
    </w:p>
    <w:p w:rsidR="001A3878" w:rsidRPr="001A3878" w:rsidRDefault="001A3878" w:rsidP="001A3878">
      <w:pPr>
        <w:numPr>
          <w:ilvl w:val="1"/>
          <w:numId w:val="2"/>
        </w:numPr>
      </w:pPr>
      <w:r w:rsidRPr="001A3878">
        <w:rPr>
          <w:b/>
          <w:bCs/>
        </w:rPr>
        <w:t>Description</w:t>
      </w:r>
      <w:r w:rsidRPr="001A3878">
        <w:t>: Measure the percentage of time applications and services are available post-migration.</w:t>
      </w:r>
    </w:p>
    <w:p w:rsidR="001A3878" w:rsidRPr="001A3878" w:rsidRDefault="001A3878" w:rsidP="001A3878">
      <w:pPr>
        <w:numPr>
          <w:ilvl w:val="1"/>
          <w:numId w:val="2"/>
        </w:numPr>
      </w:pPr>
      <w:r w:rsidRPr="001A3878">
        <w:rPr>
          <w:b/>
          <w:bCs/>
        </w:rPr>
        <w:t>Tracking Method</w:t>
      </w:r>
      <w:r w:rsidRPr="001A3878">
        <w:t>: Use monitoring tools (e.g., CloudWatch, Datadog) to log uptime and receive alerts on downtime incidents.</w:t>
      </w:r>
    </w:p>
    <w:p w:rsidR="001A3878" w:rsidRPr="001A3878" w:rsidRDefault="001A3878" w:rsidP="001A3878">
      <w:pPr>
        <w:numPr>
          <w:ilvl w:val="0"/>
          <w:numId w:val="2"/>
        </w:numPr>
      </w:pPr>
      <w:r w:rsidRPr="001A3878">
        <w:rPr>
          <w:b/>
          <w:bCs/>
        </w:rPr>
        <w:t>KPI</w:t>
      </w:r>
      <w:r w:rsidRPr="001A3878">
        <w:t xml:space="preserve">: </w:t>
      </w:r>
      <w:r w:rsidRPr="001A3878">
        <w:rPr>
          <w:b/>
          <w:bCs/>
        </w:rPr>
        <w:t>Mean Time to Recovery (MTTR)</w:t>
      </w:r>
    </w:p>
    <w:p w:rsidR="001A3878" w:rsidRPr="001A3878" w:rsidRDefault="001A3878" w:rsidP="001A3878">
      <w:pPr>
        <w:numPr>
          <w:ilvl w:val="1"/>
          <w:numId w:val="2"/>
        </w:numPr>
      </w:pPr>
      <w:r w:rsidRPr="001A3878">
        <w:rPr>
          <w:b/>
          <w:bCs/>
        </w:rPr>
        <w:t>Description</w:t>
      </w:r>
      <w:r w:rsidRPr="001A3878">
        <w:t>: The average time taken to restore services after downtime.</w:t>
      </w:r>
    </w:p>
    <w:p w:rsidR="001A3878" w:rsidRPr="001A3878" w:rsidRDefault="001A3878" w:rsidP="001A3878">
      <w:pPr>
        <w:numPr>
          <w:ilvl w:val="1"/>
          <w:numId w:val="2"/>
        </w:numPr>
      </w:pPr>
      <w:r w:rsidRPr="001A3878">
        <w:rPr>
          <w:b/>
          <w:bCs/>
        </w:rPr>
        <w:t>Tracking Method</w:t>
      </w:r>
      <w:r w:rsidRPr="001A3878">
        <w:t>: Log each downtime event’s start and resolution time, calculate the MTTR over time, and use monitoring dashboards for incident tracking.</w:t>
      </w:r>
    </w:p>
    <w:p w:rsidR="001A3878" w:rsidRPr="001A3878" w:rsidRDefault="001A3878" w:rsidP="001A3878">
      <w:pPr>
        <w:rPr>
          <w:b/>
          <w:bCs/>
        </w:rPr>
      </w:pPr>
      <w:r w:rsidRPr="001A3878">
        <w:rPr>
          <w:b/>
          <w:bCs/>
        </w:rPr>
        <w:t>3. Performance Metrics</w:t>
      </w:r>
    </w:p>
    <w:p w:rsidR="001A3878" w:rsidRPr="001A3878" w:rsidRDefault="001A3878" w:rsidP="001A3878">
      <w:pPr>
        <w:numPr>
          <w:ilvl w:val="0"/>
          <w:numId w:val="3"/>
        </w:numPr>
      </w:pPr>
      <w:r w:rsidRPr="001A3878">
        <w:rPr>
          <w:b/>
          <w:bCs/>
        </w:rPr>
        <w:t>KPI</w:t>
      </w:r>
      <w:r w:rsidRPr="001A3878">
        <w:t xml:space="preserve">: </w:t>
      </w:r>
      <w:r w:rsidRPr="001A3878">
        <w:rPr>
          <w:b/>
          <w:bCs/>
        </w:rPr>
        <w:t>Application Response Time</w:t>
      </w:r>
    </w:p>
    <w:p w:rsidR="001A3878" w:rsidRPr="001A3878" w:rsidRDefault="001A3878" w:rsidP="001A3878">
      <w:pPr>
        <w:numPr>
          <w:ilvl w:val="1"/>
          <w:numId w:val="3"/>
        </w:numPr>
      </w:pPr>
      <w:r w:rsidRPr="001A3878">
        <w:rPr>
          <w:b/>
          <w:bCs/>
        </w:rPr>
        <w:t>Description</w:t>
      </w:r>
      <w:r w:rsidRPr="001A3878">
        <w:t>: Measure how quickly applications respond post-migration compared to baseline.</w:t>
      </w:r>
    </w:p>
    <w:p w:rsidR="001A3878" w:rsidRPr="001A3878" w:rsidRDefault="001A3878" w:rsidP="001A3878">
      <w:pPr>
        <w:numPr>
          <w:ilvl w:val="1"/>
          <w:numId w:val="3"/>
        </w:numPr>
      </w:pPr>
      <w:r w:rsidRPr="001A3878">
        <w:rPr>
          <w:b/>
          <w:bCs/>
        </w:rPr>
        <w:t>Tracking Method</w:t>
      </w:r>
      <w:r w:rsidRPr="001A3878">
        <w:t>: Use performance monitoring tools (e.g., New Relic, CloudWatch) to capture and report real-time response times.</w:t>
      </w:r>
    </w:p>
    <w:p w:rsidR="001A3878" w:rsidRPr="001A3878" w:rsidRDefault="001A3878" w:rsidP="001A3878">
      <w:pPr>
        <w:numPr>
          <w:ilvl w:val="0"/>
          <w:numId w:val="3"/>
        </w:numPr>
      </w:pPr>
      <w:r w:rsidRPr="001A3878">
        <w:rPr>
          <w:b/>
          <w:bCs/>
        </w:rPr>
        <w:t>KPI</w:t>
      </w:r>
      <w:r w:rsidRPr="001A3878">
        <w:t xml:space="preserve">: </w:t>
      </w:r>
      <w:r w:rsidRPr="001A3878">
        <w:rPr>
          <w:b/>
          <w:bCs/>
        </w:rPr>
        <w:t>Page Load Times</w:t>
      </w:r>
    </w:p>
    <w:p w:rsidR="001A3878" w:rsidRPr="001A3878" w:rsidRDefault="001A3878" w:rsidP="001A3878">
      <w:pPr>
        <w:numPr>
          <w:ilvl w:val="1"/>
          <w:numId w:val="3"/>
        </w:numPr>
      </w:pPr>
      <w:r w:rsidRPr="001A3878">
        <w:rPr>
          <w:b/>
          <w:bCs/>
        </w:rPr>
        <w:t>Description</w:t>
      </w:r>
      <w:r w:rsidRPr="001A3878">
        <w:t>: Monitor front-end web performance for load times to ensure user experience isn’t compromised.</w:t>
      </w:r>
    </w:p>
    <w:p w:rsidR="001A3878" w:rsidRPr="001A3878" w:rsidRDefault="001A3878" w:rsidP="001A3878">
      <w:pPr>
        <w:numPr>
          <w:ilvl w:val="1"/>
          <w:numId w:val="3"/>
        </w:numPr>
      </w:pPr>
      <w:r w:rsidRPr="001A3878">
        <w:rPr>
          <w:b/>
          <w:bCs/>
        </w:rPr>
        <w:t>Tracking Method</w:t>
      </w:r>
      <w:r w:rsidRPr="001A3878">
        <w:t>: Track average load times using web analytics tools (e.g., Google Analytics, Pingdom).</w:t>
      </w:r>
    </w:p>
    <w:p w:rsidR="001A3878" w:rsidRPr="001A3878" w:rsidRDefault="001A3878" w:rsidP="001A3878">
      <w:pPr>
        <w:rPr>
          <w:b/>
          <w:bCs/>
        </w:rPr>
      </w:pPr>
      <w:r w:rsidRPr="001A3878">
        <w:rPr>
          <w:b/>
          <w:bCs/>
        </w:rPr>
        <w:t>4. Resource Utilization Metrics</w:t>
      </w:r>
    </w:p>
    <w:p w:rsidR="001A3878" w:rsidRPr="001A3878" w:rsidRDefault="001A3878" w:rsidP="001A3878">
      <w:pPr>
        <w:numPr>
          <w:ilvl w:val="0"/>
          <w:numId w:val="4"/>
        </w:numPr>
      </w:pPr>
      <w:r w:rsidRPr="001A3878">
        <w:rPr>
          <w:b/>
          <w:bCs/>
        </w:rPr>
        <w:t>KPI</w:t>
      </w:r>
      <w:r w:rsidRPr="001A3878">
        <w:t xml:space="preserve">: </w:t>
      </w:r>
      <w:r w:rsidRPr="001A3878">
        <w:rPr>
          <w:b/>
          <w:bCs/>
        </w:rPr>
        <w:t>CPU, Memory, and Storage Utilization</w:t>
      </w:r>
    </w:p>
    <w:p w:rsidR="001A3878" w:rsidRPr="001A3878" w:rsidRDefault="001A3878" w:rsidP="001A3878">
      <w:pPr>
        <w:numPr>
          <w:ilvl w:val="1"/>
          <w:numId w:val="4"/>
        </w:numPr>
      </w:pPr>
      <w:r w:rsidRPr="001A3878">
        <w:rPr>
          <w:b/>
          <w:bCs/>
        </w:rPr>
        <w:t>Description</w:t>
      </w:r>
      <w:r w:rsidRPr="001A3878">
        <w:t>: Track the usage levels of CPU, memory, and storage to ensure resources are right-sized and optimized.</w:t>
      </w:r>
    </w:p>
    <w:p w:rsidR="001A3878" w:rsidRPr="001A3878" w:rsidRDefault="001A3878" w:rsidP="001A3878">
      <w:pPr>
        <w:numPr>
          <w:ilvl w:val="1"/>
          <w:numId w:val="4"/>
        </w:numPr>
      </w:pPr>
      <w:r w:rsidRPr="001A3878">
        <w:rPr>
          <w:b/>
          <w:bCs/>
        </w:rPr>
        <w:t>Tracking Method</w:t>
      </w:r>
      <w:r w:rsidRPr="001A3878">
        <w:t>: Use cloud-native monitoring tools (e.g., AWS CloudWatch, Azure Monitor) to visualize utilization patterns and set alerts for resource limits.</w:t>
      </w:r>
    </w:p>
    <w:p w:rsidR="001A3878" w:rsidRPr="001A3878" w:rsidRDefault="001A3878" w:rsidP="001A3878">
      <w:pPr>
        <w:numPr>
          <w:ilvl w:val="0"/>
          <w:numId w:val="4"/>
        </w:numPr>
      </w:pPr>
      <w:r w:rsidRPr="001A3878">
        <w:rPr>
          <w:b/>
          <w:bCs/>
        </w:rPr>
        <w:t>KPI</w:t>
      </w:r>
      <w:r w:rsidRPr="001A3878">
        <w:t xml:space="preserve">: </w:t>
      </w:r>
      <w:r w:rsidRPr="001A3878">
        <w:rPr>
          <w:b/>
          <w:bCs/>
        </w:rPr>
        <w:t>Elasticity and Scalability</w:t>
      </w:r>
    </w:p>
    <w:p w:rsidR="001A3878" w:rsidRPr="001A3878" w:rsidRDefault="001A3878" w:rsidP="001A3878">
      <w:pPr>
        <w:numPr>
          <w:ilvl w:val="1"/>
          <w:numId w:val="4"/>
        </w:numPr>
      </w:pPr>
      <w:r w:rsidRPr="001A3878">
        <w:rPr>
          <w:b/>
          <w:bCs/>
        </w:rPr>
        <w:lastRenderedPageBreak/>
        <w:t>Description</w:t>
      </w:r>
      <w:r w:rsidRPr="001A3878">
        <w:t>: Measure the system’s ability to scale based on load, including automatic scaling effectiveness.</w:t>
      </w:r>
    </w:p>
    <w:p w:rsidR="001A3878" w:rsidRPr="001A3878" w:rsidRDefault="001A3878" w:rsidP="001A3878">
      <w:pPr>
        <w:numPr>
          <w:ilvl w:val="1"/>
          <w:numId w:val="4"/>
        </w:numPr>
      </w:pPr>
      <w:r w:rsidRPr="001A3878">
        <w:rPr>
          <w:b/>
          <w:bCs/>
        </w:rPr>
        <w:t>Tracking Method</w:t>
      </w:r>
      <w:r w:rsidRPr="001A3878">
        <w:t>: Log scaling events and response times; analyze load-balancing distribution to optimize scaling configurations.</w:t>
      </w:r>
    </w:p>
    <w:p w:rsidR="001A3878" w:rsidRPr="001A3878" w:rsidRDefault="001A3878" w:rsidP="001A3878">
      <w:pPr>
        <w:rPr>
          <w:b/>
          <w:bCs/>
        </w:rPr>
      </w:pPr>
      <w:r w:rsidRPr="001A3878">
        <w:rPr>
          <w:b/>
          <w:bCs/>
        </w:rPr>
        <w:t>5. Security and Compliance Metrics</w:t>
      </w:r>
    </w:p>
    <w:p w:rsidR="001A3878" w:rsidRPr="001A3878" w:rsidRDefault="001A3878" w:rsidP="001A3878">
      <w:pPr>
        <w:numPr>
          <w:ilvl w:val="0"/>
          <w:numId w:val="5"/>
        </w:numPr>
      </w:pPr>
      <w:r w:rsidRPr="001A3878">
        <w:rPr>
          <w:b/>
          <w:bCs/>
        </w:rPr>
        <w:t>KPI</w:t>
      </w:r>
      <w:r w:rsidRPr="001A3878">
        <w:t xml:space="preserve">: </w:t>
      </w:r>
      <w:r w:rsidRPr="001A3878">
        <w:rPr>
          <w:b/>
          <w:bCs/>
        </w:rPr>
        <w:t>Incident Response Time</w:t>
      </w:r>
    </w:p>
    <w:p w:rsidR="001A3878" w:rsidRPr="001A3878" w:rsidRDefault="001A3878" w:rsidP="001A3878">
      <w:pPr>
        <w:numPr>
          <w:ilvl w:val="1"/>
          <w:numId w:val="5"/>
        </w:numPr>
      </w:pPr>
      <w:r w:rsidRPr="001A3878">
        <w:rPr>
          <w:b/>
          <w:bCs/>
        </w:rPr>
        <w:t>Description</w:t>
      </w:r>
      <w:r w:rsidRPr="001A3878">
        <w:t>: Measure the average time to detect and respond to security incidents.</w:t>
      </w:r>
    </w:p>
    <w:p w:rsidR="001A3878" w:rsidRPr="001A3878" w:rsidRDefault="001A3878" w:rsidP="001A3878">
      <w:pPr>
        <w:numPr>
          <w:ilvl w:val="1"/>
          <w:numId w:val="5"/>
        </w:numPr>
      </w:pPr>
      <w:r w:rsidRPr="001A3878">
        <w:rPr>
          <w:b/>
          <w:bCs/>
        </w:rPr>
        <w:t>Tracking Method</w:t>
      </w:r>
      <w:r w:rsidRPr="001A3878">
        <w:t>: Track all security incidents in a logging and monitoring system (e.g., SIEM tools) and calculate response time averages.</w:t>
      </w:r>
    </w:p>
    <w:p w:rsidR="001A3878" w:rsidRPr="001A3878" w:rsidRDefault="001A3878" w:rsidP="001A3878">
      <w:pPr>
        <w:numPr>
          <w:ilvl w:val="0"/>
          <w:numId w:val="5"/>
        </w:numPr>
      </w:pPr>
      <w:r w:rsidRPr="001A3878">
        <w:rPr>
          <w:b/>
          <w:bCs/>
        </w:rPr>
        <w:t>KPI</w:t>
      </w:r>
      <w:r w:rsidRPr="001A3878">
        <w:t xml:space="preserve">: </w:t>
      </w:r>
      <w:r w:rsidRPr="001A3878">
        <w:rPr>
          <w:b/>
          <w:bCs/>
        </w:rPr>
        <w:t>Compliance Audit Success Rate</w:t>
      </w:r>
    </w:p>
    <w:p w:rsidR="001A3878" w:rsidRPr="001A3878" w:rsidRDefault="001A3878" w:rsidP="001A3878">
      <w:pPr>
        <w:numPr>
          <w:ilvl w:val="1"/>
          <w:numId w:val="5"/>
        </w:numPr>
      </w:pPr>
      <w:r w:rsidRPr="001A3878">
        <w:rPr>
          <w:b/>
          <w:bCs/>
        </w:rPr>
        <w:t>Description</w:t>
      </w:r>
      <w:r w:rsidRPr="001A3878">
        <w:t>: Track the compliance with regulatory standards by measuring audit pass rates.</w:t>
      </w:r>
    </w:p>
    <w:p w:rsidR="001A3878" w:rsidRPr="001A3878" w:rsidRDefault="001A3878" w:rsidP="001A3878">
      <w:pPr>
        <w:numPr>
          <w:ilvl w:val="1"/>
          <w:numId w:val="5"/>
        </w:numPr>
      </w:pPr>
      <w:r w:rsidRPr="001A3878">
        <w:rPr>
          <w:b/>
          <w:bCs/>
        </w:rPr>
        <w:t>Tracking Method</w:t>
      </w:r>
      <w:r w:rsidRPr="001A3878">
        <w:t>: Regular audits and assessments against standards (e.g., ISO 27001, HIPAA) using internal compliance tools or managed services.</w:t>
      </w:r>
    </w:p>
    <w:p w:rsidR="001A3878" w:rsidRPr="001A3878" w:rsidRDefault="001A3878" w:rsidP="001A3878">
      <w:pPr>
        <w:rPr>
          <w:b/>
          <w:bCs/>
        </w:rPr>
      </w:pPr>
      <w:r w:rsidRPr="001A3878">
        <w:rPr>
          <w:b/>
          <w:bCs/>
        </w:rPr>
        <w:t>6. User Experience Metrics</w:t>
      </w:r>
    </w:p>
    <w:p w:rsidR="001A3878" w:rsidRPr="001A3878" w:rsidRDefault="001A3878" w:rsidP="001A3878">
      <w:pPr>
        <w:numPr>
          <w:ilvl w:val="0"/>
          <w:numId w:val="6"/>
        </w:numPr>
      </w:pPr>
      <w:r w:rsidRPr="001A3878">
        <w:rPr>
          <w:b/>
          <w:bCs/>
        </w:rPr>
        <w:t>KPI</w:t>
      </w:r>
      <w:r w:rsidRPr="001A3878">
        <w:t xml:space="preserve">: </w:t>
      </w:r>
      <w:r w:rsidRPr="001A3878">
        <w:rPr>
          <w:b/>
          <w:bCs/>
        </w:rPr>
        <w:t>End-User Satisfaction</w:t>
      </w:r>
    </w:p>
    <w:p w:rsidR="001A3878" w:rsidRPr="001A3878" w:rsidRDefault="001A3878" w:rsidP="001A3878">
      <w:pPr>
        <w:numPr>
          <w:ilvl w:val="1"/>
          <w:numId w:val="6"/>
        </w:numPr>
      </w:pPr>
      <w:r w:rsidRPr="001A3878">
        <w:rPr>
          <w:b/>
          <w:bCs/>
        </w:rPr>
        <w:t>Description</w:t>
      </w:r>
      <w:r w:rsidRPr="001A3878">
        <w:t>: Gauge user satisfaction with migrated applications through surveys or NPS scores.</w:t>
      </w:r>
    </w:p>
    <w:p w:rsidR="001A3878" w:rsidRPr="001A3878" w:rsidRDefault="001A3878" w:rsidP="001A3878">
      <w:pPr>
        <w:numPr>
          <w:ilvl w:val="1"/>
          <w:numId w:val="6"/>
        </w:numPr>
      </w:pPr>
      <w:r w:rsidRPr="001A3878">
        <w:rPr>
          <w:b/>
          <w:bCs/>
        </w:rPr>
        <w:t>Tracking Method</w:t>
      </w:r>
      <w:r w:rsidRPr="001A3878">
        <w:t>: Conduct periodic surveys or feedback forms, especially post-migration, and calculate average satisfaction scores.</w:t>
      </w:r>
    </w:p>
    <w:p w:rsidR="001A3878" w:rsidRPr="001A3878" w:rsidRDefault="001A3878" w:rsidP="001A3878">
      <w:pPr>
        <w:numPr>
          <w:ilvl w:val="0"/>
          <w:numId w:val="6"/>
        </w:numPr>
      </w:pPr>
      <w:r w:rsidRPr="001A3878">
        <w:rPr>
          <w:b/>
          <w:bCs/>
        </w:rPr>
        <w:t>KPI</w:t>
      </w:r>
      <w:r w:rsidRPr="001A3878">
        <w:t xml:space="preserve">: </w:t>
      </w:r>
      <w:r w:rsidRPr="001A3878">
        <w:rPr>
          <w:b/>
          <w:bCs/>
        </w:rPr>
        <w:t>Error Rate or Issue Tickets</w:t>
      </w:r>
    </w:p>
    <w:p w:rsidR="001A3878" w:rsidRPr="001A3878" w:rsidRDefault="001A3878" w:rsidP="001A3878">
      <w:pPr>
        <w:numPr>
          <w:ilvl w:val="1"/>
          <w:numId w:val="6"/>
        </w:numPr>
      </w:pPr>
      <w:r w:rsidRPr="001A3878">
        <w:rPr>
          <w:b/>
          <w:bCs/>
        </w:rPr>
        <w:t>Description</w:t>
      </w:r>
      <w:r w:rsidRPr="001A3878">
        <w:t>: Measure the frequency of user-reported issues or error tickets in the migrated environment.</w:t>
      </w:r>
    </w:p>
    <w:p w:rsidR="001A3878" w:rsidRPr="001A3878" w:rsidRDefault="001A3878" w:rsidP="001A3878">
      <w:pPr>
        <w:numPr>
          <w:ilvl w:val="1"/>
          <w:numId w:val="6"/>
        </w:numPr>
      </w:pPr>
      <w:r w:rsidRPr="001A3878">
        <w:rPr>
          <w:b/>
          <w:bCs/>
        </w:rPr>
        <w:t>Tracking Method</w:t>
      </w:r>
      <w:r w:rsidRPr="001A3878">
        <w:t>: Use ticketing systems (e.g., Jira, ServiceNow) to track incident frequency and monitor resolution trends.</w:t>
      </w:r>
    </w:p>
    <w:p w:rsidR="001A3878" w:rsidRPr="001A3878" w:rsidRDefault="001A3878" w:rsidP="001A3878">
      <w:pPr>
        <w:rPr>
          <w:b/>
          <w:bCs/>
        </w:rPr>
      </w:pPr>
      <w:r w:rsidRPr="001A3878">
        <w:rPr>
          <w:b/>
          <w:bCs/>
        </w:rPr>
        <w:t>7. Project Execution Metrics</w:t>
      </w:r>
    </w:p>
    <w:p w:rsidR="001A3878" w:rsidRPr="001A3878" w:rsidRDefault="001A3878" w:rsidP="001A3878">
      <w:pPr>
        <w:numPr>
          <w:ilvl w:val="0"/>
          <w:numId w:val="7"/>
        </w:numPr>
      </w:pPr>
      <w:r w:rsidRPr="001A3878">
        <w:rPr>
          <w:b/>
          <w:bCs/>
        </w:rPr>
        <w:t>KPI</w:t>
      </w:r>
      <w:r w:rsidRPr="001A3878">
        <w:t xml:space="preserve">: </w:t>
      </w:r>
      <w:r w:rsidRPr="001A3878">
        <w:rPr>
          <w:b/>
          <w:bCs/>
        </w:rPr>
        <w:t>Project Completion Rate vs. Timeline</w:t>
      </w:r>
    </w:p>
    <w:p w:rsidR="001A3878" w:rsidRPr="001A3878" w:rsidRDefault="001A3878" w:rsidP="001A3878">
      <w:pPr>
        <w:numPr>
          <w:ilvl w:val="1"/>
          <w:numId w:val="7"/>
        </w:numPr>
      </w:pPr>
      <w:r w:rsidRPr="001A3878">
        <w:rPr>
          <w:b/>
          <w:bCs/>
        </w:rPr>
        <w:t>Description</w:t>
      </w:r>
      <w:r w:rsidRPr="001A3878">
        <w:t>: Measure project progress against the planned timeline to identify delays or scope changes.</w:t>
      </w:r>
    </w:p>
    <w:p w:rsidR="001A3878" w:rsidRPr="001A3878" w:rsidRDefault="001A3878" w:rsidP="001A3878">
      <w:pPr>
        <w:numPr>
          <w:ilvl w:val="1"/>
          <w:numId w:val="7"/>
        </w:numPr>
      </w:pPr>
      <w:r w:rsidRPr="001A3878">
        <w:rPr>
          <w:b/>
          <w:bCs/>
        </w:rPr>
        <w:t>Tracking Method</w:t>
      </w:r>
      <w:r w:rsidRPr="001A3878">
        <w:t>: Use project management tools (e.g., Jira, Asana) to track milestone completion, keeping an eye on estimated vs. actual timelines.</w:t>
      </w:r>
    </w:p>
    <w:p w:rsidR="001A3878" w:rsidRPr="001A3878" w:rsidRDefault="001A3878" w:rsidP="001A3878">
      <w:pPr>
        <w:numPr>
          <w:ilvl w:val="0"/>
          <w:numId w:val="7"/>
        </w:numPr>
      </w:pPr>
      <w:r w:rsidRPr="001A3878">
        <w:rPr>
          <w:b/>
          <w:bCs/>
        </w:rPr>
        <w:t>KPI</w:t>
      </w:r>
      <w:r w:rsidRPr="001A3878">
        <w:t xml:space="preserve">: </w:t>
      </w:r>
      <w:r w:rsidRPr="001A3878">
        <w:rPr>
          <w:b/>
          <w:bCs/>
        </w:rPr>
        <w:t>Number of Rollbacks or Reversions</w:t>
      </w:r>
    </w:p>
    <w:p w:rsidR="001A3878" w:rsidRPr="001A3878" w:rsidRDefault="001A3878" w:rsidP="001A3878">
      <w:pPr>
        <w:numPr>
          <w:ilvl w:val="1"/>
          <w:numId w:val="7"/>
        </w:numPr>
      </w:pPr>
      <w:r w:rsidRPr="001A3878">
        <w:rPr>
          <w:b/>
          <w:bCs/>
        </w:rPr>
        <w:t>Description</w:t>
      </w:r>
      <w:r w:rsidRPr="001A3878">
        <w:t>: Track the number of times services had to be reverted to the original state during migration.</w:t>
      </w:r>
    </w:p>
    <w:p w:rsidR="001A3878" w:rsidRPr="001A3878" w:rsidRDefault="001A3878" w:rsidP="001A3878">
      <w:pPr>
        <w:numPr>
          <w:ilvl w:val="1"/>
          <w:numId w:val="7"/>
        </w:numPr>
      </w:pPr>
      <w:r w:rsidRPr="001A3878">
        <w:rPr>
          <w:b/>
          <w:bCs/>
        </w:rPr>
        <w:t>Tracking Method</w:t>
      </w:r>
      <w:r w:rsidRPr="001A3878">
        <w:t>: Log and analyze rollback events in deployment tracking tools (e.g., Jenkins, GitLab CI/CD).</w:t>
      </w:r>
    </w:p>
    <w:p w:rsidR="001A3878" w:rsidRPr="001A3878" w:rsidRDefault="001A3878" w:rsidP="001A3878">
      <w:pPr>
        <w:rPr>
          <w:b/>
          <w:bCs/>
        </w:rPr>
      </w:pPr>
      <w:r w:rsidRPr="001A3878">
        <w:rPr>
          <w:b/>
          <w:bCs/>
        </w:rPr>
        <w:t>8. Business Outcome Metrics</w:t>
      </w:r>
    </w:p>
    <w:p w:rsidR="001A3878" w:rsidRPr="001A3878" w:rsidRDefault="001A3878" w:rsidP="001A3878">
      <w:pPr>
        <w:numPr>
          <w:ilvl w:val="0"/>
          <w:numId w:val="8"/>
        </w:numPr>
      </w:pPr>
      <w:r w:rsidRPr="001A3878">
        <w:rPr>
          <w:b/>
          <w:bCs/>
        </w:rPr>
        <w:t>KPI</w:t>
      </w:r>
      <w:r w:rsidRPr="001A3878">
        <w:t xml:space="preserve">: </w:t>
      </w:r>
      <w:r w:rsidRPr="001A3878">
        <w:rPr>
          <w:b/>
          <w:bCs/>
        </w:rPr>
        <w:t>Time to Market for New Features</w:t>
      </w:r>
    </w:p>
    <w:p w:rsidR="001A3878" w:rsidRPr="001A3878" w:rsidRDefault="001A3878" w:rsidP="001A3878">
      <w:pPr>
        <w:numPr>
          <w:ilvl w:val="1"/>
          <w:numId w:val="8"/>
        </w:numPr>
      </w:pPr>
      <w:r w:rsidRPr="001A3878">
        <w:rPr>
          <w:b/>
          <w:bCs/>
        </w:rPr>
        <w:t>Description</w:t>
      </w:r>
      <w:r w:rsidRPr="001A3878">
        <w:t>: Measure the time taken to deploy new features post-migration, aiming for faster release cycles.</w:t>
      </w:r>
    </w:p>
    <w:p w:rsidR="001A3878" w:rsidRPr="001A3878" w:rsidRDefault="001A3878" w:rsidP="001A3878">
      <w:pPr>
        <w:numPr>
          <w:ilvl w:val="1"/>
          <w:numId w:val="8"/>
        </w:numPr>
      </w:pPr>
      <w:r w:rsidRPr="001A3878">
        <w:rPr>
          <w:b/>
          <w:bCs/>
        </w:rPr>
        <w:t>Tracking Method</w:t>
      </w:r>
      <w:r w:rsidRPr="001A3878">
        <w:t>: Track deployment times before and after migration using version control and CI/CD metrics.</w:t>
      </w:r>
    </w:p>
    <w:p w:rsidR="001A3878" w:rsidRPr="001A3878" w:rsidRDefault="001A3878" w:rsidP="001A3878">
      <w:pPr>
        <w:numPr>
          <w:ilvl w:val="0"/>
          <w:numId w:val="8"/>
        </w:numPr>
      </w:pPr>
      <w:r w:rsidRPr="001A3878">
        <w:rPr>
          <w:b/>
          <w:bCs/>
        </w:rPr>
        <w:t>KPI</w:t>
      </w:r>
      <w:r w:rsidRPr="001A3878">
        <w:t xml:space="preserve">: </w:t>
      </w:r>
      <w:r w:rsidRPr="001A3878">
        <w:rPr>
          <w:b/>
          <w:bCs/>
        </w:rPr>
        <w:t>Customer Retention Rate</w:t>
      </w:r>
    </w:p>
    <w:p w:rsidR="001A3878" w:rsidRPr="001A3878" w:rsidRDefault="001A3878" w:rsidP="001A3878">
      <w:pPr>
        <w:numPr>
          <w:ilvl w:val="1"/>
          <w:numId w:val="8"/>
        </w:numPr>
      </w:pPr>
      <w:r w:rsidRPr="001A3878">
        <w:rPr>
          <w:b/>
          <w:bCs/>
        </w:rPr>
        <w:lastRenderedPageBreak/>
        <w:t>Description</w:t>
      </w:r>
      <w:r w:rsidRPr="001A3878">
        <w:t>: Track customer retention as an indicator of a successful migration with minimal impact on end-users.</w:t>
      </w:r>
    </w:p>
    <w:p w:rsidR="001A3878" w:rsidRPr="001A3878" w:rsidRDefault="001A3878" w:rsidP="001A3878">
      <w:pPr>
        <w:numPr>
          <w:ilvl w:val="1"/>
          <w:numId w:val="8"/>
        </w:numPr>
      </w:pPr>
      <w:r w:rsidRPr="001A3878">
        <w:rPr>
          <w:b/>
          <w:bCs/>
        </w:rPr>
        <w:t>Tracking Method</w:t>
      </w:r>
      <w:r w:rsidRPr="001A3878">
        <w:t>: Use CRM or analytics platforms to monitor customer engagement and retention metrics before and after migration.</w:t>
      </w:r>
    </w:p>
    <w:p w:rsidR="001A3878" w:rsidRPr="001A3878" w:rsidRDefault="008F3458" w:rsidP="001A3878">
      <w:r w:rsidRPr="001A3878"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1A3878" w:rsidRPr="001A3878" w:rsidRDefault="001A3878" w:rsidP="001A3878">
      <w:pPr>
        <w:rPr>
          <w:b/>
          <w:bCs/>
        </w:rPr>
      </w:pPr>
      <w:r w:rsidRPr="001A3878">
        <w:rPr>
          <w:b/>
          <w:bCs/>
        </w:rPr>
        <w:t>Tracking Framework and Tools</w:t>
      </w:r>
    </w:p>
    <w:p w:rsidR="001A3878" w:rsidRPr="001A3878" w:rsidRDefault="001A3878" w:rsidP="001A3878">
      <w:pPr>
        <w:numPr>
          <w:ilvl w:val="0"/>
          <w:numId w:val="9"/>
        </w:numPr>
      </w:pPr>
      <w:r w:rsidRPr="001A3878">
        <w:rPr>
          <w:b/>
          <w:bCs/>
        </w:rPr>
        <w:t>Dashboards</w:t>
      </w:r>
      <w:r w:rsidRPr="001A3878">
        <w:t>: Set up custom dashboards (e.g., in AWS CloudWatch, Azure Monitor, Datadog) to provide real-time visibility into performance, availability, and cost metrics.</w:t>
      </w:r>
    </w:p>
    <w:p w:rsidR="001A3878" w:rsidRPr="001A3878" w:rsidRDefault="001A3878" w:rsidP="001A3878">
      <w:pPr>
        <w:numPr>
          <w:ilvl w:val="0"/>
          <w:numId w:val="9"/>
        </w:numPr>
      </w:pPr>
      <w:r w:rsidRPr="001A3878">
        <w:rPr>
          <w:b/>
          <w:bCs/>
        </w:rPr>
        <w:t>Automated Alerts</w:t>
      </w:r>
      <w:r w:rsidRPr="001A3878">
        <w:t>: Configure alerts for any metric that goes beyond acceptable thresholds, particularly for cost, downtime, and security incidents.</w:t>
      </w:r>
    </w:p>
    <w:p w:rsidR="001A3878" w:rsidRPr="001A3878" w:rsidRDefault="001A3878" w:rsidP="001A3878">
      <w:pPr>
        <w:numPr>
          <w:ilvl w:val="0"/>
          <w:numId w:val="9"/>
        </w:numPr>
      </w:pPr>
      <w:r w:rsidRPr="001A3878">
        <w:rPr>
          <w:b/>
          <w:bCs/>
        </w:rPr>
        <w:t>Regular Reviews</w:t>
      </w:r>
      <w:r w:rsidRPr="001A3878">
        <w:t>: Conduct weekly or monthly KPI reviews with stakeholders to assess progress, address issues, and adjust resources if necessary.</w:t>
      </w:r>
    </w:p>
    <w:p w:rsidR="001A3878" w:rsidRPr="001A3878" w:rsidRDefault="001A3878" w:rsidP="001A3878">
      <w:pPr>
        <w:numPr>
          <w:ilvl w:val="0"/>
          <w:numId w:val="9"/>
        </w:numPr>
      </w:pPr>
      <w:r w:rsidRPr="001A3878">
        <w:rPr>
          <w:b/>
          <w:bCs/>
        </w:rPr>
        <w:t>Project Management Tool Integration</w:t>
      </w:r>
      <w:r w:rsidRPr="001A3878">
        <w:t>: Ensure all metrics are tracked alongside project tasks in tools like Jira, Asana, or Monday for a unified view of progress against KPIs.</w:t>
      </w:r>
    </w:p>
    <w:p w:rsidR="007E68DA" w:rsidRDefault="007E68DA"/>
    <w:p w:rsidR="005E303F" w:rsidRDefault="005E303F"/>
    <w:p w:rsidR="005E303F" w:rsidRDefault="005E303F">
      <w:r>
        <w:t>Please refer to the KPI’s arranged in order of priority</w:t>
      </w:r>
    </w:p>
    <w:p w:rsidR="005E303F" w:rsidRDefault="005E303F"/>
    <w:p w:rsidR="005E303F" w:rsidRDefault="005E303F">
      <w:r>
        <w:fldChar w:fldCharType="begin"/>
      </w:r>
      <w:r>
        <w:instrText>HYPERLINK "KPI.xlsx"</w:instrText>
      </w:r>
      <w:r>
        <w:fldChar w:fldCharType="separate"/>
      </w:r>
      <w:r w:rsidRPr="005E303F">
        <w:rPr>
          <w:rStyle w:val="Hyperlink"/>
        </w:rPr>
        <w:t>KPI.xlsx</w:t>
      </w:r>
      <w:r>
        <w:fldChar w:fldCharType="end"/>
      </w:r>
    </w:p>
    <w:sectPr w:rsidR="005E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B308A"/>
    <w:multiLevelType w:val="multilevel"/>
    <w:tmpl w:val="D518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546F4"/>
    <w:multiLevelType w:val="multilevel"/>
    <w:tmpl w:val="60A8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9549E"/>
    <w:multiLevelType w:val="multilevel"/>
    <w:tmpl w:val="07FE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D3C79"/>
    <w:multiLevelType w:val="multilevel"/>
    <w:tmpl w:val="5220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E7D53"/>
    <w:multiLevelType w:val="multilevel"/>
    <w:tmpl w:val="40B2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E685A"/>
    <w:multiLevelType w:val="multilevel"/>
    <w:tmpl w:val="3A70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9E0E60"/>
    <w:multiLevelType w:val="multilevel"/>
    <w:tmpl w:val="712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9658E"/>
    <w:multiLevelType w:val="multilevel"/>
    <w:tmpl w:val="69A4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83C79"/>
    <w:multiLevelType w:val="multilevel"/>
    <w:tmpl w:val="58F0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536378">
    <w:abstractNumId w:val="2"/>
  </w:num>
  <w:num w:numId="2" w16cid:durableId="712849614">
    <w:abstractNumId w:val="4"/>
  </w:num>
  <w:num w:numId="3" w16cid:durableId="148863512">
    <w:abstractNumId w:val="7"/>
  </w:num>
  <w:num w:numId="4" w16cid:durableId="1878465248">
    <w:abstractNumId w:val="1"/>
  </w:num>
  <w:num w:numId="5" w16cid:durableId="6298410">
    <w:abstractNumId w:val="0"/>
  </w:num>
  <w:num w:numId="6" w16cid:durableId="2097708473">
    <w:abstractNumId w:val="3"/>
  </w:num>
  <w:num w:numId="7" w16cid:durableId="1779333677">
    <w:abstractNumId w:val="8"/>
  </w:num>
  <w:num w:numId="8" w16cid:durableId="1759790750">
    <w:abstractNumId w:val="6"/>
  </w:num>
  <w:num w:numId="9" w16cid:durableId="863711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78"/>
    <w:rsid w:val="000D4234"/>
    <w:rsid w:val="001A3878"/>
    <w:rsid w:val="005E303F"/>
    <w:rsid w:val="007E68DA"/>
    <w:rsid w:val="008F3458"/>
    <w:rsid w:val="00F240C9"/>
    <w:rsid w:val="00FA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92D6"/>
  <w15:chartTrackingRefBased/>
  <w15:docId w15:val="{A54DB01C-8A2B-094F-BA46-DFDEB087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0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6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3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</dc:creator>
  <cp:keywords/>
  <dc:description/>
  <cp:lastModifiedBy>Kal</cp:lastModifiedBy>
  <cp:revision>2</cp:revision>
  <dcterms:created xsi:type="dcterms:W3CDTF">2024-10-30T01:43:00Z</dcterms:created>
  <dcterms:modified xsi:type="dcterms:W3CDTF">2024-10-30T01:53:00Z</dcterms:modified>
</cp:coreProperties>
</file>