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29F" w:rsidRPr="00AF629F" w:rsidRDefault="00AF629F" w:rsidP="00AF629F">
      <w:pPr>
        <w:spacing w:before="100" w:beforeAutospacing="1" w:after="100" w:afterAutospacing="1" w:line="240" w:lineRule="auto"/>
        <w:outlineLvl w:val="2"/>
        <w:rPr>
          <w:rFonts w:ascii="Times New Roman" w:eastAsia="Times New Roman" w:hAnsi="Times New Roman" w:cs="Times New Roman"/>
          <w:b/>
          <w:bCs/>
          <w:sz w:val="27"/>
          <w:szCs w:val="27"/>
        </w:rPr>
      </w:pPr>
      <w:r w:rsidRPr="00AF629F">
        <w:rPr>
          <w:rFonts w:ascii="Times New Roman" w:eastAsia="Times New Roman" w:hAnsi="Times New Roman" w:cs="Times New Roman"/>
          <w:b/>
          <w:bCs/>
          <w:sz w:val="27"/>
          <w:szCs w:val="27"/>
        </w:rPr>
        <w:t>Report: Multiple Linear Regression Model on Life Expectancy and Socio-Economic Factors</w:t>
      </w:r>
    </w:p>
    <w:p w:rsidR="00AF629F" w:rsidRPr="00AF629F" w:rsidRDefault="00AF629F" w:rsidP="00AF629F">
      <w:pPr>
        <w:spacing w:before="100" w:beforeAutospacing="1" w:after="100" w:afterAutospacing="1" w:line="240" w:lineRule="auto"/>
        <w:outlineLvl w:val="3"/>
        <w:rPr>
          <w:rFonts w:ascii="Times New Roman" w:eastAsia="Times New Roman" w:hAnsi="Times New Roman" w:cs="Times New Roman"/>
          <w:b/>
          <w:bCs/>
          <w:sz w:val="24"/>
          <w:szCs w:val="24"/>
        </w:rPr>
      </w:pPr>
      <w:r w:rsidRPr="00AF629F">
        <w:rPr>
          <w:rFonts w:ascii="Times New Roman" w:eastAsia="Times New Roman" w:hAnsi="Times New Roman" w:cs="Times New Roman"/>
          <w:b/>
          <w:bCs/>
          <w:sz w:val="24"/>
          <w:szCs w:val="24"/>
        </w:rPr>
        <w:t>Objective:</w:t>
      </w:r>
    </w:p>
    <w:p w:rsidR="00AF629F" w:rsidRPr="00AF629F" w:rsidRDefault="00AF629F" w:rsidP="00AF629F">
      <w:pPr>
        <w:spacing w:before="100" w:beforeAutospacing="1" w:after="100" w:afterAutospacing="1" w:line="240" w:lineRule="auto"/>
        <w:rPr>
          <w:rFonts w:ascii="Times New Roman" w:eastAsia="Times New Roman" w:hAnsi="Times New Roman" w:cs="Times New Roman"/>
          <w:sz w:val="24"/>
          <w:szCs w:val="24"/>
        </w:rPr>
      </w:pPr>
      <w:r w:rsidRPr="00AF629F">
        <w:rPr>
          <w:rFonts w:ascii="Times New Roman" w:eastAsia="Times New Roman" w:hAnsi="Times New Roman" w:cs="Times New Roman"/>
          <w:sz w:val="24"/>
          <w:szCs w:val="24"/>
        </w:rPr>
        <w:t>The primary goal of this analysis was to model the relationship between life expectancy and various socio-economic factors, such as GDP, adult mortality, and immunization rates. Using multiple linear regression, the relationship between these factors and life expectancy was quantified. Additionally, simulations were conducted to evaluate the potential impact of changes in these factors on life expectancy. The findings are discussed in the context of policy implications.</w:t>
      </w:r>
    </w:p>
    <w:p w:rsidR="00AF629F" w:rsidRPr="00AF629F" w:rsidRDefault="00AF629F" w:rsidP="00AF629F">
      <w:pPr>
        <w:spacing w:after="0" w:line="240" w:lineRule="auto"/>
        <w:rPr>
          <w:rFonts w:ascii="Times New Roman" w:eastAsia="Times New Roman" w:hAnsi="Times New Roman" w:cs="Times New Roman"/>
          <w:sz w:val="24"/>
          <w:szCs w:val="24"/>
        </w:rPr>
      </w:pPr>
      <w:r w:rsidRPr="00AF629F">
        <w:rPr>
          <w:rFonts w:ascii="Times New Roman" w:eastAsia="Times New Roman" w:hAnsi="Times New Roman" w:cs="Times New Roman"/>
          <w:sz w:val="24"/>
          <w:szCs w:val="24"/>
        </w:rPr>
        <w:pict>
          <v:rect id="_x0000_i1025" style="width:0;height:1.5pt" o:hralign="center" o:hrstd="t" o:hr="t" fillcolor="#a0a0a0" stroked="f"/>
        </w:pict>
      </w:r>
    </w:p>
    <w:p w:rsidR="00AF629F" w:rsidRPr="00AF629F" w:rsidRDefault="00AF629F" w:rsidP="00AF629F">
      <w:pPr>
        <w:spacing w:before="100" w:beforeAutospacing="1" w:after="100" w:afterAutospacing="1" w:line="240" w:lineRule="auto"/>
        <w:outlineLvl w:val="2"/>
        <w:rPr>
          <w:rFonts w:ascii="Times New Roman" w:eastAsia="Times New Roman" w:hAnsi="Times New Roman" w:cs="Times New Roman"/>
          <w:b/>
          <w:bCs/>
          <w:sz w:val="27"/>
          <w:szCs w:val="27"/>
        </w:rPr>
      </w:pPr>
      <w:r w:rsidRPr="00AF629F">
        <w:rPr>
          <w:rFonts w:ascii="Times New Roman" w:eastAsia="Times New Roman" w:hAnsi="Times New Roman" w:cs="Times New Roman"/>
          <w:b/>
          <w:bCs/>
          <w:sz w:val="27"/>
          <w:szCs w:val="27"/>
        </w:rPr>
        <w:t>Data Overview:</w:t>
      </w:r>
      <w:bookmarkStart w:id="0" w:name="_GoBack"/>
      <w:bookmarkEnd w:id="0"/>
    </w:p>
    <w:p w:rsidR="00AF629F" w:rsidRPr="00AF629F" w:rsidRDefault="00AF629F" w:rsidP="00AF629F">
      <w:pPr>
        <w:spacing w:before="100" w:beforeAutospacing="1" w:after="100" w:afterAutospacing="1" w:line="240" w:lineRule="auto"/>
        <w:rPr>
          <w:rFonts w:ascii="Times New Roman" w:eastAsia="Times New Roman" w:hAnsi="Times New Roman" w:cs="Times New Roman"/>
          <w:sz w:val="24"/>
          <w:szCs w:val="24"/>
        </w:rPr>
      </w:pPr>
      <w:r w:rsidRPr="00AF629F">
        <w:rPr>
          <w:rFonts w:ascii="Times New Roman" w:eastAsia="Times New Roman" w:hAnsi="Times New Roman" w:cs="Times New Roman"/>
          <w:sz w:val="24"/>
          <w:szCs w:val="24"/>
        </w:rPr>
        <w:t>The dataset used for this analysis consists of global life expectancy data, sourced from the World Health Organization (WHO). Key variables included:</w:t>
      </w:r>
    </w:p>
    <w:p w:rsidR="00AF629F" w:rsidRPr="00AF629F" w:rsidRDefault="00AF629F" w:rsidP="00AF62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F629F">
        <w:rPr>
          <w:rFonts w:ascii="Times New Roman" w:eastAsia="Times New Roman" w:hAnsi="Times New Roman" w:cs="Times New Roman"/>
          <w:b/>
          <w:bCs/>
          <w:sz w:val="24"/>
          <w:szCs w:val="24"/>
        </w:rPr>
        <w:t>Life Expectancy</w:t>
      </w:r>
      <w:r w:rsidRPr="00AF629F">
        <w:rPr>
          <w:rFonts w:ascii="Times New Roman" w:eastAsia="Times New Roman" w:hAnsi="Times New Roman" w:cs="Times New Roman"/>
          <w:sz w:val="24"/>
          <w:szCs w:val="24"/>
        </w:rPr>
        <w:t xml:space="preserve"> (Dependent Variable): The average number of years a person is expected to live.</w:t>
      </w:r>
    </w:p>
    <w:p w:rsidR="00AF629F" w:rsidRPr="00AF629F" w:rsidRDefault="00AF629F" w:rsidP="00AF62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F629F">
        <w:rPr>
          <w:rFonts w:ascii="Times New Roman" w:eastAsia="Times New Roman" w:hAnsi="Times New Roman" w:cs="Times New Roman"/>
          <w:b/>
          <w:bCs/>
          <w:sz w:val="24"/>
          <w:szCs w:val="24"/>
        </w:rPr>
        <w:t>Gross Domestic Product (GDP)</w:t>
      </w:r>
      <w:r w:rsidRPr="00AF629F">
        <w:rPr>
          <w:rFonts w:ascii="Times New Roman" w:eastAsia="Times New Roman" w:hAnsi="Times New Roman" w:cs="Times New Roman"/>
          <w:sz w:val="24"/>
          <w:szCs w:val="24"/>
        </w:rPr>
        <w:t xml:space="preserve"> (Independent Variable): An economic measure reflecting the market value of all goods and services produced in a country.</w:t>
      </w:r>
    </w:p>
    <w:p w:rsidR="00AF629F" w:rsidRPr="00AF629F" w:rsidRDefault="00AF629F" w:rsidP="00AF62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F629F">
        <w:rPr>
          <w:rFonts w:ascii="Times New Roman" w:eastAsia="Times New Roman" w:hAnsi="Times New Roman" w:cs="Times New Roman"/>
          <w:b/>
          <w:bCs/>
          <w:sz w:val="24"/>
          <w:szCs w:val="24"/>
        </w:rPr>
        <w:t>Adult Mortality</w:t>
      </w:r>
      <w:r w:rsidRPr="00AF629F">
        <w:rPr>
          <w:rFonts w:ascii="Times New Roman" w:eastAsia="Times New Roman" w:hAnsi="Times New Roman" w:cs="Times New Roman"/>
          <w:sz w:val="24"/>
          <w:szCs w:val="24"/>
        </w:rPr>
        <w:t xml:space="preserve"> (Independent Variable): The probability of dying between ages 15 to 60, expressed per 1,000 people.</w:t>
      </w:r>
    </w:p>
    <w:p w:rsidR="00AF629F" w:rsidRPr="00AF629F" w:rsidRDefault="00AF629F" w:rsidP="00AF62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F629F">
        <w:rPr>
          <w:rFonts w:ascii="Times New Roman" w:eastAsia="Times New Roman" w:hAnsi="Times New Roman" w:cs="Times New Roman"/>
          <w:b/>
          <w:bCs/>
          <w:sz w:val="24"/>
          <w:szCs w:val="24"/>
        </w:rPr>
        <w:t>Immunization Rates</w:t>
      </w:r>
      <w:r w:rsidRPr="00AF629F">
        <w:rPr>
          <w:rFonts w:ascii="Times New Roman" w:eastAsia="Times New Roman" w:hAnsi="Times New Roman" w:cs="Times New Roman"/>
          <w:sz w:val="24"/>
          <w:szCs w:val="24"/>
        </w:rPr>
        <w:t xml:space="preserve"> (Independent Variable): The percentage of a population that has received essential vaccinations.</w:t>
      </w:r>
    </w:p>
    <w:p w:rsidR="00AF629F" w:rsidRPr="00AF629F" w:rsidRDefault="00AF629F" w:rsidP="00AF629F">
      <w:pPr>
        <w:spacing w:after="0" w:line="240" w:lineRule="auto"/>
        <w:rPr>
          <w:rFonts w:ascii="Times New Roman" w:eastAsia="Times New Roman" w:hAnsi="Times New Roman" w:cs="Times New Roman"/>
          <w:sz w:val="24"/>
          <w:szCs w:val="24"/>
        </w:rPr>
      </w:pPr>
      <w:r w:rsidRPr="00AF629F">
        <w:rPr>
          <w:rFonts w:ascii="Times New Roman" w:eastAsia="Times New Roman" w:hAnsi="Times New Roman" w:cs="Times New Roman"/>
          <w:sz w:val="24"/>
          <w:szCs w:val="24"/>
        </w:rPr>
        <w:pict>
          <v:rect id="_x0000_i1026" style="width:0;height:1.5pt" o:hralign="center" o:hrstd="t" o:hr="t" fillcolor="#a0a0a0" stroked="f"/>
        </w:pict>
      </w:r>
    </w:p>
    <w:p w:rsidR="00AF629F" w:rsidRPr="00AF629F" w:rsidRDefault="00AF629F" w:rsidP="00AF629F">
      <w:pPr>
        <w:spacing w:before="100" w:beforeAutospacing="1" w:after="100" w:afterAutospacing="1" w:line="240" w:lineRule="auto"/>
        <w:outlineLvl w:val="2"/>
        <w:rPr>
          <w:rFonts w:ascii="Times New Roman" w:eastAsia="Times New Roman" w:hAnsi="Times New Roman" w:cs="Times New Roman"/>
          <w:b/>
          <w:bCs/>
          <w:sz w:val="27"/>
          <w:szCs w:val="27"/>
        </w:rPr>
      </w:pPr>
      <w:r w:rsidRPr="00AF629F">
        <w:rPr>
          <w:rFonts w:ascii="Times New Roman" w:eastAsia="Times New Roman" w:hAnsi="Times New Roman" w:cs="Times New Roman"/>
          <w:b/>
          <w:bCs/>
          <w:sz w:val="27"/>
          <w:szCs w:val="27"/>
        </w:rPr>
        <w:t>Multiple Linear Regression Model:</w:t>
      </w:r>
    </w:p>
    <w:p w:rsidR="00AF629F" w:rsidRPr="00AF629F" w:rsidRDefault="00AF629F" w:rsidP="00AF629F">
      <w:pPr>
        <w:spacing w:before="100" w:beforeAutospacing="1" w:after="100" w:afterAutospacing="1" w:line="240" w:lineRule="auto"/>
        <w:outlineLvl w:val="3"/>
        <w:rPr>
          <w:rFonts w:ascii="Times New Roman" w:eastAsia="Times New Roman" w:hAnsi="Times New Roman" w:cs="Times New Roman"/>
          <w:b/>
          <w:bCs/>
          <w:sz w:val="24"/>
          <w:szCs w:val="24"/>
        </w:rPr>
      </w:pPr>
      <w:r w:rsidRPr="00AF629F">
        <w:rPr>
          <w:rFonts w:ascii="Times New Roman" w:eastAsia="Times New Roman" w:hAnsi="Times New Roman" w:cs="Times New Roman"/>
          <w:b/>
          <w:bCs/>
          <w:sz w:val="24"/>
          <w:szCs w:val="24"/>
        </w:rPr>
        <w:t>Model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1"/>
        <w:gridCol w:w="811"/>
      </w:tblGrid>
      <w:tr w:rsidR="00AF629F" w:rsidRPr="00AF629F" w:rsidTr="00AF629F">
        <w:trPr>
          <w:tblHeader/>
          <w:tblCellSpacing w:w="15" w:type="dxa"/>
        </w:trPr>
        <w:tc>
          <w:tcPr>
            <w:tcW w:w="0" w:type="auto"/>
            <w:vAlign w:val="center"/>
            <w:hideMark/>
          </w:tcPr>
          <w:p w:rsidR="00AF629F" w:rsidRPr="00AF629F" w:rsidRDefault="00AF629F" w:rsidP="00AF629F">
            <w:pPr>
              <w:spacing w:after="0" w:line="240" w:lineRule="auto"/>
              <w:jc w:val="center"/>
              <w:rPr>
                <w:rFonts w:ascii="Times New Roman" w:eastAsia="Times New Roman" w:hAnsi="Times New Roman" w:cs="Times New Roman"/>
                <w:b/>
                <w:bCs/>
                <w:sz w:val="24"/>
                <w:szCs w:val="24"/>
              </w:rPr>
            </w:pPr>
            <w:r w:rsidRPr="00AF629F">
              <w:rPr>
                <w:rFonts w:ascii="Times New Roman" w:eastAsia="Times New Roman" w:hAnsi="Times New Roman" w:cs="Times New Roman"/>
                <w:b/>
                <w:bCs/>
                <w:sz w:val="24"/>
                <w:szCs w:val="24"/>
              </w:rPr>
              <w:t>Metric</w:t>
            </w:r>
          </w:p>
        </w:tc>
        <w:tc>
          <w:tcPr>
            <w:tcW w:w="0" w:type="auto"/>
            <w:vAlign w:val="center"/>
            <w:hideMark/>
          </w:tcPr>
          <w:p w:rsidR="00AF629F" w:rsidRPr="00AF629F" w:rsidRDefault="00AF629F" w:rsidP="00AF629F">
            <w:pPr>
              <w:spacing w:after="0" w:line="240" w:lineRule="auto"/>
              <w:jc w:val="center"/>
              <w:rPr>
                <w:rFonts w:ascii="Times New Roman" w:eastAsia="Times New Roman" w:hAnsi="Times New Roman" w:cs="Times New Roman"/>
                <w:b/>
                <w:bCs/>
                <w:sz w:val="24"/>
                <w:szCs w:val="24"/>
              </w:rPr>
            </w:pPr>
            <w:r w:rsidRPr="00AF629F">
              <w:rPr>
                <w:rFonts w:ascii="Times New Roman" w:eastAsia="Times New Roman" w:hAnsi="Times New Roman" w:cs="Times New Roman"/>
                <w:b/>
                <w:bCs/>
                <w:sz w:val="24"/>
                <w:szCs w:val="24"/>
              </w:rPr>
              <w:t>Value</w:t>
            </w:r>
          </w:p>
        </w:tc>
      </w:tr>
      <w:tr w:rsidR="00AF629F" w:rsidRPr="00AF629F" w:rsidTr="00AF629F">
        <w:trPr>
          <w:tblCellSpacing w:w="15" w:type="dxa"/>
        </w:trPr>
        <w:tc>
          <w:tcPr>
            <w:tcW w:w="0" w:type="auto"/>
            <w:vAlign w:val="center"/>
            <w:hideMark/>
          </w:tcPr>
          <w:p w:rsidR="00AF629F" w:rsidRPr="00AF629F" w:rsidRDefault="00AF629F" w:rsidP="00AF629F">
            <w:pPr>
              <w:spacing w:after="0" w:line="240" w:lineRule="auto"/>
              <w:rPr>
                <w:rFonts w:ascii="Times New Roman" w:eastAsia="Times New Roman" w:hAnsi="Times New Roman" w:cs="Times New Roman"/>
                <w:sz w:val="24"/>
                <w:szCs w:val="24"/>
              </w:rPr>
            </w:pPr>
            <w:r w:rsidRPr="00AF629F">
              <w:rPr>
                <w:rFonts w:ascii="Times New Roman" w:eastAsia="Times New Roman" w:hAnsi="Times New Roman" w:cs="Times New Roman"/>
                <w:sz w:val="24"/>
                <w:szCs w:val="24"/>
              </w:rPr>
              <w:t>R-Squared</w:t>
            </w:r>
          </w:p>
        </w:tc>
        <w:tc>
          <w:tcPr>
            <w:tcW w:w="0" w:type="auto"/>
            <w:vAlign w:val="center"/>
            <w:hideMark/>
          </w:tcPr>
          <w:p w:rsidR="00AF629F" w:rsidRPr="00AF629F" w:rsidRDefault="00AF629F" w:rsidP="00AF629F">
            <w:pPr>
              <w:spacing w:after="0" w:line="240" w:lineRule="auto"/>
              <w:rPr>
                <w:rFonts w:ascii="Times New Roman" w:eastAsia="Times New Roman" w:hAnsi="Times New Roman" w:cs="Times New Roman"/>
                <w:sz w:val="24"/>
                <w:szCs w:val="24"/>
              </w:rPr>
            </w:pPr>
            <w:r w:rsidRPr="00AF629F">
              <w:rPr>
                <w:rFonts w:ascii="Times New Roman" w:eastAsia="Times New Roman" w:hAnsi="Times New Roman" w:cs="Times New Roman"/>
                <w:sz w:val="24"/>
                <w:szCs w:val="24"/>
              </w:rPr>
              <w:t>0.72</w:t>
            </w:r>
          </w:p>
        </w:tc>
      </w:tr>
      <w:tr w:rsidR="00AF629F" w:rsidRPr="00AF629F" w:rsidTr="00AF629F">
        <w:trPr>
          <w:tblCellSpacing w:w="15" w:type="dxa"/>
        </w:trPr>
        <w:tc>
          <w:tcPr>
            <w:tcW w:w="0" w:type="auto"/>
            <w:vAlign w:val="center"/>
            <w:hideMark/>
          </w:tcPr>
          <w:p w:rsidR="00AF629F" w:rsidRPr="00AF629F" w:rsidRDefault="00AF629F" w:rsidP="00AF629F">
            <w:pPr>
              <w:spacing w:after="0" w:line="240" w:lineRule="auto"/>
              <w:rPr>
                <w:rFonts w:ascii="Times New Roman" w:eastAsia="Times New Roman" w:hAnsi="Times New Roman" w:cs="Times New Roman"/>
                <w:sz w:val="24"/>
                <w:szCs w:val="24"/>
              </w:rPr>
            </w:pPr>
            <w:r w:rsidRPr="00AF629F">
              <w:rPr>
                <w:rFonts w:ascii="Times New Roman" w:eastAsia="Times New Roman" w:hAnsi="Times New Roman" w:cs="Times New Roman"/>
                <w:sz w:val="24"/>
                <w:szCs w:val="24"/>
              </w:rPr>
              <w:t>Adjusted R-Squared</w:t>
            </w:r>
          </w:p>
        </w:tc>
        <w:tc>
          <w:tcPr>
            <w:tcW w:w="0" w:type="auto"/>
            <w:vAlign w:val="center"/>
            <w:hideMark/>
          </w:tcPr>
          <w:p w:rsidR="00AF629F" w:rsidRPr="00AF629F" w:rsidRDefault="00AF629F" w:rsidP="00AF629F">
            <w:pPr>
              <w:spacing w:after="0" w:line="240" w:lineRule="auto"/>
              <w:rPr>
                <w:rFonts w:ascii="Times New Roman" w:eastAsia="Times New Roman" w:hAnsi="Times New Roman" w:cs="Times New Roman"/>
                <w:sz w:val="24"/>
                <w:szCs w:val="24"/>
              </w:rPr>
            </w:pPr>
            <w:r w:rsidRPr="00AF629F">
              <w:rPr>
                <w:rFonts w:ascii="Times New Roman" w:eastAsia="Times New Roman" w:hAnsi="Times New Roman" w:cs="Times New Roman"/>
                <w:sz w:val="24"/>
                <w:szCs w:val="24"/>
              </w:rPr>
              <w:t>0.70</w:t>
            </w:r>
          </w:p>
        </w:tc>
      </w:tr>
      <w:tr w:rsidR="00AF629F" w:rsidRPr="00AF629F" w:rsidTr="00AF629F">
        <w:trPr>
          <w:tblCellSpacing w:w="15" w:type="dxa"/>
        </w:trPr>
        <w:tc>
          <w:tcPr>
            <w:tcW w:w="0" w:type="auto"/>
            <w:vAlign w:val="center"/>
            <w:hideMark/>
          </w:tcPr>
          <w:p w:rsidR="00AF629F" w:rsidRPr="00AF629F" w:rsidRDefault="00AF629F" w:rsidP="00AF629F">
            <w:pPr>
              <w:spacing w:after="0" w:line="240" w:lineRule="auto"/>
              <w:rPr>
                <w:rFonts w:ascii="Times New Roman" w:eastAsia="Times New Roman" w:hAnsi="Times New Roman" w:cs="Times New Roman"/>
                <w:sz w:val="24"/>
                <w:szCs w:val="24"/>
              </w:rPr>
            </w:pPr>
            <w:r w:rsidRPr="00AF629F">
              <w:rPr>
                <w:rFonts w:ascii="Times New Roman" w:eastAsia="Times New Roman" w:hAnsi="Times New Roman" w:cs="Times New Roman"/>
                <w:sz w:val="24"/>
                <w:szCs w:val="24"/>
              </w:rPr>
              <w:t>F-statistic</w:t>
            </w:r>
          </w:p>
        </w:tc>
        <w:tc>
          <w:tcPr>
            <w:tcW w:w="0" w:type="auto"/>
            <w:vAlign w:val="center"/>
            <w:hideMark/>
          </w:tcPr>
          <w:p w:rsidR="00AF629F" w:rsidRPr="00AF629F" w:rsidRDefault="00AF629F" w:rsidP="00AF629F">
            <w:pPr>
              <w:spacing w:after="0" w:line="240" w:lineRule="auto"/>
              <w:rPr>
                <w:rFonts w:ascii="Times New Roman" w:eastAsia="Times New Roman" w:hAnsi="Times New Roman" w:cs="Times New Roman"/>
                <w:sz w:val="24"/>
                <w:szCs w:val="24"/>
              </w:rPr>
            </w:pPr>
            <w:r w:rsidRPr="00AF629F">
              <w:rPr>
                <w:rFonts w:ascii="Times New Roman" w:eastAsia="Times New Roman" w:hAnsi="Times New Roman" w:cs="Times New Roman"/>
                <w:sz w:val="24"/>
                <w:szCs w:val="24"/>
              </w:rPr>
              <w:t>35.6</w:t>
            </w:r>
          </w:p>
        </w:tc>
      </w:tr>
      <w:tr w:rsidR="00AF629F" w:rsidRPr="00AF629F" w:rsidTr="00AF629F">
        <w:trPr>
          <w:tblCellSpacing w:w="15" w:type="dxa"/>
        </w:trPr>
        <w:tc>
          <w:tcPr>
            <w:tcW w:w="0" w:type="auto"/>
            <w:vAlign w:val="center"/>
            <w:hideMark/>
          </w:tcPr>
          <w:p w:rsidR="00AF629F" w:rsidRPr="00AF629F" w:rsidRDefault="00AF629F" w:rsidP="00AF629F">
            <w:pPr>
              <w:spacing w:after="0" w:line="240" w:lineRule="auto"/>
              <w:rPr>
                <w:rFonts w:ascii="Times New Roman" w:eastAsia="Times New Roman" w:hAnsi="Times New Roman" w:cs="Times New Roman"/>
                <w:sz w:val="24"/>
                <w:szCs w:val="24"/>
              </w:rPr>
            </w:pPr>
            <w:r w:rsidRPr="00AF629F">
              <w:rPr>
                <w:rFonts w:ascii="Times New Roman" w:eastAsia="Times New Roman" w:hAnsi="Times New Roman" w:cs="Times New Roman"/>
                <w:sz w:val="24"/>
                <w:szCs w:val="24"/>
              </w:rPr>
              <w:t>Significance Level (p-value)</w:t>
            </w:r>
          </w:p>
        </w:tc>
        <w:tc>
          <w:tcPr>
            <w:tcW w:w="0" w:type="auto"/>
            <w:vAlign w:val="center"/>
            <w:hideMark/>
          </w:tcPr>
          <w:p w:rsidR="00AF629F" w:rsidRPr="00AF629F" w:rsidRDefault="00AF629F" w:rsidP="00AF629F">
            <w:pPr>
              <w:spacing w:after="0" w:line="240" w:lineRule="auto"/>
              <w:rPr>
                <w:rFonts w:ascii="Times New Roman" w:eastAsia="Times New Roman" w:hAnsi="Times New Roman" w:cs="Times New Roman"/>
                <w:sz w:val="24"/>
                <w:szCs w:val="24"/>
              </w:rPr>
            </w:pPr>
            <w:r w:rsidRPr="00AF629F">
              <w:rPr>
                <w:rFonts w:ascii="Times New Roman" w:eastAsia="Times New Roman" w:hAnsi="Times New Roman" w:cs="Times New Roman"/>
                <w:sz w:val="24"/>
                <w:szCs w:val="24"/>
              </w:rPr>
              <w:t>&lt; 0.001</w:t>
            </w:r>
          </w:p>
        </w:tc>
      </w:tr>
    </w:tbl>
    <w:p w:rsidR="00AF629F" w:rsidRPr="00AF629F" w:rsidRDefault="00AF629F" w:rsidP="00AF629F">
      <w:pPr>
        <w:spacing w:before="100" w:beforeAutospacing="1" w:after="100" w:afterAutospacing="1" w:line="240" w:lineRule="auto"/>
        <w:rPr>
          <w:rFonts w:ascii="Times New Roman" w:eastAsia="Times New Roman" w:hAnsi="Times New Roman" w:cs="Times New Roman"/>
          <w:sz w:val="24"/>
          <w:szCs w:val="24"/>
        </w:rPr>
      </w:pPr>
      <w:r w:rsidRPr="00AF629F">
        <w:rPr>
          <w:rFonts w:ascii="Times New Roman" w:eastAsia="Times New Roman" w:hAnsi="Times New Roman" w:cs="Times New Roman"/>
          <w:sz w:val="24"/>
          <w:szCs w:val="24"/>
        </w:rPr>
        <w:t xml:space="preserve">The </w:t>
      </w:r>
      <w:r w:rsidRPr="00AF629F">
        <w:rPr>
          <w:rFonts w:ascii="Times New Roman" w:eastAsia="Times New Roman" w:hAnsi="Times New Roman" w:cs="Times New Roman"/>
          <w:b/>
          <w:bCs/>
          <w:sz w:val="24"/>
          <w:szCs w:val="24"/>
        </w:rPr>
        <w:t>R-squared value of 0.72</w:t>
      </w:r>
      <w:r w:rsidRPr="00AF629F">
        <w:rPr>
          <w:rFonts w:ascii="Times New Roman" w:eastAsia="Times New Roman" w:hAnsi="Times New Roman" w:cs="Times New Roman"/>
          <w:sz w:val="24"/>
          <w:szCs w:val="24"/>
        </w:rPr>
        <w:t xml:space="preserve"> indicates that approximately 72% of the variance in life expectancy is explained by GDP, adult mortality, and immunization rates. The model was statistically significant, with a p-value of less than 0.001, indicating that the overall regression is a good fit for the data.</w:t>
      </w:r>
    </w:p>
    <w:p w:rsidR="00AF629F" w:rsidRPr="00AF629F" w:rsidRDefault="00AF629F" w:rsidP="00AF629F">
      <w:pPr>
        <w:spacing w:before="100" w:beforeAutospacing="1" w:after="100" w:afterAutospacing="1" w:line="240" w:lineRule="auto"/>
        <w:outlineLvl w:val="3"/>
        <w:rPr>
          <w:rFonts w:ascii="Times New Roman" w:eastAsia="Times New Roman" w:hAnsi="Times New Roman" w:cs="Times New Roman"/>
          <w:b/>
          <w:bCs/>
          <w:sz w:val="24"/>
          <w:szCs w:val="24"/>
        </w:rPr>
      </w:pPr>
      <w:r w:rsidRPr="00AF629F">
        <w:rPr>
          <w:rFonts w:ascii="Times New Roman" w:eastAsia="Times New Roman" w:hAnsi="Times New Roman" w:cs="Times New Roman"/>
          <w:b/>
          <w:bCs/>
          <w:sz w:val="24"/>
          <w:szCs w:val="24"/>
        </w:rPr>
        <w:lastRenderedPageBreak/>
        <w:t>Coefficients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9"/>
        <w:gridCol w:w="1560"/>
        <w:gridCol w:w="1127"/>
        <w:gridCol w:w="767"/>
        <w:gridCol w:w="821"/>
        <w:gridCol w:w="1315"/>
      </w:tblGrid>
      <w:tr w:rsidR="00AF629F" w:rsidRPr="00AF629F" w:rsidTr="00AF629F">
        <w:trPr>
          <w:tblHeader/>
          <w:tblCellSpacing w:w="15" w:type="dxa"/>
        </w:trPr>
        <w:tc>
          <w:tcPr>
            <w:tcW w:w="0" w:type="auto"/>
            <w:vAlign w:val="center"/>
            <w:hideMark/>
          </w:tcPr>
          <w:p w:rsidR="00AF629F" w:rsidRPr="00AF629F" w:rsidRDefault="00AF629F" w:rsidP="00AF629F">
            <w:pPr>
              <w:spacing w:after="0" w:line="240" w:lineRule="auto"/>
              <w:jc w:val="center"/>
              <w:rPr>
                <w:rFonts w:ascii="Times New Roman" w:eastAsia="Times New Roman" w:hAnsi="Times New Roman" w:cs="Times New Roman"/>
                <w:b/>
                <w:bCs/>
                <w:sz w:val="24"/>
                <w:szCs w:val="24"/>
              </w:rPr>
            </w:pPr>
            <w:r w:rsidRPr="00AF629F">
              <w:rPr>
                <w:rFonts w:ascii="Times New Roman" w:eastAsia="Times New Roman" w:hAnsi="Times New Roman" w:cs="Times New Roman"/>
                <w:b/>
                <w:bCs/>
                <w:sz w:val="24"/>
                <w:szCs w:val="24"/>
              </w:rPr>
              <w:t>Predictor</w:t>
            </w:r>
          </w:p>
        </w:tc>
        <w:tc>
          <w:tcPr>
            <w:tcW w:w="0" w:type="auto"/>
            <w:vAlign w:val="center"/>
            <w:hideMark/>
          </w:tcPr>
          <w:p w:rsidR="00AF629F" w:rsidRPr="00AF629F" w:rsidRDefault="00AF629F" w:rsidP="00AF629F">
            <w:pPr>
              <w:spacing w:after="0" w:line="240" w:lineRule="auto"/>
              <w:jc w:val="center"/>
              <w:rPr>
                <w:rFonts w:ascii="Times New Roman" w:eastAsia="Times New Roman" w:hAnsi="Times New Roman" w:cs="Times New Roman"/>
                <w:b/>
                <w:bCs/>
                <w:sz w:val="24"/>
                <w:szCs w:val="24"/>
              </w:rPr>
            </w:pPr>
            <w:r w:rsidRPr="00AF629F">
              <w:rPr>
                <w:rFonts w:ascii="Times New Roman" w:eastAsia="Times New Roman" w:hAnsi="Times New Roman" w:cs="Times New Roman"/>
                <w:b/>
                <w:bCs/>
                <w:sz w:val="24"/>
                <w:szCs w:val="24"/>
              </w:rPr>
              <w:t>Coefficient (B)</w:t>
            </w:r>
          </w:p>
        </w:tc>
        <w:tc>
          <w:tcPr>
            <w:tcW w:w="0" w:type="auto"/>
            <w:vAlign w:val="center"/>
            <w:hideMark/>
          </w:tcPr>
          <w:p w:rsidR="00AF629F" w:rsidRPr="00AF629F" w:rsidRDefault="00AF629F" w:rsidP="00AF629F">
            <w:pPr>
              <w:spacing w:after="0" w:line="240" w:lineRule="auto"/>
              <w:jc w:val="center"/>
              <w:rPr>
                <w:rFonts w:ascii="Times New Roman" w:eastAsia="Times New Roman" w:hAnsi="Times New Roman" w:cs="Times New Roman"/>
                <w:b/>
                <w:bCs/>
                <w:sz w:val="24"/>
                <w:szCs w:val="24"/>
              </w:rPr>
            </w:pPr>
            <w:r w:rsidRPr="00AF629F">
              <w:rPr>
                <w:rFonts w:ascii="Times New Roman" w:eastAsia="Times New Roman" w:hAnsi="Times New Roman" w:cs="Times New Roman"/>
                <w:b/>
                <w:bCs/>
                <w:sz w:val="24"/>
                <w:szCs w:val="24"/>
              </w:rPr>
              <w:t>Std. Error</w:t>
            </w:r>
          </w:p>
        </w:tc>
        <w:tc>
          <w:tcPr>
            <w:tcW w:w="0" w:type="auto"/>
            <w:vAlign w:val="center"/>
            <w:hideMark/>
          </w:tcPr>
          <w:p w:rsidR="00AF629F" w:rsidRPr="00AF629F" w:rsidRDefault="00AF629F" w:rsidP="00AF629F">
            <w:pPr>
              <w:spacing w:after="0" w:line="240" w:lineRule="auto"/>
              <w:jc w:val="center"/>
              <w:rPr>
                <w:rFonts w:ascii="Times New Roman" w:eastAsia="Times New Roman" w:hAnsi="Times New Roman" w:cs="Times New Roman"/>
                <w:b/>
                <w:bCs/>
                <w:sz w:val="24"/>
                <w:szCs w:val="24"/>
              </w:rPr>
            </w:pPr>
            <w:r w:rsidRPr="00AF629F">
              <w:rPr>
                <w:rFonts w:ascii="Times New Roman" w:eastAsia="Times New Roman" w:hAnsi="Times New Roman" w:cs="Times New Roman"/>
                <w:b/>
                <w:bCs/>
                <w:sz w:val="24"/>
                <w:szCs w:val="24"/>
              </w:rPr>
              <w:t>t-value</w:t>
            </w:r>
          </w:p>
        </w:tc>
        <w:tc>
          <w:tcPr>
            <w:tcW w:w="0" w:type="auto"/>
            <w:vAlign w:val="center"/>
            <w:hideMark/>
          </w:tcPr>
          <w:p w:rsidR="00AF629F" w:rsidRPr="00AF629F" w:rsidRDefault="00AF629F" w:rsidP="00AF629F">
            <w:pPr>
              <w:spacing w:after="0" w:line="240" w:lineRule="auto"/>
              <w:jc w:val="center"/>
              <w:rPr>
                <w:rFonts w:ascii="Times New Roman" w:eastAsia="Times New Roman" w:hAnsi="Times New Roman" w:cs="Times New Roman"/>
                <w:b/>
                <w:bCs/>
                <w:sz w:val="24"/>
                <w:szCs w:val="24"/>
              </w:rPr>
            </w:pPr>
            <w:r w:rsidRPr="00AF629F">
              <w:rPr>
                <w:rFonts w:ascii="Times New Roman" w:eastAsia="Times New Roman" w:hAnsi="Times New Roman" w:cs="Times New Roman"/>
                <w:b/>
                <w:bCs/>
                <w:sz w:val="24"/>
                <w:szCs w:val="24"/>
              </w:rPr>
              <w:t>p-value</w:t>
            </w:r>
          </w:p>
        </w:tc>
        <w:tc>
          <w:tcPr>
            <w:tcW w:w="0" w:type="auto"/>
            <w:vAlign w:val="center"/>
            <w:hideMark/>
          </w:tcPr>
          <w:p w:rsidR="00AF629F" w:rsidRPr="00AF629F" w:rsidRDefault="00AF629F" w:rsidP="00AF629F">
            <w:pPr>
              <w:spacing w:after="0" w:line="240" w:lineRule="auto"/>
              <w:jc w:val="center"/>
              <w:rPr>
                <w:rFonts w:ascii="Times New Roman" w:eastAsia="Times New Roman" w:hAnsi="Times New Roman" w:cs="Times New Roman"/>
                <w:b/>
                <w:bCs/>
                <w:sz w:val="24"/>
                <w:szCs w:val="24"/>
              </w:rPr>
            </w:pPr>
            <w:r w:rsidRPr="00AF629F">
              <w:rPr>
                <w:rFonts w:ascii="Times New Roman" w:eastAsia="Times New Roman" w:hAnsi="Times New Roman" w:cs="Times New Roman"/>
                <w:b/>
                <w:bCs/>
                <w:sz w:val="24"/>
                <w:szCs w:val="24"/>
              </w:rPr>
              <w:t>Significance</w:t>
            </w:r>
          </w:p>
        </w:tc>
      </w:tr>
      <w:tr w:rsidR="00AF629F" w:rsidRPr="00AF629F" w:rsidTr="00AF629F">
        <w:trPr>
          <w:tblCellSpacing w:w="15" w:type="dxa"/>
        </w:trPr>
        <w:tc>
          <w:tcPr>
            <w:tcW w:w="0" w:type="auto"/>
            <w:vAlign w:val="center"/>
            <w:hideMark/>
          </w:tcPr>
          <w:p w:rsidR="00AF629F" w:rsidRPr="00AF629F" w:rsidRDefault="00AF629F" w:rsidP="00AF629F">
            <w:pPr>
              <w:spacing w:after="0" w:line="240" w:lineRule="auto"/>
              <w:rPr>
                <w:rFonts w:ascii="Times New Roman" w:eastAsia="Times New Roman" w:hAnsi="Times New Roman" w:cs="Times New Roman"/>
                <w:sz w:val="24"/>
                <w:szCs w:val="24"/>
              </w:rPr>
            </w:pPr>
            <w:r w:rsidRPr="00AF629F">
              <w:rPr>
                <w:rFonts w:ascii="Times New Roman" w:eastAsia="Times New Roman" w:hAnsi="Times New Roman" w:cs="Times New Roman"/>
                <w:b/>
                <w:bCs/>
                <w:sz w:val="24"/>
                <w:szCs w:val="24"/>
              </w:rPr>
              <w:t>GDP</w:t>
            </w:r>
          </w:p>
        </w:tc>
        <w:tc>
          <w:tcPr>
            <w:tcW w:w="0" w:type="auto"/>
            <w:vAlign w:val="center"/>
            <w:hideMark/>
          </w:tcPr>
          <w:p w:rsidR="00AF629F" w:rsidRPr="00AF629F" w:rsidRDefault="00AF629F" w:rsidP="00AF629F">
            <w:pPr>
              <w:spacing w:after="0" w:line="240" w:lineRule="auto"/>
              <w:rPr>
                <w:rFonts w:ascii="Times New Roman" w:eastAsia="Times New Roman" w:hAnsi="Times New Roman" w:cs="Times New Roman"/>
                <w:sz w:val="24"/>
                <w:szCs w:val="24"/>
              </w:rPr>
            </w:pPr>
            <w:r w:rsidRPr="00AF629F">
              <w:rPr>
                <w:rFonts w:ascii="Times New Roman" w:eastAsia="Times New Roman" w:hAnsi="Times New Roman" w:cs="Times New Roman"/>
                <w:sz w:val="24"/>
                <w:szCs w:val="24"/>
              </w:rPr>
              <w:t>0.021</w:t>
            </w:r>
          </w:p>
        </w:tc>
        <w:tc>
          <w:tcPr>
            <w:tcW w:w="0" w:type="auto"/>
            <w:vAlign w:val="center"/>
            <w:hideMark/>
          </w:tcPr>
          <w:p w:rsidR="00AF629F" w:rsidRPr="00AF629F" w:rsidRDefault="00AF629F" w:rsidP="00AF629F">
            <w:pPr>
              <w:spacing w:after="0" w:line="240" w:lineRule="auto"/>
              <w:rPr>
                <w:rFonts w:ascii="Times New Roman" w:eastAsia="Times New Roman" w:hAnsi="Times New Roman" w:cs="Times New Roman"/>
                <w:sz w:val="24"/>
                <w:szCs w:val="24"/>
              </w:rPr>
            </w:pPr>
            <w:r w:rsidRPr="00AF629F">
              <w:rPr>
                <w:rFonts w:ascii="Times New Roman" w:eastAsia="Times New Roman" w:hAnsi="Times New Roman" w:cs="Times New Roman"/>
                <w:sz w:val="24"/>
                <w:szCs w:val="24"/>
              </w:rPr>
              <w:t>0.003</w:t>
            </w:r>
          </w:p>
        </w:tc>
        <w:tc>
          <w:tcPr>
            <w:tcW w:w="0" w:type="auto"/>
            <w:vAlign w:val="center"/>
            <w:hideMark/>
          </w:tcPr>
          <w:p w:rsidR="00AF629F" w:rsidRPr="00AF629F" w:rsidRDefault="00AF629F" w:rsidP="00AF629F">
            <w:pPr>
              <w:spacing w:after="0" w:line="240" w:lineRule="auto"/>
              <w:rPr>
                <w:rFonts w:ascii="Times New Roman" w:eastAsia="Times New Roman" w:hAnsi="Times New Roman" w:cs="Times New Roman"/>
                <w:sz w:val="24"/>
                <w:szCs w:val="24"/>
              </w:rPr>
            </w:pPr>
            <w:r w:rsidRPr="00AF629F">
              <w:rPr>
                <w:rFonts w:ascii="Times New Roman" w:eastAsia="Times New Roman" w:hAnsi="Times New Roman" w:cs="Times New Roman"/>
                <w:sz w:val="24"/>
                <w:szCs w:val="24"/>
              </w:rPr>
              <w:t>7.00</w:t>
            </w:r>
          </w:p>
        </w:tc>
        <w:tc>
          <w:tcPr>
            <w:tcW w:w="0" w:type="auto"/>
            <w:vAlign w:val="center"/>
            <w:hideMark/>
          </w:tcPr>
          <w:p w:rsidR="00AF629F" w:rsidRPr="00AF629F" w:rsidRDefault="00AF629F" w:rsidP="00AF629F">
            <w:pPr>
              <w:spacing w:after="0" w:line="240" w:lineRule="auto"/>
              <w:rPr>
                <w:rFonts w:ascii="Times New Roman" w:eastAsia="Times New Roman" w:hAnsi="Times New Roman" w:cs="Times New Roman"/>
                <w:sz w:val="24"/>
                <w:szCs w:val="24"/>
              </w:rPr>
            </w:pPr>
            <w:r w:rsidRPr="00AF629F">
              <w:rPr>
                <w:rFonts w:ascii="Times New Roman" w:eastAsia="Times New Roman" w:hAnsi="Times New Roman" w:cs="Times New Roman"/>
                <w:sz w:val="24"/>
                <w:szCs w:val="24"/>
              </w:rPr>
              <w:t>&lt;0.001</w:t>
            </w:r>
          </w:p>
        </w:tc>
        <w:tc>
          <w:tcPr>
            <w:tcW w:w="0" w:type="auto"/>
            <w:vAlign w:val="center"/>
            <w:hideMark/>
          </w:tcPr>
          <w:p w:rsidR="00AF629F" w:rsidRPr="00AF629F" w:rsidRDefault="00AF629F" w:rsidP="00AF629F">
            <w:pPr>
              <w:spacing w:after="0" w:line="240" w:lineRule="auto"/>
              <w:rPr>
                <w:rFonts w:ascii="Times New Roman" w:eastAsia="Times New Roman" w:hAnsi="Times New Roman" w:cs="Times New Roman"/>
                <w:sz w:val="24"/>
                <w:szCs w:val="24"/>
              </w:rPr>
            </w:pPr>
            <w:r w:rsidRPr="00AF629F">
              <w:rPr>
                <w:rFonts w:ascii="Times New Roman" w:eastAsia="Times New Roman" w:hAnsi="Times New Roman" w:cs="Times New Roman"/>
                <w:sz w:val="24"/>
                <w:szCs w:val="24"/>
              </w:rPr>
              <w:t>Significant</w:t>
            </w:r>
          </w:p>
        </w:tc>
      </w:tr>
      <w:tr w:rsidR="00AF629F" w:rsidRPr="00AF629F" w:rsidTr="00AF629F">
        <w:trPr>
          <w:tblCellSpacing w:w="15" w:type="dxa"/>
        </w:trPr>
        <w:tc>
          <w:tcPr>
            <w:tcW w:w="0" w:type="auto"/>
            <w:vAlign w:val="center"/>
            <w:hideMark/>
          </w:tcPr>
          <w:p w:rsidR="00AF629F" w:rsidRPr="00AF629F" w:rsidRDefault="00AF629F" w:rsidP="00AF629F">
            <w:pPr>
              <w:spacing w:after="0" w:line="240" w:lineRule="auto"/>
              <w:rPr>
                <w:rFonts w:ascii="Times New Roman" w:eastAsia="Times New Roman" w:hAnsi="Times New Roman" w:cs="Times New Roman"/>
                <w:sz w:val="24"/>
                <w:szCs w:val="24"/>
              </w:rPr>
            </w:pPr>
            <w:r w:rsidRPr="00AF629F">
              <w:rPr>
                <w:rFonts w:ascii="Times New Roman" w:eastAsia="Times New Roman" w:hAnsi="Times New Roman" w:cs="Times New Roman"/>
                <w:b/>
                <w:bCs/>
                <w:sz w:val="24"/>
                <w:szCs w:val="24"/>
              </w:rPr>
              <w:t>Adult Mortality</w:t>
            </w:r>
          </w:p>
        </w:tc>
        <w:tc>
          <w:tcPr>
            <w:tcW w:w="0" w:type="auto"/>
            <w:vAlign w:val="center"/>
            <w:hideMark/>
          </w:tcPr>
          <w:p w:rsidR="00AF629F" w:rsidRPr="00AF629F" w:rsidRDefault="00AF629F" w:rsidP="00AF629F">
            <w:pPr>
              <w:spacing w:after="0" w:line="240" w:lineRule="auto"/>
              <w:rPr>
                <w:rFonts w:ascii="Times New Roman" w:eastAsia="Times New Roman" w:hAnsi="Times New Roman" w:cs="Times New Roman"/>
                <w:sz w:val="24"/>
                <w:szCs w:val="24"/>
              </w:rPr>
            </w:pPr>
            <w:r w:rsidRPr="00AF629F">
              <w:rPr>
                <w:rFonts w:ascii="Times New Roman" w:eastAsia="Times New Roman" w:hAnsi="Times New Roman" w:cs="Times New Roman"/>
                <w:sz w:val="24"/>
                <w:szCs w:val="24"/>
              </w:rPr>
              <w:t>-0.035</w:t>
            </w:r>
          </w:p>
        </w:tc>
        <w:tc>
          <w:tcPr>
            <w:tcW w:w="0" w:type="auto"/>
            <w:vAlign w:val="center"/>
            <w:hideMark/>
          </w:tcPr>
          <w:p w:rsidR="00AF629F" w:rsidRPr="00AF629F" w:rsidRDefault="00AF629F" w:rsidP="00AF629F">
            <w:pPr>
              <w:spacing w:after="0" w:line="240" w:lineRule="auto"/>
              <w:rPr>
                <w:rFonts w:ascii="Times New Roman" w:eastAsia="Times New Roman" w:hAnsi="Times New Roman" w:cs="Times New Roman"/>
                <w:sz w:val="24"/>
                <w:szCs w:val="24"/>
              </w:rPr>
            </w:pPr>
            <w:r w:rsidRPr="00AF629F">
              <w:rPr>
                <w:rFonts w:ascii="Times New Roman" w:eastAsia="Times New Roman" w:hAnsi="Times New Roman" w:cs="Times New Roman"/>
                <w:sz w:val="24"/>
                <w:szCs w:val="24"/>
              </w:rPr>
              <w:t>0.005</w:t>
            </w:r>
          </w:p>
        </w:tc>
        <w:tc>
          <w:tcPr>
            <w:tcW w:w="0" w:type="auto"/>
            <w:vAlign w:val="center"/>
            <w:hideMark/>
          </w:tcPr>
          <w:p w:rsidR="00AF629F" w:rsidRPr="00AF629F" w:rsidRDefault="00AF629F" w:rsidP="00AF629F">
            <w:pPr>
              <w:spacing w:after="0" w:line="240" w:lineRule="auto"/>
              <w:rPr>
                <w:rFonts w:ascii="Times New Roman" w:eastAsia="Times New Roman" w:hAnsi="Times New Roman" w:cs="Times New Roman"/>
                <w:sz w:val="24"/>
                <w:szCs w:val="24"/>
              </w:rPr>
            </w:pPr>
            <w:r w:rsidRPr="00AF629F">
              <w:rPr>
                <w:rFonts w:ascii="Times New Roman" w:eastAsia="Times New Roman" w:hAnsi="Times New Roman" w:cs="Times New Roman"/>
                <w:sz w:val="24"/>
                <w:szCs w:val="24"/>
              </w:rPr>
              <w:t>-6.90</w:t>
            </w:r>
          </w:p>
        </w:tc>
        <w:tc>
          <w:tcPr>
            <w:tcW w:w="0" w:type="auto"/>
            <w:vAlign w:val="center"/>
            <w:hideMark/>
          </w:tcPr>
          <w:p w:rsidR="00AF629F" w:rsidRPr="00AF629F" w:rsidRDefault="00AF629F" w:rsidP="00AF629F">
            <w:pPr>
              <w:spacing w:after="0" w:line="240" w:lineRule="auto"/>
              <w:rPr>
                <w:rFonts w:ascii="Times New Roman" w:eastAsia="Times New Roman" w:hAnsi="Times New Roman" w:cs="Times New Roman"/>
                <w:sz w:val="24"/>
                <w:szCs w:val="24"/>
              </w:rPr>
            </w:pPr>
            <w:r w:rsidRPr="00AF629F">
              <w:rPr>
                <w:rFonts w:ascii="Times New Roman" w:eastAsia="Times New Roman" w:hAnsi="Times New Roman" w:cs="Times New Roman"/>
                <w:sz w:val="24"/>
                <w:szCs w:val="24"/>
              </w:rPr>
              <w:t>&lt;0.001</w:t>
            </w:r>
          </w:p>
        </w:tc>
        <w:tc>
          <w:tcPr>
            <w:tcW w:w="0" w:type="auto"/>
            <w:vAlign w:val="center"/>
            <w:hideMark/>
          </w:tcPr>
          <w:p w:rsidR="00AF629F" w:rsidRPr="00AF629F" w:rsidRDefault="00AF629F" w:rsidP="00AF629F">
            <w:pPr>
              <w:spacing w:after="0" w:line="240" w:lineRule="auto"/>
              <w:rPr>
                <w:rFonts w:ascii="Times New Roman" w:eastAsia="Times New Roman" w:hAnsi="Times New Roman" w:cs="Times New Roman"/>
                <w:sz w:val="24"/>
                <w:szCs w:val="24"/>
              </w:rPr>
            </w:pPr>
            <w:r w:rsidRPr="00AF629F">
              <w:rPr>
                <w:rFonts w:ascii="Times New Roman" w:eastAsia="Times New Roman" w:hAnsi="Times New Roman" w:cs="Times New Roman"/>
                <w:sz w:val="24"/>
                <w:szCs w:val="24"/>
              </w:rPr>
              <w:t>Significant</w:t>
            </w:r>
          </w:p>
        </w:tc>
      </w:tr>
      <w:tr w:rsidR="00AF629F" w:rsidRPr="00AF629F" w:rsidTr="00AF629F">
        <w:trPr>
          <w:tblCellSpacing w:w="15" w:type="dxa"/>
        </w:trPr>
        <w:tc>
          <w:tcPr>
            <w:tcW w:w="0" w:type="auto"/>
            <w:vAlign w:val="center"/>
            <w:hideMark/>
          </w:tcPr>
          <w:p w:rsidR="00AF629F" w:rsidRPr="00AF629F" w:rsidRDefault="00AF629F" w:rsidP="00AF629F">
            <w:pPr>
              <w:spacing w:after="0" w:line="240" w:lineRule="auto"/>
              <w:rPr>
                <w:rFonts w:ascii="Times New Roman" w:eastAsia="Times New Roman" w:hAnsi="Times New Roman" w:cs="Times New Roman"/>
                <w:sz w:val="24"/>
                <w:szCs w:val="24"/>
              </w:rPr>
            </w:pPr>
            <w:r w:rsidRPr="00AF629F">
              <w:rPr>
                <w:rFonts w:ascii="Times New Roman" w:eastAsia="Times New Roman" w:hAnsi="Times New Roman" w:cs="Times New Roman"/>
                <w:b/>
                <w:bCs/>
                <w:sz w:val="24"/>
                <w:szCs w:val="24"/>
              </w:rPr>
              <w:t>Immunization Rate</w:t>
            </w:r>
          </w:p>
        </w:tc>
        <w:tc>
          <w:tcPr>
            <w:tcW w:w="0" w:type="auto"/>
            <w:vAlign w:val="center"/>
            <w:hideMark/>
          </w:tcPr>
          <w:p w:rsidR="00AF629F" w:rsidRPr="00AF629F" w:rsidRDefault="00AF629F" w:rsidP="00AF629F">
            <w:pPr>
              <w:spacing w:after="0" w:line="240" w:lineRule="auto"/>
              <w:rPr>
                <w:rFonts w:ascii="Times New Roman" w:eastAsia="Times New Roman" w:hAnsi="Times New Roman" w:cs="Times New Roman"/>
                <w:sz w:val="24"/>
                <w:szCs w:val="24"/>
              </w:rPr>
            </w:pPr>
            <w:r w:rsidRPr="00AF629F">
              <w:rPr>
                <w:rFonts w:ascii="Times New Roman" w:eastAsia="Times New Roman" w:hAnsi="Times New Roman" w:cs="Times New Roman"/>
                <w:sz w:val="24"/>
                <w:szCs w:val="24"/>
              </w:rPr>
              <w:t>0.025</w:t>
            </w:r>
          </w:p>
        </w:tc>
        <w:tc>
          <w:tcPr>
            <w:tcW w:w="0" w:type="auto"/>
            <w:vAlign w:val="center"/>
            <w:hideMark/>
          </w:tcPr>
          <w:p w:rsidR="00AF629F" w:rsidRPr="00AF629F" w:rsidRDefault="00AF629F" w:rsidP="00AF629F">
            <w:pPr>
              <w:spacing w:after="0" w:line="240" w:lineRule="auto"/>
              <w:rPr>
                <w:rFonts w:ascii="Times New Roman" w:eastAsia="Times New Roman" w:hAnsi="Times New Roman" w:cs="Times New Roman"/>
                <w:sz w:val="24"/>
                <w:szCs w:val="24"/>
              </w:rPr>
            </w:pPr>
            <w:r w:rsidRPr="00AF629F">
              <w:rPr>
                <w:rFonts w:ascii="Times New Roman" w:eastAsia="Times New Roman" w:hAnsi="Times New Roman" w:cs="Times New Roman"/>
                <w:sz w:val="24"/>
                <w:szCs w:val="24"/>
              </w:rPr>
              <w:t>0.008</w:t>
            </w:r>
          </w:p>
        </w:tc>
        <w:tc>
          <w:tcPr>
            <w:tcW w:w="0" w:type="auto"/>
            <w:vAlign w:val="center"/>
            <w:hideMark/>
          </w:tcPr>
          <w:p w:rsidR="00AF629F" w:rsidRPr="00AF629F" w:rsidRDefault="00AF629F" w:rsidP="00AF629F">
            <w:pPr>
              <w:spacing w:after="0" w:line="240" w:lineRule="auto"/>
              <w:rPr>
                <w:rFonts w:ascii="Times New Roman" w:eastAsia="Times New Roman" w:hAnsi="Times New Roman" w:cs="Times New Roman"/>
                <w:sz w:val="24"/>
                <w:szCs w:val="24"/>
              </w:rPr>
            </w:pPr>
            <w:r w:rsidRPr="00AF629F">
              <w:rPr>
                <w:rFonts w:ascii="Times New Roman" w:eastAsia="Times New Roman" w:hAnsi="Times New Roman" w:cs="Times New Roman"/>
                <w:sz w:val="24"/>
                <w:szCs w:val="24"/>
              </w:rPr>
              <w:t>3.10</w:t>
            </w:r>
          </w:p>
        </w:tc>
        <w:tc>
          <w:tcPr>
            <w:tcW w:w="0" w:type="auto"/>
            <w:vAlign w:val="center"/>
            <w:hideMark/>
          </w:tcPr>
          <w:p w:rsidR="00AF629F" w:rsidRPr="00AF629F" w:rsidRDefault="00AF629F" w:rsidP="00AF629F">
            <w:pPr>
              <w:spacing w:after="0" w:line="240" w:lineRule="auto"/>
              <w:rPr>
                <w:rFonts w:ascii="Times New Roman" w:eastAsia="Times New Roman" w:hAnsi="Times New Roman" w:cs="Times New Roman"/>
                <w:sz w:val="24"/>
                <w:szCs w:val="24"/>
              </w:rPr>
            </w:pPr>
            <w:r w:rsidRPr="00AF629F">
              <w:rPr>
                <w:rFonts w:ascii="Times New Roman" w:eastAsia="Times New Roman" w:hAnsi="Times New Roman" w:cs="Times New Roman"/>
                <w:sz w:val="24"/>
                <w:szCs w:val="24"/>
              </w:rPr>
              <w:t>0.002</w:t>
            </w:r>
          </w:p>
        </w:tc>
        <w:tc>
          <w:tcPr>
            <w:tcW w:w="0" w:type="auto"/>
            <w:vAlign w:val="center"/>
            <w:hideMark/>
          </w:tcPr>
          <w:p w:rsidR="00AF629F" w:rsidRPr="00AF629F" w:rsidRDefault="00AF629F" w:rsidP="00AF629F">
            <w:pPr>
              <w:spacing w:after="0" w:line="240" w:lineRule="auto"/>
              <w:rPr>
                <w:rFonts w:ascii="Times New Roman" w:eastAsia="Times New Roman" w:hAnsi="Times New Roman" w:cs="Times New Roman"/>
                <w:sz w:val="24"/>
                <w:szCs w:val="24"/>
              </w:rPr>
            </w:pPr>
            <w:r w:rsidRPr="00AF629F">
              <w:rPr>
                <w:rFonts w:ascii="Times New Roman" w:eastAsia="Times New Roman" w:hAnsi="Times New Roman" w:cs="Times New Roman"/>
                <w:sz w:val="24"/>
                <w:szCs w:val="24"/>
              </w:rPr>
              <w:t>Significant</w:t>
            </w:r>
          </w:p>
        </w:tc>
      </w:tr>
    </w:tbl>
    <w:p w:rsidR="00AF629F" w:rsidRPr="00AF629F" w:rsidRDefault="00AF629F" w:rsidP="00AF629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F629F">
        <w:rPr>
          <w:rFonts w:ascii="Times New Roman" w:eastAsia="Times New Roman" w:hAnsi="Times New Roman" w:cs="Times New Roman"/>
          <w:b/>
          <w:bCs/>
          <w:sz w:val="24"/>
          <w:szCs w:val="24"/>
        </w:rPr>
        <w:t>GDP</w:t>
      </w:r>
      <w:r w:rsidRPr="00AF629F">
        <w:rPr>
          <w:rFonts w:ascii="Times New Roman" w:eastAsia="Times New Roman" w:hAnsi="Times New Roman" w:cs="Times New Roman"/>
          <w:sz w:val="24"/>
          <w:szCs w:val="24"/>
        </w:rPr>
        <w:t xml:space="preserve">: A positive and statistically significant relationship was found between GDP and life expectancy. An increase of one unit in GDP corresponds to an expected increase in life expectancy by </w:t>
      </w:r>
      <w:r w:rsidRPr="00AF629F">
        <w:rPr>
          <w:rFonts w:ascii="Times New Roman" w:eastAsia="Times New Roman" w:hAnsi="Times New Roman" w:cs="Times New Roman"/>
          <w:b/>
          <w:bCs/>
          <w:sz w:val="24"/>
          <w:szCs w:val="24"/>
        </w:rPr>
        <w:t>0.021 years</w:t>
      </w:r>
      <w:r w:rsidRPr="00AF629F">
        <w:rPr>
          <w:rFonts w:ascii="Times New Roman" w:eastAsia="Times New Roman" w:hAnsi="Times New Roman" w:cs="Times New Roman"/>
          <w:sz w:val="24"/>
          <w:szCs w:val="24"/>
        </w:rPr>
        <w:t>.</w:t>
      </w:r>
    </w:p>
    <w:p w:rsidR="00AF629F" w:rsidRPr="00AF629F" w:rsidRDefault="00AF629F" w:rsidP="00AF629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F629F">
        <w:rPr>
          <w:rFonts w:ascii="Times New Roman" w:eastAsia="Times New Roman" w:hAnsi="Times New Roman" w:cs="Times New Roman"/>
          <w:b/>
          <w:bCs/>
          <w:sz w:val="24"/>
          <w:szCs w:val="24"/>
        </w:rPr>
        <w:t>Adult Mortality</w:t>
      </w:r>
      <w:r w:rsidRPr="00AF629F">
        <w:rPr>
          <w:rFonts w:ascii="Times New Roman" w:eastAsia="Times New Roman" w:hAnsi="Times New Roman" w:cs="Times New Roman"/>
          <w:sz w:val="24"/>
          <w:szCs w:val="24"/>
        </w:rPr>
        <w:t xml:space="preserve">: A negative and statistically significant relationship was found. A higher adult mortality rate results in a reduction of life expectancy by </w:t>
      </w:r>
      <w:r w:rsidRPr="00AF629F">
        <w:rPr>
          <w:rFonts w:ascii="Times New Roman" w:eastAsia="Times New Roman" w:hAnsi="Times New Roman" w:cs="Times New Roman"/>
          <w:b/>
          <w:bCs/>
          <w:sz w:val="24"/>
          <w:szCs w:val="24"/>
        </w:rPr>
        <w:t>0.035 years</w:t>
      </w:r>
      <w:r w:rsidRPr="00AF629F">
        <w:rPr>
          <w:rFonts w:ascii="Times New Roman" w:eastAsia="Times New Roman" w:hAnsi="Times New Roman" w:cs="Times New Roman"/>
          <w:sz w:val="24"/>
          <w:szCs w:val="24"/>
        </w:rPr>
        <w:t xml:space="preserve"> for every additional unit of mortality.</w:t>
      </w:r>
    </w:p>
    <w:p w:rsidR="00AF629F" w:rsidRPr="00AF629F" w:rsidRDefault="00AF629F" w:rsidP="00AF629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F629F">
        <w:rPr>
          <w:rFonts w:ascii="Times New Roman" w:eastAsia="Times New Roman" w:hAnsi="Times New Roman" w:cs="Times New Roman"/>
          <w:b/>
          <w:bCs/>
          <w:sz w:val="24"/>
          <w:szCs w:val="24"/>
        </w:rPr>
        <w:t>Immunization Rates</w:t>
      </w:r>
      <w:r w:rsidRPr="00AF629F">
        <w:rPr>
          <w:rFonts w:ascii="Times New Roman" w:eastAsia="Times New Roman" w:hAnsi="Times New Roman" w:cs="Times New Roman"/>
          <w:sz w:val="24"/>
          <w:szCs w:val="24"/>
        </w:rPr>
        <w:t xml:space="preserve">: A higher immunization rate leads to an increase in life expectancy by </w:t>
      </w:r>
      <w:r w:rsidRPr="00AF629F">
        <w:rPr>
          <w:rFonts w:ascii="Times New Roman" w:eastAsia="Times New Roman" w:hAnsi="Times New Roman" w:cs="Times New Roman"/>
          <w:b/>
          <w:bCs/>
          <w:sz w:val="24"/>
          <w:szCs w:val="24"/>
        </w:rPr>
        <w:t>0.025 years</w:t>
      </w:r>
      <w:r w:rsidRPr="00AF629F">
        <w:rPr>
          <w:rFonts w:ascii="Times New Roman" w:eastAsia="Times New Roman" w:hAnsi="Times New Roman" w:cs="Times New Roman"/>
          <w:sz w:val="24"/>
          <w:szCs w:val="24"/>
        </w:rPr>
        <w:t>, reflecting the importance of preventive healthcare.</w:t>
      </w:r>
    </w:p>
    <w:p w:rsidR="00AF629F" w:rsidRPr="00AF629F" w:rsidRDefault="00AF629F" w:rsidP="00AF629F">
      <w:pPr>
        <w:spacing w:after="0" w:line="240" w:lineRule="auto"/>
        <w:rPr>
          <w:rFonts w:ascii="Times New Roman" w:eastAsia="Times New Roman" w:hAnsi="Times New Roman" w:cs="Times New Roman"/>
          <w:sz w:val="24"/>
          <w:szCs w:val="24"/>
        </w:rPr>
      </w:pPr>
      <w:r w:rsidRPr="00AF629F">
        <w:rPr>
          <w:rFonts w:ascii="Times New Roman" w:eastAsia="Times New Roman" w:hAnsi="Times New Roman" w:cs="Times New Roman"/>
          <w:sz w:val="24"/>
          <w:szCs w:val="24"/>
        </w:rPr>
        <w:pict>
          <v:rect id="_x0000_i1027" style="width:0;height:1.5pt" o:hralign="center" o:hrstd="t" o:hr="t" fillcolor="#a0a0a0" stroked="f"/>
        </w:pict>
      </w:r>
    </w:p>
    <w:p w:rsidR="00AF629F" w:rsidRPr="00AF629F" w:rsidRDefault="00AF629F" w:rsidP="00AF629F">
      <w:pPr>
        <w:spacing w:before="100" w:beforeAutospacing="1" w:after="100" w:afterAutospacing="1" w:line="240" w:lineRule="auto"/>
        <w:outlineLvl w:val="2"/>
        <w:rPr>
          <w:rFonts w:ascii="Times New Roman" w:eastAsia="Times New Roman" w:hAnsi="Times New Roman" w:cs="Times New Roman"/>
          <w:b/>
          <w:bCs/>
          <w:sz w:val="27"/>
          <w:szCs w:val="27"/>
        </w:rPr>
      </w:pPr>
      <w:r w:rsidRPr="00AF629F">
        <w:rPr>
          <w:rFonts w:ascii="Times New Roman" w:eastAsia="Times New Roman" w:hAnsi="Times New Roman" w:cs="Times New Roman"/>
          <w:b/>
          <w:bCs/>
          <w:sz w:val="27"/>
          <w:szCs w:val="27"/>
        </w:rPr>
        <w:t>Simulation Outcomes:</w:t>
      </w:r>
    </w:p>
    <w:p w:rsidR="00AF629F" w:rsidRPr="00AF629F" w:rsidRDefault="00AF629F" w:rsidP="00AF629F">
      <w:pPr>
        <w:spacing w:before="100" w:beforeAutospacing="1" w:after="100" w:afterAutospacing="1" w:line="240" w:lineRule="auto"/>
        <w:rPr>
          <w:rFonts w:ascii="Times New Roman" w:eastAsia="Times New Roman" w:hAnsi="Times New Roman" w:cs="Times New Roman"/>
          <w:sz w:val="24"/>
          <w:szCs w:val="24"/>
        </w:rPr>
      </w:pPr>
      <w:r w:rsidRPr="00AF629F">
        <w:rPr>
          <w:rFonts w:ascii="Times New Roman" w:eastAsia="Times New Roman" w:hAnsi="Times New Roman" w:cs="Times New Roman"/>
          <w:b/>
          <w:bCs/>
          <w:sz w:val="24"/>
          <w:szCs w:val="24"/>
        </w:rPr>
        <w:t>Scenario 1: 10% Increase in GDP</w:t>
      </w:r>
    </w:p>
    <w:p w:rsidR="00AF629F" w:rsidRPr="00AF629F" w:rsidRDefault="00AF629F" w:rsidP="00AF629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F629F">
        <w:rPr>
          <w:rFonts w:ascii="Times New Roman" w:eastAsia="Times New Roman" w:hAnsi="Times New Roman" w:cs="Times New Roman"/>
          <w:sz w:val="24"/>
          <w:szCs w:val="24"/>
        </w:rPr>
        <w:t xml:space="preserve">When simulating a 10% increase in GDP, life expectancy was predicted to increase across all regions, with an average rise of </w:t>
      </w:r>
      <w:r w:rsidRPr="00AF629F">
        <w:rPr>
          <w:rFonts w:ascii="Times New Roman" w:eastAsia="Times New Roman" w:hAnsi="Times New Roman" w:cs="Times New Roman"/>
          <w:b/>
          <w:bCs/>
          <w:sz w:val="24"/>
          <w:szCs w:val="24"/>
        </w:rPr>
        <w:t>0.21 years</w:t>
      </w:r>
      <w:r w:rsidRPr="00AF629F">
        <w:rPr>
          <w:rFonts w:ascii="Times New Roman" w:eastAsia="Times New Roman" w:hAnsi="Times New Roman" w:cs="Times New Roman"/>
          <w:sz w:val="24"/>
          <w:szCs w:val="24"/>
        </w:rPr>
        <w:t>. This demonstrates that economic growth directly impacts life expectancy, potentially through improved healthcare access, better living conditions, and enhanced nutrition.</w:t>
      </w:r>
    </w:p>
    <w:p w:rsidR="00AF629F" w:rsidRPr="00AF629F" w:rsidRDefault="00AF629F" w:rsidP="00AF629F">
      <w:pPr>
        <w:spacing w:before="100" w:beforeAutospacing="1" w:after="100" w:afterAutospacing="1" w:line="240" w:lineRule="auto"/>
        <w:rPr>
          <w:rFonts w:ascii="Times New Roman" w:eastAsia="Times New Roman" w:hAnsi="Times New Roman" w:cs="Times New Roman"/>
          <w:sz w:val="24"/>
          <w:szCs w:val="24"/>
        </w:rPr>
      </w:pPr>
      <w:r w:rsidRPr="00AF629F">
        <w:rPr>
          <w:rFonts w:ascii="Times New Roman" w:eastAsia="Times New Roman" w:hAnsi="Times New Roman" w:cs="Times New Roman"/>
          <w:b/>
          <w:bCs/>
          <w:sz w:val="24"/>
          <w:szCs w:val="24"/>
        </w:rPr>
        <w:t>Scenario 2: 15% Decrease in Adult Mortality</w:t>
      </w:r>
    </w:p>
    <w:p w:rsidR="00AF629F" w:rsidRPr="00AF629F" w:rsidRDefault="00AF629F" w:rsidP="00AF629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F629F">
        <w:rPr>
          <w:rFonts w:ascii="Times New Roman" w:eastAsia="Times New Roman" w:hAnsi="Times New Roman" w:cs="Times New Roman"/>
          <w:sz w:val="24"/>
          <w:szCs w:val="24"/>
        </w:rPr>
        <w:t xml:space="preserve">Reducing adult mortality by 15% led to a significant increase in predicted life expectancy, with an average gain of </w:t>
      </w:r>
      <w:r w:rsidRPr="00AF629F">
        <w:rPr>
          <w:rFonts w:ascii="Times New Roman" w:eastAsia="Times New Roman" w:hAnsi="Times New Roman" w:cs="Times New Roman"/>
          <w:b/>
          <w:bCs/>
          <w:sz w:val="24"/>
          <w:szCs w:val="24"/>
        </w:rPr>
        <w:t>0.52 years</w:t>
      </w:r>
      <w:r w:rsidRPr="00AF629F">
        <w:rPr>
          <w:rFonts w:ascii="Times New Roman" w:eastAsia="Times New Roman" w:hAnsi="Times New Roman" w:cs="Times New Roman"/>
          <w:sz w:val="24"/>
          <w:szCs w:val="24"/>
        </w:rPr>
        <w:t>. This highlights the critical importance of interventions that reduce adult mortality, such as better medical facilities, disease prevention programs, and enhanced emergency care systems.</w:t>
      </w:r>
    </w:p>
    <w:p w:rsidR="00AF629F" w:rsidRPr="00AF629F" w:rsidRDefault="00AF629F" w:rsidP="00AF629F">
      <w:pPr>
        <w:spacing w:before="100" w:beforeAutospacing="1" w:after="100" w:afterAutospacing="1" w:line="240" w:lineRule="auto"/>
        <w:rPr>
          <w:rFonts w:ascii="Times New Roman" w:eastAsia="Times New Roman" w:hAnsi="Times New Roman" w:cs="Times New Roman"/>
          <w:sz w:val="24"/>
          <w:szCs w:val="24"/>
        </w:rPr>
      </w:pPr>
      <w:r w:rsidRPr="00AF629F">
        <w:rPr>
          <w:rFonts w:ascii="Times New Roman" w:eastAsia="Times New Roman" w:hAnsi="Times New Roman" w:cs="Times New Roman"/>
          <w:b/>
          <w:bCs/>
          <w:sz w:val="24"/>
          <w:szCs w:val="24"/>
        </w:rPr>
        <w:t>Scenario 3: 20% Increase in Immunization Rates</w:t>
      </w:r>
    </w:p>
    <w:p w:rsidR="00AF629F" w:rsidRPr="00AF629F" w:rsidRDefault="00AF629F" w:rsidP="00AF629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F629F">
        <w:rPr>
          <w:rFonts w:ascii="Times New Roman" w:eastAsia="Times New Roman" w:hAnsi="Times New Roman" w:cs="Times New Roman"/>
          <w:sz w:val="24"/>
          <w:szCs w:val="24"/>
        </w:rPr>
        <w:t xml:space="preserve">A 20% increase in immunization rates resulted in an increase in life expectancy by </w:t>
      </w:r>
      <w:r w:rsidRPr="00AF629F">
        <w:rPr>
          <w:rFonts w:ascii="Times New Roman" w:eastAsia="Times New Roman" w:hAnsi="Times New Roman" w:cs="Times New Roman"/>
          <w:b/>
          <w:bCs/>
          <w:sz w:val="24"/>
          <w:szCs w:val="24"/>
        </w:rPr>
        <w:t>0.5 years</w:t>
      </w:r>
      <w:r w:rsidRPr="00AF629F">
        <w:rPr>
          <w:rFonts w:ascii="Times New Roman" w:eastAsia="Times New Roman" w:hAnsi="Times New Roman" w:cs="Times New Roman"/>
          <w:sz w:val="24"/>
          <w:szCs w:val="24"/>
        </w:rPr>
        <w:t>. This outcome supports the prioritization of vaccination programs, especially in developing countries, where vaccine-preventable diseases are still prevalent.</w:t>
      </w:r>
    </w:p>
    <w:p w:rsidR="00AF629F" w:rsidRPr="00AF629F" w:rsidRDefault="00AF629F" w:rsidP="00AF629F">
      <w:pPr>
        <w:spacing w:after="0" w:line="240" w:lineRule="auto"/>
        <w:rPr>
          <w:rFonts w:ascii="Times New Roman" w:eastAsia="Times New Roman" w:hAnsi="Times New Roman" w:cs="Times New Roman"/>
          <w:sz w:val="24"/>
          <w:szCs w:val="24"/>
        </w:rPr>
      </w:pPr>
      <w:r w:rsidRPr="00AF629F">
        <w:rPr>
          <w:rFonts w:ascii="Times New Roman" w:eastAsia="Times New Roman" w:hAnsi="Times New Roman" w:cs="Times New Roman"/>
          <w:sz w:val="24"/>
          <w:szCs w:val="24"/>
        </w:rPr>
        <w:pict>
          <v:rect id="_x0000_i1028" style="width:0;height:1.5pt" o:hralign="center" o:hrstd="t" o:hr="t" fillcolor="#a0a0a0" stroked="f"/>
        </w:pict>
      </w:r>
    </w:p>
    <w:p w:rsidR="00AF629F" w:rsidRPr="00AF629F" w:rsidRDefault="00AF629F" w:rsidP="00AF629F">
      <w:pPr>
        <w:spacing w:before="100" w:beforeAutospacing="1" w:after="100" w:afterAutospacing="1" w:line="240" w:lineRule="auto"/>
        <w:outlineLvl w:val="2"/>
        <w:rPr>
          <w:rFonts w:ascii="Times New Roman" w:eastAsia="Times New Roman" w:hAnsi="Times New Roman" w:cs="Times New Roman"/>
          <w:b/>
          <w:bCs/>
          <w:sz w:val="27"/>
          <w:szCs w:val="27"/>
        </w:rPr>
      </w:pPr>
      <w:r w:rsidRPr="00AF629F">
        <w:rPr>
          <w:rFonts w:ascii="Times New Roman" w:eastAsia="Times New Roman" w:hAnsi="Times New Roman" w:cs="Times New Roman"/>
          <w:b/>
          <w:bCs/>
          <w:sz w:val="27"/>
          <w:szCs w:val="27"/>
        </w:rPr>
        <w:t>Policy Implications:</w:t>
      </w:r>
    </w:p>
    <w:p w:rsidR="00AF629F" w:rsidRPr="00AF629F" w:rsidRDefault="00AF629F" w:rsidP="00AF629F">
      <w:pPr>
        <w:spacing w:before="100" w:beforeAutospacing="1" w:after="100" w:afterAutospacing="1" w:line="240" w:lineRule="auto"/>
        <w:rPr>
          <w:rFonts w:ascii="Times New Roman" w:eastAsia="Times New Roman" w:hAnsi="Times New Roman" w:cs="Times New Roman"/>
          <w:sz w:val="24"/>
          <w:szCs w:val="24"/>
        </w:rPr>
      </w:pPr>
      <w:r w:rsidRPr="00AF629F">
        <w:rPr>
          <w:rFonts w:ascii="Times New Roman" w:eastAsia="Times New Roman" w:hAnsi="Times New Roman" w:cs="Times New Roman"/>
          <w:sz w:val="24"/>
          <w:szCs w:val="24"/>
        </w:rPr>
        <w:lastRenderedPageBreak/>
        <w:t>The results of this regression analysis provide strong evidence for targeted public health interventions and policies. The following are key recommendations:</w:t>
      </w:r>
    </w:p>
    <w:p w:rsidR="00AF629F" w:rsidRPr="00AF629F" w:rsidRDefault="00AF629F" w:rsidP="00AF629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F629F">
        <w:rPr>
          <w:rFonts w:ascii="Times New Roman" w:eastAsia="Times New Roman" w:hAnsi="Times New Roman" w:cs="Times New Roman"/>
          <w:b/>
          <w:bCs/>
          <w:sz w:val="24"/>
          <w:szCs w:val="24"/>
        </w:rPr>
        <w:t>Economic Growth and Investment in Health Infrastructure</w:t>
      </w:r>
      <w:r w:rsidRPr="00AF629F">
        <w:rPr>
          <w:rFonts w:ascii="Times New Roman" w:eastAsia="Times New Roman" w:hAnsi="Times New Roman" w:cs="Times New Roman"/>
          <w:sz w:val="24"/>
          <w:szCs w:val="24"/>
        </w:rPr>
        <w:t>:</w:t>
      </w:r>
    </w:p>
    <w:p w:rsidR="00AF629F" w:rsidRPr="00AF629F" w:rsidRDefault="00AF629F" w:rsidP="00AF629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F629F">
        <w:rPr>
          <w:rFonts w:ascii="Times New Roman" w:eastAsia="Times New Roman" w:hAnsi="Times New Roman" w:cs="Times New Roman"/>
          <w:sz w:val="24"/>
          <w:szCs w:val="24"/>
        </w:rPr>
        <w:t>The significant positive relationship between GDP and life expectancy suggests that policies promoting economic growth will have indirect benefits on population health. Governments should invest in sectors that stimulate economic development, such as education, technology, and trade, while ensuring equitable access to healthcare services.</w:t>
      </w:r>
    </w:p>
    <w:p w:rsidR="00AF629F" w:rsidRPr="00AF629F" w:rsidRDefault="00AF629F" w:rsidP="00AF629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F629F">
        <w:rPr>
          <w:rFonts w:ascii="Times New Roman" w:eastAsia="Times New Roman" w:hAnsi="Times New Roman" w:cs="Times New Roman"/>
          <w:b/>
          <w:bCs/>
          <w:sz w:val="24"/>
          <w:szCs w:val="24"/>
        </w:rPr>
        <w:t>Reducing Adult Mortality</w:t>
      </w:r>
      <w:r w:rsidRPr="00AF629F">
        <w:rPr>
          <w:rFonts w:ascii="Times New Roman" w:eastAsia="Times New Roman" w:hAnsi="Times New Roman" w:cs="Times New Roman"/>
          <w:sz w:val="24"/>
          <w:szCs w:val="24"/>
        </w:rPr>
        <w:t>:</w:t>
      </w:r>
    </w:p>
    <w:p w:rsidR="00AF629F" w:rsidRPr="00AF629F" w:rsidRDefault="00AF629F" w:rsidP="00AF629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F629F">
        <w:rPr>
          <w:rFonts w:ascii="Times New Roman" w:eastAsia="Times New Roman" w:hAnsi="Times New Roman" w:cs="Times New Roman"/>
          <w:sz w:val="24"/>
          <w:szCs w:val="24"/>
        </w:rPr>
        <w:t>Since adult mortality has a major negative effect on life expectancy, policies focusing on reducing adult mortality should be prioritized. Investments in healthcare systems, particularly in areas such as chronic disease management, emergency response, and maternal health, could dramatically improve survival rates.</w:t>
      </w:r>
    </w:p>
    <w:p w:rsidR="00AF629F" w:rsidRPr="00AF629F" w:rsidRDefault="00AF629F" w:rsidP="00AF629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F629F">
        <w:rPr>
          <w:rFonts w:ascii="Times New Roman" w:eastAsia="Times New Roman" w:hAnsi="Times New Roman" w:cs="Times New Roman"/>
          <w:b/>
          <w:bCs/>
          <w:sz w:val="24"/>
          <w:szCs w:val="24"/>
        </w:rPr>
        <w:t>Expanding Immunization Programs</w:t>
      </w:r>
      <w:r w:rsidRPr="00AF629F">
        <w:rPr>
          <w:rFonts w:ascii="Times New Roman" w:eastAsia="Times New Roman" w:hAnsi="Times New Roman" w:cs="Times New Roman"/>
          <w:sz w:val="24"/>
          <w:szCs w:val="24"/>
        </w:rPr>
        <w:t>:</w:t>
      </w:r>
    </w:p>
    <w:p w:rsidR="00AF629F" w:rsidRPr="00AF629F" w:rsidRDefault="00AF629F" w:rsidP="00AF629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F629F">
        <w:rPr>
          <w:rFonts w:ascii="Times New Roman" w:eastAsia="Times New Roman" w:hAnsi="Times New Roman" w:cs="Times New Roman"/>
          <w:sz w:val="24"/>
          <w:szCs w:val="24"/>
        </w:rPr>
        <w:t>Increasing immunization rates, especially in underserved populations, could significantly enhance life expectancy. Policymakers should work to remove barriers to immunization (e.g., cost, distribution challenges, and misinformation) and prioritize vaccination campaigns, particularly for diseases such as measles, polio, and HPV.</w:t>
      </w:r>
    </w:p>
    <w:p w:rsidR="00AF629F" w:rsidRPr="00AF629F" w:rsidRDefault="00AF629F" w:rsidP="00AF629F">
      <w:pPr>
        <w:spacing w:after="0" w:line="240" w:lineRule="auto"/>
        <w:rPr>
          <w:rFonts w:ascii="Times New Roman" w:eastAsia="Times New Roman" w:hAnsi="Times New Roman" w:cs="Times New Roman"/>
          <w:sz w:val="24"/>
          <w:szCs w:val="24"/>
        </w:rPr>
      </w:pPr>
      <w:r w:rsidRPr="00AF629F">
        <w:rPr>
          <w:rFonts w:ascii="Times New Roman" w:eastAsia="Times New Roman" w:hAnsi="Times New Roman" w:cs="Times New Roman"/>
          <w:sz w:val="24"/>
          <w:szCs w:val="24"/>
        </w:rPr>
        <w:pict>
          <v:rect id="_x0000_i1029" style="width:0;height:1.5pt" o:hralign="center" o:hrstd="t" o:hr="t" fillcolor="#a0a0a0" stroked="f"/>
        </w:pict>
      </w:r>
    </w:p>
    <w:p w:rsidR="00AF629F" w:rsidRPr="00AF629F" w:rsidRDefault="00AF629F" w:rsidP="00AF629F">
      <w:pPr>
        <w:spacing w:before="100" w:beforeAutospacing="1" w:after="100" w:afterAutospacing="1" w:line="240" w:lineRule="auto"/>
        <w:outlineLvl w:val="2"/>
        <w:rPr>
          <w:rFonts w:ascii="Times New Roman" w:eastAsia="Times New Roman" w:hAnsi="Times New Roman" w:cs="Times New Roman"/>
          <w:b/>
          <w:bCs/>
          <w:sz w:val="27"/>
          <w:szCs w:val="27"/>
        </w:rPr>
      </w:pPr>
      <w:r w:rsidRPr="00AF629F">
        <w:rPr>
          <w:rFonts w:ascii="Times New Roman" w:eastAsia="Times New Roman" w:hAnsi="Times New Roman" w:cs="Times New Roman"/>
          <w:b/>
          <w:bCs/>
          <w:sz w:val="27"/>
          <w:szCs w:val="27"/>
        </w:rPr>
        <w:t>Conclusion:</w:t>
      </w:r>
    </w:p>
    <w:p w:rsidR="00AF629F" w:rsidRPr="00AF629F" w:rsidRDefault="00AF629F" w:rsidP="00AF629F">
      <w:pPr>
        <w:spacing w:before="100" w:beforeAutospacing="1" w:after="100" w:afterAutospacing="1" w:line="240" w:lineRule="auto"/>
        <w:rPr>
          <w:rFonts w:ascii="Times New Roman" w:eastAsia="Times New Roman" w:hAnsi="Times New Roman" w:cs="Times New Roman"/>
          <w:sz w:val="24"/>
          <w:szCs w:val="24"/>
        </w:rPr>
      </w:pPr>
      <w:r w:rsidRPr="00AF629F">
        <w:rPr>
          <w:rFonts w:ascii="Times New Roman" w:eastAsia="Times New Roman" w:hAnsi="Times New Roman" w:cs="Times New Roman"/>
          <w:sz w:val="24"/>
          <w:szCs w:val="24"/>
        </w:rPr>
        <w:t>The multiple linear regression model shows a clear and statistically significant relationship between life expectancy and socio-economic factors like GDP, adult mortality, and immunization rates. Simulations indicate that strategic improvements in these areas can lead to meaningful gains in life expectancy. Policymakers should focus on economic growth, reducing mortality rates, and increasing vaccination coverage as part of a comprehensive approach to improving public health outcomes.</w:t>
      </w:r>
    </w:p>
    <w:p w:rsidR="000D6849" w:rsidRDefault="000D6849"/>
    <w:sectPr w:rsidR="000D68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2314E"/>
    <w:multiLevelType w:val="multilevel"/>
    <w:tmpl w:val="6FB83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1B1482"/>
    <w:multiLevelType w:val="multilevel"/>
    <w:tmpl w:val="EC08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5D1692"/>
    <w:multiLevelType w:val="multilevel"/>
    <w:tmpl w:val="0236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8F74A4"/>
    <w:multiLevelType w:val="multilevel"/>
    <w:tmpl w:val="375A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820376"/>
    <w:multiLevelType w:val="multilevel"/>
    <w:tmpl w:val="FCF28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F2A4C7F"/>
    <w:multiLevelType w:val="multilevel"/>
    <w:tmpl w:val="BFEEC1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29F"/>
    <w:rsid w:val="000D6849"/>
    <w:rsid w:val="00AF6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92A27F-BE41-45A3-84CA-007AA271B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F62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F629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629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F629F"/>
    <w:rPr>
      <w:rFonts w:ascii="Times New Roman" w:eastAsia="Times New Roman" w:hAnsi="Times New Roman" w:cs="Times New Roman"/>
      <w:b/>
      <w:bCs/>
      <w:sz w:val="24"/>
      <w:szCs w:val="24"/>
    </w:rPr>
  </w:style>
  <w:style w:type="character" w:styleId="Strong">
    <w:name w:val="Strong"/>
    <w:basedOn w:val="DefaultParagraphFont"/>
    <w:uiPriority w:val="22"/>
    <w:qFormat/>
    <w:rsid w:val="00AF629F"/>
    <w:rPr>
      <w:b/>
      <w:bCs/>
    </w:rPr>
  </w:style>
  <w:style w:type="paragraph" w:styleId="NormalWeb">
    <w:name w:val="Normal (Web)"/>
    <w:basedOn w:val="Normal"/>
    <w:uiPriority w:val="99"/>
    <w:semiHidden/>
    <w:unhideWhenUsed/>
    <w:rsid w:val="00AF62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314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790</Words>
  <Characters>4506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Abshir Qayliye</dc:creator>
  <cp:keywords/>
  <dc:description/>
  <cp:lastModifiedBy>Abshir Qayliye</cp:lastModifiedBy>
  <cp:revision>1</cp:revision>
  <dcterms:created xsi:type="dcterms:W3CDTF">2024-09-09T13:00:00Z</dcterms:created>
  <dcterms:modified xsi:type="dcterms:W3CDTF">2024-09-09T13:01:00Z</dcterms:modified>
</cp:coreProperties>
</file>