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615A4" w14:textId="462ADA19" w:rsidR="00D81E79" w:rsidRPr="004B2332" w:rsidRDefault="00D81E79" w:rsidP="004B2332">
      <w:pPr>
        <w:pStyle w:val="Title"/>
      </w:pPr>
      <w:r w:rsidRPr="004B2332">
        <w:t xml:space="preserve">Title: </w:t>
      </w:r>
      <w:r w:rsidR="00A7372F" w:rsidRPr="004B2332">
        <w:t xml:space="preserve">Using MOPSO to find optimal </w:t>
      </w:r>
      <w:bookmarkStart w:id="0" w:name="_GoBack"/>
      <w:bookmarkEnd w:id="0"/>
      <w:r w:rsidR="00A7372F" w:rsidRPr="004B2332">
        <w:t>number of clusters in a wireless network based on energy-efficiency.</w:t>
      </w:r>
    </w:p>
    <w:p w14:paraId="4C4CC4B1" w14:textId="3822A1A1" w:rsidR="00D81E79" w:rsidRDefault="00D81E79"/>
    <w:p w14:paraId="239F6379" w14:textId="32D0BE3C" w:rsidR="00D81E79" w:rsidRPr="004B2332" w:rsidRDefault="00D81E79" w:rsidP="00D81E79">
      <w:pPr>
        <w:pStyle w:val="Heading1"/>
        <w:rPr>
          <w:rStyle w:val="Strong"/>
          <w:color w:val="auto"/>
          <w:sz w:val="48"/>
          <w:szCs w:val="48"/>
        </w:rPr>
      </w:pPr>
      <w:r w:rsidRPr="004B2332">
        <w:rPr>
          <w:rStyle w:val="Strong"/>
          <w:color w:val="auto"/>
          <w:sz w:val="48"/>
          <w:szCs w:val="48"/>
        </w:rPr>
        <w:t>Abstract:</w:t>
      </w:r>
    </w:p>
    <w:p w14:paraId="0D1ECF54" w14:textId="72048096" w:rsidR="00D81E79" w:rsidRDefault="00D81E79" w:rsidP="00D81E79"/>
    <w:p w14:paraId="42BCF268" w14:textId="22734703" w:rsidR="003A5215" w:rsidRPr="004B2332" w:rsidRDefault="00A7372F" w:rsidP="00D81E79">
      <w:pPr>
        <w:rPr>
          <w:rFonts w:ascii="Arial" w:hAnsi="Arial" w:cs="Arial"/>
          <w:sz w:val="26"/>
          <w:szCs w:val="26"/>
        </w:rPr>
      </w:pPr>
      <w:r w:rsidRPr="004B2332">
        <w:rPr>
          <w:rFonts w:ascii="Arial" w:hAnsi="Arial" w:cs="Arial"/>
          <w:sz w:val="26"/>
          <w:szCs w:val="26"/>
        </w:rPr>
        <w:t>In this article we propose a method to solve the problem of routing in wireless sensor networks (WSN) by requiring minimum energy consumption between nodes in the network and forming clusters to minimize node transfers.</w:t>
      </w:r>
    </w:p>
    <w:p w14:paraId="0EBA76FB" w14:textId="08454D7A" w:rsidR="00A7372F" w:rsidRPr="004B2332" w:rsidRDefault="00A7372F" w:rsidP="00D81E79">
      <w:pPr>
        <w:rPr>
          <w:sz w:val="26"/>
          <w:szCs w:val="26"/>
        </w:rPr>
      </w:pPr>
      <w:r w:rsidRPr="004B2332">
        <w:rPr>
          <w:sz w:val="26"/>
          <w:szCs w:val="26"/>
        </w:rPr>
        <w:t>Today, Wireless Sensor Networks (WSN's) are used at various places in the form of alarm detectors and sensors. Numbers of clustering algorithms have been developed to improve the energy balance of the WSN's because energy is the main aspect of WSN's during data transmission. These algorithms are mainly used for increasing the lifetime of these sensor networks. One such basic algorithm is LEACH.</w:t>
      </w:r>
      <w:r w:rsidRPr="004B2332">
        <w:rPr>
          <w:sz w:val="26"/>
          <w:szCs w:val="26"/>
        </w:rPr>
        <w:t xml:space="preserve">  It is also seen that PSO based algorithms give the best results in this perspective.</w:t>
      </w:r>
    </w:p>
    <w:p w14:paraId="65B9F372" w14:textId="7C910BAF" w:rsidR="00A7372F" w:rsidRPr="004B2332" w:rsidRDefault="00A7372F" w:rsidP="00D81E79">
      <w:pPr>
        <w:rPr>
          <w:sz w:val="26"/>
          <w:szCs w:val="26"/>
        </w:rPr>
      </w:pPr>
      <w:r w:rsidRPr="004B2332">
        <w:rPr>
          <w:sz w:val="26"/>
          <w:szCs w:val="26"/>
        </w:rPr>
        <w:t>We have used multiple objectives based on different parameters to solve for optimality of the solution.  Parameters such as temperature, minimal clustering, routing path distance and energy efficiency have been taken into account to solve multi-objective problem as stated above.</w:t>
      </w:r>
    </w:p>
    <w:p w14:paraId="637A2106" w14:textId="4C21AC85" w:rsidR="00A7372F" w:rsidRPr="004B2332" w:rsidRDefault="00A7372F" w:rsidP="00D81E79">
      <w:pPr>
        <w:rPr>
          <w:sz w:val="26"/>
          <w:szCs w:val="26"/>
        </w:rPr>
      </w:pPr>
      <w:r w:rsidRPr="004B2332">
        <w:rPr>
          <w:sz w:val="26"/>
          <w:szCs w:val="26"/>
        </w:rPr>
        <w:t xml:space="preserve">An energy efficient network means that the network will have minimal energy transmission between nodes and thus temperature of the nodes will be minimal.  This enhances the longevity of the nodes present in the network.   </w:t>
      </w:r>
    </w:p>
    <w:p w14:paraId="2CA31E29" w14:textId="5044F62A" w:rsidR="00A7372F" w:rsidRPr="004B2332" w:rsidRDefault="00A7372F" w:rsidP="00A7372F">
      <w:pPr>
        <w:rPr>
          <w:sz w:val="26"/>
          <w:szCs w:val="26"/>
        </w:rPr>
      </w:pPr>
      <w:r w:rsidRPr="004B2332">
        <w:rPr>
          <w:sz w:val="26"/>
          <w:szCs w:val="26"/>
        </w:rPr>
        <w:t>Wireless sensor networks (WSNs) are consi</w:t>
      </w:r>
      <w:r w:rsidR="00FA003C" w:rsidRPr="004B2332">
        <w:rPr>
          <w:sz w:val="26"/>
          <w:szCs w:val="26"/>
        </w:rPr>
        <w:t>st</w:t>
      </w:r>
      <w:r w:rsidRPr="004B2332">
        <w:rPr>
          <w:sz w:val="26"/>
          <w:szCs w:val="26"/>
        </w:rPr>
        <w:t xml:space="preserve"> of tens, hundreds or even thousands of self-directed sensors which are embedded in an environment wirelessly at a distance from each other to communicate with each other, and their task is discovering and aggregation of environmental information and transmitting it to a monitoring centr</w:t>
      </w:r>
      <w:r w:rsidRPr="004B2332">
        <w:rPr>
          <w:sz w:val="26"/>
          <w:szCs w:val="26"/>
        </w:rPr>
        <w:t>e</w:t>
      </w:r>
      <w:r w:rsidRPr="004B2332">
        <w:rPr>
          <w:sz w:val="26"/>
          <w:szCs w:val="26"/>
        </w:rPr>
        <w:t xml:space="preserve">. Continuous movement of sensor nodes and their limited battery power causes routing problems for these types of networks. Thus, providing a reliable and secure protocol in wireless sensor networks seems crucial. Our main emphasis in this paper is on utilizing artificial intelligence techniques such as clustering and </w:t>
      </w:r>
      <w:r w:rsidR="00CF5C22" w:rsidRPr="004B2332">
        <w:rPr>
          <w:sz w:val="26"/>
          <w:szCs w:val="26"/>
        </w:rPr>
        <w:t>Multiple</w:t>
      </w:r>
      <w:r w:rsidR="00F74D56" w:rsidRPr="004B2332">
        <w:rPr>
          <w:sz w:val="26"/>
          <w:szCs w:val="26"/>
        </w:rPr>
        <w:t xml:space="preserve"> Objective </w:t>
      </w:r>
      <w:r w:rsidRPr="004B2332">
        <w:rPr>
          <w:sz w:val="26"/>
          <w:szCs w:val="26"/>
        </w:rPr>
        <w:t xml:space="preserve">Particle Swarm Optimization (PSO) algorithm for finding a safe and efficient routing in wireless sensor networks.  </w:t>
      </w:r>
    </w:p>
    <w:p w14:paraId="42E45A1C" w14:textId="318D9904" w:rsidR="00A7372F" w:rsidRPr="004B2332" w:rsidRDefault="00674B7F" w:rsidP="00D81E79">
      <w:pPr>
        <w:rPr>
          <w:sz w:val="26"/>
          <w:szCs w:val="26"/>
        </w:rPr>
      </w:pPr>
      <w:r w:rsidRPr="004B2332">
        <w:rPr>
          <w:sz w:val="26"/>
          <w:szCs w:val="26"/>
        </w:rPr>
        <w:lastRenderedPageBreak/>
        <w:t xml:space="preserve">The dispersed sensors </w:t>
      </w:r>
      <w:r w:rsidRPr="004B2332">
        <w:rPr>
          <w:sz w:val="26"/>
          <w:szCs w:val="26"/>
        </w:rPr>
        <w:t>are placed in a large area and mainly help in monitoring, detecting and recording the physical or the environmental conditions of that particular place. These physical conditions mainly include temperature, sound, wind, etc. It is described as collection of nodes that are placed randomly in sensor field. These nodes are connected to each other through a wireless channel such that the data transmission can take place between them. Energy efficient algorithms are required as the sensor nodes are battery operated. This is mainly required because of several reasons which are no human intervention, inaccessible remote areas, no recharging facility, etc. Data transmission is not possible over the network, whenever node is energy deficient.  Clustering is one such technique which is used to enhance the lifetime of these nodes. Hierarchical routing protocol divides the network in to clusters with one cluster head and member nodes. The CH nodes collect the data from remaining nodes in the cluster and then send the data to a Base Station (BS). But this is possible only till the network is alive. Network life time is directly related to the battery. Therefore, major concern in WSN is to save node energy. Energy is required in formation of clusters as well as in selection of CHs. CHs depletes their energy in receiving the data from sensor nodes, in data aggregation and in transmission of data to the sink. Therefore, CHs must be energy efficient nodes because of the transmission and reception responsibility. If CH nodes die quickly the respective cluster disconnected from the network and important events may be missed out. In this research, we have focused on achieving energy efficiency through optimal selection of cluster head.</w:t>
      </w:r>
    </w:p>
    <w:p w14:paraId="3513F02B" w14:textId="7DD82AC7" w:rsidR="00674B7F" w:rsidRDefault="00674B7F" w:rsidP="00D81E79">
      <w:pPr>
        <w:rPr>
          <w:sz w:val="28"/>
          <w:szCs w:val="28"/>
        </w:rPr>
      </w:pPr>
    </w:p>
    <w:p w14:paraId="68EE0D4D" w14:textId="0F812A4D" w:rsidR="004B2332" w:rsidRDefault="004B2332" w:rsidP="00D81E79">
      <w:pPr>
        <w:rPr>
          <w:sz w:val="28"/>
          <w:szCs w:val="28"/>
        </w:rPr>
      </w:pPr>
    </w:p>
    <w:p w14:paraId="7FBB2DAF" w14:textId="208A8473" w:rsidR="003A5215" w:rsidRDefault="003A5215" w:rsidP="00D81E79">
      <w:pPr>
        <w:rPr>
          <w:b/>
          <w:bCs/>
          <w:sz w:val="40"/>
          <w:szCs w:val="40"/>
        </w:rPr>
      </w:pPr>
      <w:r w:rsidRPr="003A5215">
        <w:rPr>
          <w:b/>
          <w:bCs/>
          <w:sz w:val="40"/>
          <w:szCs w:val="40"/>
        </w:rPr>
        <w:t xml:space="preserve">Mathematical </w:t>
      </w:r>
      <w:proofErr w:type="gramStart"/>
      <w:r w:rsidRPr="003A5215">
        <w:rPr>
          <w:b/>
          <w:bCs/>
          <w:sz w:val="40"/>
          <w:szCs w:val="40"/>
        </w:rPr>
        <w:t>model  &amp;</w:t>
      </w:r>
      <w:proofErr w:type="gramEnd"/>
      <w:r w:rsidRPr="003A5215">
        <w:rPr>
          <w:b/>
          <w:bCs/>
          <w:sz w:val="40"/>
          <w:szCs w:val="40"/>
        </w:rPr>
        <w:t xml:space="preserve"> Methods:</w:t>
      </w:r>
    </w:p>
    <w:p w14:paraId="7D07F515" w14:textId="77777777" w:rsidR="003A5215" w:rsidRPr="003A5215" w:rsidRDefault="003A5215" w:rsidP="00D81E79">
      <w:pPr>
        <w:rPr>
          <w:sz w:val="28"/>
          <w:szCs w:val="28"/>
        </w:rPr>
      </w:pPr>
    </w:p>
    <w:p w14:paraId="5A23FE63" w14:textId="55BE9785" w:rsidR="006E73C7" w:rsidRPr="006E73C7" w:rsidRDefault="006E73C7" w:rsidP="006E73C7">
      <w:pPr>
        <w:rPr>
          <w:rFonts w:ascii="Arial" w:hAnsi="Arial" w:cs="Arial"/>
          <w:sz w:val="24"/>
          <w:szCs w:val="24"/>
        </w:rPr>
      </w:pPr>
      <w:r w:rsidRPr="006E73C7">
        <w:rPr>
          <w:rFonts w:ascii="Arial" w:hAnsi="Arial" w:cs="Arial"/>
          <w:sz w:val="24"/>
          <w:szCs w:val="24"/>
        </w:rPr>
        <w:t>T</w:t>
      </w:r>
      <w:r w:rsidRPr="006E73C7">
        <w:rPr>
          <w:rFonts w:ascii="Arial" w:hAnsi="Arial" w:cs="Arial"/>
          <w:sz w:val="24"/>
          <w:szCs w:val="24"/>
        </w:rPr>
        <w:t xml:space="preserve">he process of combining the solutions can be explained as combining current solution with the target solution. This can be conducted by firstly determining the nearest sensor in the target solution which can be represented in the following equation: </w:t>
      </w:r>
    </w:p>
    <w:p w14:paraId="31E30132" w14:textId="77777777" w:rsidR="006E73C7" w:rsidRPr="006E73C7" w:rsidRDefault="006E73C7" w:rsidP="006E73C7">
      <w:pPr>
        <w:rPr>
          <w:rFonts w:ascii="Arial" w:hAnsi="Arial" w:cs="Arial"/>
          <w:sz w:val="28"/>
          <w:szCs w:val="28"/>
        </w:rPr>
      </w:pPr>
      <w:r w:rsidRPr="006E73C7">
        <w:rPr>
          <w:rFonts w:ascii="Arial" w:hAnsi="Arial" w:cs="Arial"/>
          <w:sz w:val="28"/>
          <w:szCs w:val="28"/>
        </w:rPr>
        <w:t xml:space="preserve"> </w:t>
      </w:r>
    </w:p>
    <w:p w14:paraId="4AA75EE0" w14:textId="6CB19DD9" w:rsidR="00164EE4" w:rsidRPr="0030616E" w:rsidRDefault="006E73C7" w:rsidP="006E73C7">
      <w:pPr>
        <w:rPr>
          <w:sz w:val="28"/>
          <w:szCs w:val="28"/>
        </w:rPr>
      </w:pPr>
      <w:r w:rsidRPr="006E73C7">
        <w:rPr>
          <w:rFonts w:ascii="Arial" w:hAnsi="Arial" w:cs="Arial"/>
          <w:sz w:val="28"/>
          <w:szCs w:val="28"/>
        </w:rPr>
        <w:t>(</w:t>
      </w:r>
      <w:proofErr w:type="gramStart"/>
      <w:r w:rsidRPr="006E73C7">
        <w:rPr>
          <w:rFonts w:ascii="Cambria Math" w:hAnsi="Cambria Math" w:cs="Cambria Math"/>
          <w:sz w:val="28"/>
          <w:szCs w:val="28"/>
        </w:rPr>
        <w:t>𝑥𝑛𝑒𝑤</w:t>
      </w:r>
      <w:r w:rsidRPr="006E73C7">
        <w:rPr>
          <w:rFonts w:ascii="Arial" w:hAnsi="Arial" w:cs="Arial"/>
          <w:sz w:val="28"/>
          <w:szCs w:val="28"/>
        </w:rPr>
        <w:t>,</w:t>
      </w:r>
      <w:r w:rsidRPr="006E73C7">
        <w:rPr>
          <w:rFonts w:ascii="Cambria Math" w:hAnsi="Cambria Math" w:cs="Cambria Math"/>
          <w:sz w:val="28"/>
          <w:szCs w:val="28"/>
        </w:rPr>
        <w:t>𝑦𝑛𝑒𝑤</w:t>
      </w:r>
      <w:proofErr w:type="gramEnd"/>
      <w:r w:rsidRPr="006E73C7">
        <w:rPr>
          <w:rFonts w:ascii="Arial" w:hAnsi="Arial" w:cs="Arial"/>
          <w:sz w:val="28"/>
          <w:szCs w:val="28"/>
        </w:rPr>
        <w:t>) = (</w:t>
      </w:r>
      <w:r w:rsidRPr="006E73C7">
        <w:rPr>
          <w:rFonts w:ascii="Cambria Math" w:hAnsi="Cambria Math" w:cs="Cambria Math"/>
          <w:sz w:val="28"/>
          <w:szCs w:val="28"/>
        </w:rPr>
        <w:t>𝑥</w:t>
      </w:r>
      <w:r w:rsidRPr="006E73C7">
        <w:rPr>
          <w:rFonts w:ascii="Arial" w:hAnsi="Arial" w:cs="Arial"/>
          <w:sz w:val="28"/>
          <w:szCs w:val="28"/>
        </w:rPr>
        <w:t>,</w:t>
      </w:r>
      <w:r w:rsidRPr="006E73C7">
        <w:rPr>
          <w:rFonts w:ascii="Cambria Math" w:hAnsi="Cambria Math" w:cs="Cambria Math"/>
          <w:sz w:val="28"/>
          <w:szCs w:val="28"/>
        </w:rPr>
        <w:t>𝑦</w:t>
      </w:r>
      <w:r w:rsidRPr="006E73C7">
        <w:rPr>
          <w:rFonts w:ascii="Arial" w:hAnsi="Arial" w:cs="Arial"/>
          <w:sz w:val="28"/>
          <w:szCs w:val="28"/>
        </w:rPr>
        <w:t>)+</w:t>
      </w:r>
      <w:r w:rsidRPr="006E73C7">
        <w:rPr>
          <w:rFonts w:ascii="Cambria Math" w:hAnsi="Cambria Math" w:cs="Cambria Math"/>
          <w:sz w:val="28"/>
          <w:szCs w:val="28"/>
        </w:rPr>
        <w:t>𝑅𝑎𝑛𝑑</w:t>
      </w:r>
      <w:r w:rsidRPr="006E73C7">
        <w:rPr>
          <w:rFonts w:ascii="Arial" w:hAnsi="Arial" w:cs="Arial"/>
          <w:sz w:val="28"/>
          <w:szCs w:val="28"/>
        </w:rPr>
        <w:t xml:space="preserve"> ×((</w:t>
      </w:r>
      <w:r w:rsidRPr="006E73C7">
        <w:rPr>
          <w:rFonts w:ascii="Cambria Math" w:hAnsi="Cambria Math" w:cs="Cambria Math"/>
          <w:sz w:val="28"/>
          <w:szCs w:val="28"/>
        </w:rPr>
        <w:t>𝑥𝑡𝑎𝑟𝑔𝑒𝑡</w:t>
      </w:r>
      <w:r w:rsidRPr="006E73C7">
        <w:rPr>
          <w:rFonts w:ascii="Arial" w:hAnsi="Arial" w:cs="Arial"/>
          <w:sz w:val="28"/>
          <w:szCs w:val="28"/>
        </w:rPr>
        <w:t>,</w:t>
      </w:r>
      <w:r w:rsidRPr="006E73C7">
        <w:rPr>
          <w:rFonts w:ascii="Cambria Math" w:hAnsi="Cambria Math" w:cs="Cambria Math"/>
          <w:sz w:val="28"/>
          <w:szCs w:val="28"/>
        </w:rPr>
        <w:t>𝑦𝑡𝑎𝑟𝑔𝑒𝑡</w:t>
      </w:r>
      <w:r w:rsidRPr="006E73C7">
        <w:rPr>
          <w:rFonts w:ascii="Arial" w:hAnsi="Arial" w:cs="Arial"/>
          <w:sz w:val="28"/>
          <w:szCs w:val="28"/>
        </w:rPr>
        <w:t>)−(</w:t>
      </w:r>
      <w:r w:rsidRPr="006E73C7">
        <w:rPr>
          <w:rFonts w:ascii="Cambria Math" w:hAnsi="Cambria Math" w:cs="Cambria Math"/>
          <w:sz w:val="28"/>
          <w:szCs w:val="28"/>
        </w:rPr>
        <w:t>𝑥</w:t>
      </w:r>
      <w:r w:rsidRPr="006E73C7">
        <w:rPr>
          <w:rFonts w:ascii="Arial" w:hAnsi="Arial" w:cs="Arial"/>
          <w:sz w:val="28"/>
          <w:szCs w:val="28"/>
        </w:rPr>
        <w:t>,</w:t>
      </w:r>
      <w:r w:rsidRPr="006E73C7">
        <w:rPr>
          <w:rFonts w:ascii="Cambria Math" w:hAnsi="Cambria Math" w:cs="Cambria Math"/>
          <w:sz w:val="28"/>
          <w:szCs w:val="28"/>
        </w:rPr>
        <w:t>𝑦</w:t>
      </w:r>
      <w:r w:rsidRPr="006E73C7">
        <w:rPr>
          <w:rFonts w:ascii="Arial" w:hAnsi="Arial" w:cs="Arial"/>
          <w:sz w:val="28"/>
          <w:szCs w:val="28"/>
        </w:rPr>
        <w:t xml:space="preserve">)) </w:t>
      </w:r>
      <w:proofErr w:type="spellStart"/>
      <w:r w:rsidR="00164EE4" w:rsidRPr="0030616E">
        <w:rPr>
          <w:sz w:val="28"/>
          <w:szCs w:val="28"/>
        </w:rPr>
        <w:t>h</w:t>
      </w:r>
      <w:r w:rsidR="00164EE4" w:rsidRPr="0030616E">
        <w:rPr>
          <w:sz w:val="28"/>
          <w:szCs w:val="28"/>
          <w:vertAlign w:val="subscript"/>
        </w:rPr>
        <w:t>k</w:t>
      </w:r>
      <w:proofErr w:type="spellEnd"/>
      <w:r w:rsidR="00164EE4" w:rsidRPr="0030616E">
        <w:rPr>
          <w:sz w:val="28"/>
          <w:szCs w:val="28"/>
          <w:vertAlign w:val="subscript"/>
        </w:rPr>
        <w:t xml:space="preserve"> </w:t>
      </w:r>
      <w:r w:rsidR="00164EE4" w:rsidRPr="0030616E">
        <w:rPr>
          <w:sz w:val="28"/>
          <w:szCs w:val="28"/>
        </w:rPr>
        <w:t>(x)=0    k=1,2,…K;</w:t>
      </w:r>
    </w:p>
    <w:p w14:paraId="07A227DC" w14:textId="213A6E40" w:rsidR="006E73C7" w:rsidRPr="009D7CDE" w:rsidRDefault="006E73C7" w:rsidP="00655A80">
      <w:pPr>
        <w:rPr>
          <w:sz w:val="26"/>
          <w:szCs w:val="26"/>
        </w:rPr>
      </w:pPr>
    </w:p>
    <w:p w14:paraId="43585181" w14:textId="396B9CB5" w:rsidR="006E73C7" w:rsidRPr="009D7CDE" w:rsidRDefault="00655A80" w:rsidP="006E73C7">
      <w:pPr>
        <w:ind w:left="149" w:firstLine="199"/>
        <w:rPr>
          <w:sz w:val="26"/>
          <w:szCs w:val="26"/>
        </w:rPr>
      </w:pPr>
      <w:r w:rsidRPr="009D7CDE">
        <w:rPr>
          <w:sz w:val="26"/>
          <w:szCs w:val="26"/>
        </w:rPr>
        <w:t xml:space="preserve">Hypermetric </w:t>
      </w:r>
      <w:proofErr w:type="gramStart"/>
      <w:r w:rsidRPr="009D7CDE">
        <w:rPr>
          <w:sz w:val="26"/>
          <w:szCs w:val="26"/>
        </w:rPr>
        <w:t>Volume(</w:t>
      </w:r>
      <w:proofErr w:type="gramEnd"/>
      <w:r w:rsidRPr="009D7CDE">
        <w:rPr>
          <w:sz w:val="26"/>
          <w:szCs w:val="26"/>
        </w:rPr>
        <w:t>HV)</w:t>
      </w:r>
      <w:r w:rsidR="006E73C7" w:rsidRPr="009D7CDE">
        <w:rPr>
          <w:sz w:val="26"/>
          <w:szCs w:val="26"/>
        </w:rPr>
        <w:t xml:space="preserve"> metric is also called as S-metric and aims to give information about both closeness and diversity within the set of non-dominated solutions </w:t>
      </w:r>
      <w:r w:rsidR="006E73C7" w:rsidRPr="009D7CDE">
        <w:rPr>
          <w:rFonts w:ascii="Cambria Math" w:hAnsi="Cambria Math" w:cs="Cambria Math"/>
          <w:sz w:val="26"/>
          <w:szCs w:val="26"/>
        </w:rPr>
        <w:t>𝑃</w:t>
      </w:r>
      <w:r w:rsidR="006E73C7" w:rsidRPr="009D7CDE">
        <w:rPr>
          <w:sz w:val="26"/>
          <w:szCs w:val="26"/>
        </w:rPr>
        <w:t xml:space="preserve"> </w:t>
      </w:r>
      <w:r w:rsidR="006E73C7" w:rsidRPr="009D7CDE">
        <w:rPr>
          <w:rFonts w:ascii="Cambria Math" w:hAnsi="Cambria Math" w:cs="Cambria Math"/>
          <w:sz w:val="26"/>
          <w:szCs w:val="26"/>
        </w:rPr>
        <w:t>𝑠</w:t>
      </w:r>
      <w:r w:rsidR="006E73C7" w:rsidRPr="009D7CDE">
        <w:rPr>
          <w:sz w:val="26"/>
          <w:szCs w:val="26"/>
        </w:rPr>
        <w:t xml:space="preserve">. It aims to calculate the volume covered by the solutions in the </w:t>
      </w:r>
      <w:r w:rsidR="006E73C7" w:rsidRPr="009D7CDE">
        <w:rPr>
          <w:sz w:val="26"/>
          <w:szCs w:val="26"/>
        </w:rPr>
        <w:lastRenderedPageBreak/>
        <w:t xml:space="preserve">objective space. Hence, the worst possible point would be used as a reference point </w:t>
      </w:r>
      <w:proofErr w:type="spellStart"/>
      <w:r w:rsidR="006E73C7" w:rsidRPr="009D7CDE">
        <w:rPr>
          <w:sz w:val="26"/>
          <w:szCs w:val="26"/>
        </w:rPr>
        <w:t>W in</w:t>
      </w:r>
      <w:proofErr w:type="spellEnd"/>
      <w:r w:rsidR="006E73C7" w:rsidRPr="009D7CDE">
        <w:rPr>
          <w:sz w:val="26"/>
          <w:szCs w:val="26"/>
        </w:rPr>
        <w:t xml:space="preserve"> the objective space. </w:t>
      </w:r>
    </w:p>
    <w:p w14:paraId="0C6AF30B" w14:textId="2F386E8E" w:rsidR="009D7CDE" w:rsidRPr="009D7CDE" w:rsidRDefault="006E73C7" w:rsidP="006E73C7">
      <w:pPr>
        <w:ind w:left="149" w:firstLine="199"/>
        <w:rPr>
          <w:sz w:val="26"/>
          <w:szCs w:val="26"/>
        </w:rPr>
      </w:pPr>
      <w:r w:rsidRPr="009D7CDE">
        <w:rPr>
          <w:sz w:val="26"/>
          <w:szCs w:val="26"/>
        </w:rPr>
        <w:t xml:space="preserve">Let x be a solution within </w:t>
      </w:r>
      <w:r w:rsidRPr="009D7CDE">
        <w:rPr>
          <w:rFonts w:ascii="Cambria Math" w:hAnsi="Cambria Math" w:cs="Cambria Math"/>
          <w:sz w:val="26"/>
          <w:szCs w:val="26"/>
        </w:rPr>
        <w:t>𝑃</w:t>
      </w:r>
      <w:r w:rsidRPr="009D7CDE">
        <w:rPr>
          <w:sz w:val="26"/>
          <w:szCs w:val="26"/>
        </w:rPr>
        <w:t xml:space="preserve"> </w:t>
      </w:r>
      <w:r w:rsidRPr="009D7CDE">
        <w:rPr>
          <w:rFonts w:ascii="Cambria Math" w:hAnsi="Cambria Math" w:cs="Cambria Math"/>
          <w:sz w:val="26"/>
          <w:szCs w:val="26"/>
        </w:rPr>
        <w:t>𝑠</w:t>
      </w:r>
      <w:r w:rsidRPr="009D7CDE">
        <w:rPr>
          <w:sz w:val="26"/>
          <w:szCs w:val="26"/>
        </w:rPr>
        <w:t xml:space="preserve">, the </w:t>
      </w:r>
      <w:r w:rsidRPr="009D7CDE">
        <w:rPr>
          <w:sz w:val="26"/>
          <w:szCs w:val="26"/>
        </w:rPr>
        <w:t>Hypercube</w:t>
      </w:r>
      <w:r w:rsidRPr="009D7CDE">
        <w:rPr>
          <w:sz w:val="26"/>
          <w:szCs w:val="26"/>
        </w:rPr>
        <w:t xml:space="preserve">(x) will be initiated by taking into the account both W and x as the corners of the hypercube in the objective space. In this regard, HV can be computed by the volume of the union of the hypercubes as in the following </w:t>
      </w:r>
      <w:proofErr w:type="gramStart"/>
      <w:r w:rsidRPr="009D7CDE">
        <w:rPr>
          <w:sz w:val="26"/>
          <w:szCs w:val="26"/>
        </w:rPr>
        <w:t>equation:.</w:t>
      </w:r>
      <w:proofErr w:type="gramEnd"/>
      <w:r w:rsidRPr="009D7CDE">
        <w:rPr>
          <w:sz w:val="26"/>
          <w:szCs w:val="26"/>
        </w:rPr>
        <w:t xml:space="preserve"> </w:t>
      </w:r>
    </w:p>
    <w:p w14:paraId="147D8A89" w14:textId="5477D315" w:rsidR="009D7CDE" w:rsidRPr="006E73C7" w:rsidRDefault="006E73C7" w:rsidP="006E73C7">
      <w:pPr>
        <w:ind w:left="149" w:firstLine="199"/>
        <w:rPr>
          <w:sz w:val="28"/>
          <w:szCs w:val="28"/>
        </w:rPr>
      </w:pPr>
      <w:r w:rsidRPr="006E73C7">
        <w:rPr>
          <w:rFonts w:ascii="Cambria Math" w:hAnsi="Cambria Math" w:cs="Cambria Math"/>
          <w:sz w:val="28"/>
          <w:szCs w:val="28"/>
        </w:rPr>
        <w:t>𝐻𝑉</w:t>
      </w:r>
      <w:r w:rsidRPr="006E73C7">
        <w:rPr>
          <w:sz w:val="28"/>
          <w:szCs w:val="28"/>
        </w:rPr>
        <w:t xml:space="preserve"> = </w:t>
      </w:r>
      <w:r w:rsidRPr="006E73C7">
        <w:rPr>
          <w:rFonts w:ascii="Cambria Math" w:hAnsi="Cambria Math" w:cs="Cambria Math"/>
          <w:sz w:val="28"/>
          <w:szCs w:val="28"/>
        </w:rPr>
        <w:t>𝑣𝑜𝑙𝑢𝑚𝑒</w:t>
      </w:r>
      <w:r w:rsidRPr="006E73C7">
        <w:rPr>
          <w:sz w:val="28"/>
          <w:szCs w:val="28"/>
        </w:rPr>
        <w:t xml:space="preserve"> (</w:t>
      </w:r>
      <w:r w:rsidRPr="006E73C7">
        <w:rPr>
          <w:rFonts w:ascii="Cambria Math" w:hAnsi="Cambria Math" w:cs="Cambria Math"/>
          <w:sz w:val="28"/>
          <w:szCs w:val="28"/>
        </w:rPr>
        <w:t>∪</w:t>
      </w:r>
      <w:r w:rsidRPr="006E73C7">
        <w:rPr>
          <w:sz w:val="28"/>
          <w:szCs w:val="28"/>
        </w:rPr>
        <w:t xml:space="preserve"> </w:t>
      </w:r>
      <w:r w:rsidRPr="006E73C7">
        <w:rPr>
          <w:rFonts w:ascii="Cambria Math" w:hAnsi="Cambria Math" w:cs="Cambria Math"/>
          <w:sz w:val="28"/>
          <w:szCs w:val="28"/>
        </w:rPr>
        <w:t>𝑥</w:t>
      </w:r>
      <w:r w:rsidRPr="006E73C7">
        <w:rPr>
          <w:sz w:val="28"/>
          <w:szCs w:val="28"/>
        </w:rPr>
        <w:t xml:space="preserve"> </w:t>
      </w:r>
      <w:r w:rsidRPr="006E73C7">
        <w:rPr>
          <w:rFonts w:ascii="Cambria Math" w:hAnsi="Cambria Math" w:cs="Cambria Math"/>
          <w:sz w:val="28"/>
          <w:szCs w:val="28"/>
        </w:rPr>
        <w:t>∈</w:t>
      </w:r>
      <w:r w:rsidRPr="006E73C7">
        <w:rPr>
          <w:sz w:val="28"/>
          <w:szCs w:val="28"/>
        </w:rPr>
        <w:t xml:space="preserve"> </w:t>
      </w:r>
      <w:r w:rsidRPr="006E73C7">
        <w:rPr>
          <w:rFonts w:ascii="Cambria Math" w:hAnsi="Cambria Math" w:cs="Cambria Math"/>
          <w:sz w:val="28"/>
          <w:szCs w:val="28"/>
        </w:rPr>
        <w:t>𝑃𝑠</w:t>
      </w:r>
      <w:r w:rsidRPr="006E73C7">
        <w:rPr>
          <w:sz w:val="28"/>
          <w:szCs w:val="28"/>
        </w:rPr>
        <w:t xml:space="preserve"> </w:t>
      </w:r>
      <w:r w:rsidRPr="006E73C7">
        <w:rPr>
          <w:rFonts w:ascii="Cambria Math" w:hAnsi="Cambria Math" w:cs="Cambria Math"/>
          <w:sz w:val="28"/>
          <w:szCs w:val="28"/>
        </w:rPr>
        <w:t>𝐻𝑦𝑝𝑒𝑟𝐶𝑢𝑏𝑒</w:t>
      </w:r>
      <w:r w:rsidRPr="006E73C7">
        <w:rPr>
          <w:sz w:val="28"/>
          <w:szCs w:val="28"/>
        </w:rPr>
        <w:t>(</w:t>
      </w:r>
      <w:r w:rsidRPr="006E73C7">
        <w:rPr>
          <w:rFonts w:ascii="Cambria Math" w:hAnsi="Cambria Math" w:cs="Cambria Math"/>
          <w:sz w:val="28"/>
          <w:szCs w:val="28"/>
        </w:rPr>
        <w:t>𝑥</w:t>
      </w:r>
      <w:r w:rsidRPr="006E73C7">
        <w:rPr>
          <w:sz w:val="28"/>
          <w:szCs w:val="28"/>
        </w:rPr>
        <w:t xml:space="preserve">)) </w:t>
      </w:r>
    </w:p>
    <w:p w14:paraId="7BA4BD2F" w14:textId="11EB3F24" w:rsidR="006E73C7" w:rsidRPr="009D7CDE" w:rsidRDefault="006E73C7" w:rsidP="006E73C7">
      <w:pPr>
        <w:ind w:left="149" w:firstLine="199"/>
        <w:rPr>
          <w:sz w:val="26"/>
          <w:szCs w:val="26"/>
        </w:rPr>
      </w:pPr>
      <w:r w:rsidRPr="006E73C7">
        <w:rPr>
          <w:sz w:val="28"/>
          <w:szCs w:val="28"/>
        </w:rPr>
        <w:t xml:space="preserve"> </w:t>
      </w:r>
      <w:r w:rsidRPr="009D7CDE">
        <w:rPr>
          <w:sz w:val="26"/>
          <w:szCs w:val="26"/>
        </w:rPr>
        <w:t>In fact, the greater value of HV indicates superior performance.</w:t>
      </w:r>
    </w:p>
    <w:p w14:paraId="08E210B0" w14:textId="77777777" w:rsidR="009D7CDE" w:rsidRPr="006E73C7" w:rsidRDefault="009D7CDE" w:rsidP="006E73C7">
      <w:pPr>
        <w:ind w:left="149" w:firstLine="199"/>
        <w:rPr>
          <w:sz w:val="24"/>
          <w:szCs w:val="24"/>
        </w:rPr>
      </w:pPr>
    </w:p>
    <w:p w14:paraId="63FE57A5" w14:textId="21CF2245" w:rsidR="006E73C7" w:rsidRDefault="006E73C7" w:rsidP="006E73C7">
      <w:pPr>
        <w:ind w:left="149" w:firstLine="199"/>
        <w:rPr>
          <w:sz w:val="28"/>
          <w:szCs w:val="28"/>
        </w:rPr>
      </w:pPr>
      <w:r>
        <w:rPr>
          <w:sz w:val="28"/>
          <w:szCs w:val="28"/>
        </w:rPr>
        <w:t xml:space="preserve">For calculating the routing </w:t>
      </w:r>
      <w:proofErr w:type="gramStart"/>
      <w:r>
        <w:rPr>
          <w:sz w:val="28"/>
          <w:szCs w:val="28"/>
        </w:rPr>
        <w:t>distance :</w:t>
      </w:r>
      <w:proofErr w:type="gramEnd"/>
    </w:p>
    <w:p w14:paraId="5A98CE14" w14:textId="79534817" w:rsidR="0037237F" w:rsidRDefault="006E73C7" w:rsidP="0037237F">
      <w:pPr>
        <w:autoSpaceDE w:val="0"/>
        <w:autoSpaceDN w:val="0"/>
        <w:adjustRightInd w:val="0"/>
        <w:spacing w:after="0" w:line="240" w:lineRule="auto"/>
        <w:rPr>
          <w:rFonts w:ascii="Courier New" w:hAnsi="Courier New" w:cs="Courier New"/>
          <w:sz w:val="28"/>
          <w:szCs w:val="28"/>
        </w:rPr>
      </w:pPr>
      <w:r w:rsidRPr="006E73C7">
        <w:rPr>
          <w:rFonts w:ascii="Courier New" w:hAnsi="Courier New" w:cs="Courier New"/>
          <w:color w:val="000000"/>
          <w:sz w:val="28"/>
          <w:szCs w:val="28"/>
        </w:rPr>
        <w:t>distance=</w:t>
      </w:r>
      <w:proofErr w:type="gramStart"/>
      <w:r w:rsidRPr="006E73C7">
        <w:rPr>
          <w:rFonts w:ascii="Courier New" w:hAnsi="Courier New" w:cs="Courier New"/>
          <w:color w:val="000000"/>
          <w:sz w:val="28"/>
          <w:szCs w:val="28"/>
        </w:rPr>
        <w:t>sqrt( (</w:t>
      </w:r>
      <w:proofErr w:type="gramEnd"/>
      <w:r w:rsidRPr="006E73C7">
        <w:rPr>
          <w:rFonts w:ascii="Courier New" w:hAnsi="Courier New" w:cs="Courier New"/>
          <w:color w:val="000000"/>
          <w:sz w:val="28"/>
          <w:szCs w:val="28"/>
        </w:rPr>
        <w:t>sink.x-PriorityX(P</w:t>
      </w:r>
      <w:r w:rsidR="00384809">
        <w:rPr>
          <w:rFonts w:ascii="Courier New" w:hAnsi="Courier New" w:cs="Courier New"/>
          <w:color w:val="000000"/>
          <w:sz w:val="28"/>
          <w:szCs w:val="28"/>
        </w:rPr>
        <w:t>resen</w:t>
      </w:r>
      <w:r w:rsidR="00DC009C">
        <w:rPr>
          <w:rFonts w:ascii="Courier New" w:hAnsi="Courier New" w:cs="Courier New"/>
          <w:color w:val="000000"/>
          <w:sz w:val="28"/>
          <w:szCs w:val="28"/>
        </w:rPr>
        <w:t>ce</w:t>
      </w:r>
      <w:r w:rsidRPr="006E73C7">
        <w:rPr>
          <w:rFonts w:ascii="Courier New" w:hAnsi="Courier New" w:cs="Courier New"/>
          <w:color w:val="000000"/>
          <w:sz w:val="28"/>
          <w:szCs w:val="28"/>
        </w:rPr>
        <w:t>Size(2)) )^2 + (sink.y-PriorityY(Pres</w:t>
      </w:r>
      <w:r w:rsidR="00E3477F">
        <w:rPr>
          <w:rFonts w:ascii="Courier New" w:hAnsi="Courier New" w:cs="Courier New"/>
          <w:color w:val="000000"/>
          <w:sz w:val="28"/>
          <w:szCs w:val="28"/>
        </w:rPr>
        <w:t>ence</w:t>
      </w:r>
      <w:r w:rsidRPr="006E73C7">
        <w:rPr>
          <w:rFonts w:ascii="Courier New" w:hAnsi="Courier New" w:cs="Courier New"/>
          <w:color w:val="000000"/>
          <w:sz w:val="28"/>
          <w:szCs w:val="28"/>
        </w:rPr>
        <w:t>Size(2)))^2) ;</w:t>
      </w:r>
    </w:p>
    <w:p w14:paraId="0B0190F8" w14:textId="56234240" w:rsidR="0037237F" w:rsidRDefault="0037237F" w:rsidP="0037237F">
      <w:pPr>
        <w:autoSpaceDE w:val="0"/>
        <w:autoSpaceDN w:val="0"/>
        <w:adjustRightInd w:val="0"/>
        <w:spacing w:after="0" w:line="240" w:lineRule="auto"/>
        <w:rPr>
          <w:rFonts w:ascii="Courier New" w:hAnsi="Courier New" w:cs="Courier New"/>
          <w:sz w:val="28"/>
          <w:szCs w:val="28"/>
        </w:rPr>
      </w:pPr>
    </w:p>
    <w:p w14:paraId="21B16805" w14:textId="6A63CB52" w:rsidR="0037237F" w:rsidRPr="0037237F" w:rsidRDefault="0037237F" w:rsidP="0037237F">
      <w:pPr>
        <w:autoSpaceDE w:val="0"/>
        <w:autoSpaceDN w:val="0"/>
        <w:adjustRightInd w:val="0"/>
        <w:spacing w:after="0" w:line="240" w:lineRule="auto"/>
        <w:rPr>
          <w:rFonts w:ascii="Courier New" w:hAnsi="Courier New" w:cs="Courier New"/>
          <w:sz w:val="28"/>
          <w:szCs w:val="28"/>
        </w:rPr>
      </w:pPr>
      <w:r>
        <w:rPr>
          <w:rFonts w:ascii="Courier New" w:hAnsi="Courier New" w:cs="Courier New"/>
          <w:sz w:val="28"/>
          <w:szCs w:val="28"/>
        </w:rPr>
        <w:t>Where PresenceSize represents area of influence of a node and sink represents its current position.</w:t>
      </w:r>
      <w:r w:rsidR="00F82E50">
        <w:rPr>
          <w:rFonts w:ascii="Courier New" w:hAnsi="Courier New" w:cs="Courier New"/>
          <w:sz w:val="28"/>
          <w:szCs w:val="28"/>
        </w:rPr>
        <w:t xml:space="preserve"> Priority represents order of node in the network.</w:t>
      </w:r>
    </w:p>
    <w:p w14:paraId="3842F7DE" w14:textId="77777777" w:rsidR="0037237F" w:rsidRDefault="0037237F" w:rsidP="006E73C7">
      <w:pPr>
        <w:ind w:left="149" w:firstLine="199"/>
        <w:rPr>
          <w:sz w:val="28"/>
          <w:szCs w:val="28"/>
        </w:rPr>
      </w:pPr>
    </w:p>
    <w:p w14:paraId="219B1D5B" w14:textId="690F3CDA" w:rsidR="006E73C7" w:rsidRDefault="006E73C7" w:rsidP="006E73C7">
      <w:pPr>
        <w:ind w:left="149" w:firstLine="199"/>
        <w:rPr>
          <w:sz w:val="28"/>
          <w:szCs w:val="28"/>
        </w:rPr>
      </w:pPr>
      <w:r>
        <w:rPr>
          <w:sz w:val="28"/>
          <w:szCs w:val="28"/>
        </w:rPr>
        <w:t>For calculating the movement of the node:</w:t>
      </w:r>
    </w:p>
    <w:p w14:paraId="5B9441A1" w14:textId="2493D901" w:rsidR="006E73C7" w:rsidRDefault="006E73C7" w:rsidP="006E73C7">
      <w:pPr>
        <w:autoSpaceDE w:val="0"/>
        <w:autoSpaceDN w:val="0"/>
        <w:adjustRightInd w:val="0"/>
        <w:spacing w:after="0" w:line="240" w:lineRule="auto"/>
        <w:rPr>
          <w:rFonts w:ascii="Courier New" w:hAnsi="Courier New" w:cs="Courier New"/>
          <w:color w:val="000000"/>
          <w:sz w:val="28"/>
          <w:szCs w:val="28"/>
        </w:rPr>
      </w:pPr>
      <w:r w:rsidRPr="006E73C7">
        <w:rPr>
          <w:rFonts w:ascii="Courier New" w:hAnsi="Courier New" w:cs="Courier New"/>
          <w:color w:val="000000"/>
          <w:sz w:val="28"/>
          <w:szCs w:val="28"/>
        </w:rPr>
        <w:t>X</w:t>
      </w:r>
      <w:r w:rsidRPr="006E73C7">
        <w:rPr>
          <w:rFonts w:ascii="Courier New" w:hAnsi="Courier New" w:cs="Courier New"/>
          <w:color w:val="000000"/>
          <w:sz w:val="28"/>
          <w:szCs w:val="28"/>
          <w:vertAlign w:val="subscript"/>
        </w:rPr>
        <w:t>i</w:t>
      </w:r>
      <w:r w:rsidRPr="006E73C7">
        <w:rPr>
          <w:rFonts w:ascii="Courier New" w:hAnsi="Courier New" w:cs="Courier New"/>
          <w:color w:val="000000"/>
          <w:sz w:val="28"/>
          <w:szCs w:val="28"/>
        </w:rPr>
        <w:t>=</w:t>
      </w:r>
      <w:r w:rsidRPr="006E73C7">
        <w:rPr>
          <w:rFonts w:ascii="Courier New" w:hAnsi="Courier New" w:cs="Courier New"/>
          <w:color w:val="000000"/>
          <w:sz w:val="28"/>
          <w:szCs w:val="28"/>
        </w:rPr>
        <w:t>X</w:t>
      </w:r>
      <w:r w:rsidRPr="006E73C7">
        <w:rPr>
          <w:rFonts w:ascii="Courier New" w:hAnsi="Courier New" w:cs="Courier New"/>
          <w:color w:val="000000"/>
          <w:sz w:val="28"/>
          <w:szCs w:val="28"/>
          <w:vertAlign w:val="subscript"/>
        </w:rPr>
        <w:t>i-1</w:t>
      </w:r>
      <w:r w:rsidRPr="006E73C7">
        <w:rPr>
          <w:rFonts w:ascii="Courier New" w:hAnsi="Courier New" w:cs="Courier New"/>
          <w:color w:val="000000"/>
          <w:sz w:val="28"/>
          <w:szCs w:val="28"/>
        </w:rPr>
        <w:t>+(sign((rand</w:t>
      </w:r>
      <w:proofErr w:type="gramStart"/>
      <w:r w:rsidRPr="006E73C7">
        <w:rPr>
          <w:rFonts w:ascii="Courier New" w:hAnsi="Courier New" w:cs="Courier New"/>
          <w:color w:val="000000"/>
          <w:sz w:val="28"/>
          <w:szCs w:val="28"/>
        </w:rPr>
        <w:t>()*</w:t>
      </w:r>
      <w:proofErr w:type="gramEnd"/>
      <w:r w:rsidRPr="006E73C7">
        <w:rPr>
          <w:rFonts w:ascii="Courier New" w:hAnsi="Courier New" w:cs="Courier New"/>
          <w:color w:val="000000"/>
          <w:sz w:val="28"/>
          <w:szCs w:val="28"/>
        </w:rPr>
        <w:t>2)-1)*rand()*Rate)</w:t>
      </w:r>
    </w:p>
    <w:p w14:paraId="56F8BD13" w14:textId="1F7A6735" w:rsidR="006E73C7" w:rsidRDefault="006E73C7" w:rsidP="006E73C7">
      <w:pPr>
        <w:autoSpaceDE w:val="0"/>
        <w:autoSpaceDN w:val="0"/>
        <w:adjustRightInd w:val="0"/>
        <w:spacing w:after="0" w:line="240" w:lineRule="auto"/>
        <w:rPr>
          <w:rFonts w:ascii="Courier New" w:hAnsi="Courier New" w:cs="Courier New"/>
          <w:color w:val="000000"/>
          <w:sz w:val="28"/>
          <w:szCs w:val="28"/>
        </w:rPr>
      </w:pPr>
    </w:p>
    <w:p w14:paraId="35D625E9" w14:textId="35E90C28" w:rsidR="006E73C7" w:rsidRDefault="006E73C7" w:rsidP="006E73C7">
      <w:pPr>
        <w:autoSpaceDE w:val="0"/>
        <w:autoSpaceDN w:val="0"/>
        <w:adjustRightInd w:val="0"/>
        <w:spacing w:after="0" w:line="240" w:lineRule="auto"/>
        <w:rPr>
          <w:rFonts w:ascii="Courier New" w:hAnsi="Courier New" w:cs="Courier New"/>
          <w:color w:val="000000"/>
          <w:sz w:val="28"/>
          <w:szCs w:val="28"/>
        </w:rPr>
      </w:pPr>
      <w:r>
        <w:rPr>
          <w:rFonts w:ascii="Courier New" w:hAnsi="Courier New" w:cs="Courier New"/>
          <w:color w:val="000000"/>
          <w:sz w:val="28"/>
          <w:szCs w:val="28"/>
        </w:rPr>
        <w:t>Where x</w:t>
      </w:r>
      <w:r>
        <w:rPr>
          <w:rFonts w:ascii="Courier New" w:hAnsi="Courier New" w:cs="Courier New"/>
          <w:color w:val="000000"/>
          <w:sz w:val="28"/>
          <w:szCs w:val="28"/>
          <w:vertAlign w:val="subscript"/>
        </w:rPr>
        <w:t xml:space="preserve">i </w:t>
      </w:r>
      <w:r>
        <w:rPr>
          <w:rFonts w:ascii="Courier New" w:hAnsi="Courier New" w:cs="Courier New"/>
          <w:color w:val="000000"/>
          <w:sz w:val="28"/>
          <w:szCs w:val="28"/>
        </w:rPr>
        <w:t>is the current node and X</w:t>
      </w:r>
      <w:r>
        <w:rPr>
          <w:rFonts w:ascii="Courier New" w:hAnsi="Courier New" w:cs="Courier New"/>
          <w:color w:val="000000"/>
          <w:sz w:val="28"/>
          <w:szCs w:val="28"/>
          <w:vertAlign w:val="subscript"/>
        </w:rPr>
        <w:t xml:space="preserve">i-1 </w:t>
      </w:r>
      <w:r>
        <w:rPr>
          <w:rFonts w:ascii="Courier New" w:hAnsi="Courier New" w:cs="Courier New"/>
          <w:color w:val="000000"/>
          <w:sz w:val="28"/>
          <w:szCs w:val="28"/>
        </w:rPr>
        <w:t>is the previous node.  Rate signifies the rate of movement of energy between node</w:t>
      </w:r>
      <w:r w:rsidR="00967925">
        <w:rPr>
          <w:rFonts w:ascii="Courier New" w:hAnsi="Courier New" w:cs="Courier New"/>
          <w:color w:val="000000"/>
          <w:sz w:val="28"/>
          <w:szCs w:val="28"/>
        </w:rPr>
        <w:t>s.</w:t>
      </w:r>
    </w:p>
    <w:p w14:paraId="3FEF66E9" w14:textId="77777777" w:rsidR="006E73C7" w:rsidRPr="006E73C7" w:rsidRDefault="006E73C7" w:rsidP="006E73C7">
      <w:pPr>
        <w:autoSpaceDE w:val="0"/>
        <w:autoSpaceDN w:val="0"/>
        <w:adjustRightInd w:val="0"/>
        <w:spacing w:after="0" w:line="240" w:lineRule="auto"/>
        <w:rPr>
          <w:rFonts w:ascii="Courier New" w:hAnsi="Courier New" w:cs="Courier New"/>
          <w:sz w:val="28"/>
          <w:szCs w:val="28"/>
        </w:rPr>
      </w:pPr>
    </w:p>
    <w:p w14:paraId="089E56BC" w14:textId="77777777" w:rsidR="006E73C7" w:rsidRDefault="006E73C7" w:rsidP="006E73C7">
      <w:pPr>
        <w:ind w:left="149" w:firstLine="199"/>
        <w:rPr>
          <w:sz w:val="28"/>
          <w:szCs w:val="28"/>
        </w:rPr>
      </w:pPr>
    </w:p>
    <w:p w14:paraId="32246B37" w14:textId="60538DF9" w:rsidR="0030616E" w:rsidRDefault="00A24051" w:rsidP="00A24051">
      <w:pPr>
        <w:ind w:left="149" w:firstLine="199"/>
        <w:rPr>
          <w:sz w:val="28"/>
          <w:szCs w:val="28"/>
        </w:rPr>
      </w:pPr>
      <w:r w:rsidRPr="0030616E">
        <w:rPr>
          <w:sz w:val="28"/>
          <w:szCs w:val="28"/>
        </w:rPr>
        <w:t xml:space="preserve">When tackling multi-objective problems however, a few modifications must be made. First, the objective is to find not one “global best” solution, but a set of solutions comprising the Pareto Front. To do this, an </w:t>
      </w:r>
      <w:r w:rsidRPr="0030616E">
        <w:rPr>
          <w:rFonts w:ascii="Cambria" w:eastAsia="Cambria" w:hAnsi="Cambria" w:cs="Cambria"/>
          <w:i/>
          <w:sz w:val="28"/>
          <w:szCs w:val="28"/>
        </w:rPr>
        <w:t xml:space="preserve">archive </w:t>
      </w:r>
      <w:r w:rsidRPr="0030616E">
        <w:rPr>
          <w:sz w:val="28"/>
          <w:szCs w:val="28"/>
        </w:rPr>
        <w:t xml:space="preserve">of non-dominated solutions is kept, where all non-dominated solutions found at each iteration are stored. </w:t>
      </w:r>
    </w:p>
    <w:p w14:paraId="007A7655" w14:textId="228F0134" w:rsidR="00030DA1" w:rsidRDefault="00030DA1" w:rsidP="00A24051">
      <w:pPr>
        <w:ind w:left="149" w:firstLine="199"/>
        <w:rPr>
          <w:sz w:val="28"/>
          <w:szCs w:val="28"/>
        </w:rPr>
      </w:pPr>
    </w:p>
    <w:p w14:paraId="632DE448" w14:textId="729B876E" w:rsidR="004B2332" w:rsidRDefault="004B2332" w:rsidP="00A24051">
      <w:pPr>
        <w:ind w:left="149" w:firstLine="199"/>
        <w:rPr>
          <w:sz w:val="28"/>
          <w:szCs w:val="28"/>
        </w:rPr>
      </w:pPr>
    </w:p>
    <w:p w14:paraId="53A768AB" w14:textId="58673C90" w:rsidR="004B2332" w:rsidRDefault="004B2332" w:rsidP="00A24051">
      <w:pPr>
        <w:ind w:left="149" w:firstLine="199"/>
        <w:rPr>
          <w:sz w:val="28"/>
          <w:szCs w:val="28"/>
        </w:rPr>
      </w:pPr>
    </w:p>
    <w:p w14:paraId="0B8B555B" w14:textId="7B562CE4" w:rsidR="004B2332" w:rsidRDefault="004B2332" w:rsidP="00A24051">
      <w:pPr>
        <w:ind w:left="149" w:firstLine="199"/>
        <w:rPr>
          <w:sz w:val="28"/>
          <w:szCs w:val="28"/>
        </w:rPr>
      </w:pPr>
    </w:p>
    <w:p w14:paraId="0CCCAFC7" w14:textId="1E9D1026" w:rsidR="00030DA1" w:rsidRPr="007B1B21" w:rsidRDefault="00030DA1" w:rsidP="00A24051">
      <w:pPr>
        <w:ind w:left="149" w:firstLine="199"/>
        <w:rPr>
          <w:b/>
          <w:bCs/>
          <w:sz w:val="32"/>
          <w:szCs w:val="32"/>
        </w:rPr>
      </w:pPr>
      <w:r w:rsidRPr="007B1B21">
        <w:rPr>
          <w:b/>
          <w:bCs/>
          <w:sz w:val="32"/>
          <w:szCs w:val="32"/>
        </w:rPr>
        <w:lastRenderedPageBreak/>
        <w:t>Algo</w:t>
      </w:r>
      <w:r w:rsidR="007B1B21">
        <w:rPr>
          <w:b/>
          <w:bCs/>
          <w:sz w:val="32"/>
          <w:szCs w:val="32"/>
        </w:rPr>
        <w:t xml:space="preserve">rithm </w:t>
      </w:r>
      <w:r w:rsidRPr="007B1B21">
        <w:rPr>
          <w:b/>
          <w:bCs/>
          <w:sz w:val="32"/>
          <w:szCs w:val="32"/>
        </w:rPr>
        <w:t>MOPSO:</w:t>
      </w:r>
    </w:p>
    <w:p w14:paraId="6722FD3A" w14:textId="01AB58D6" w:rsidR="00030DA1" w:rsidRDefault="00030DA1" w:rsidP="00A24051">
      <w:pPr>
        <w:ind w:left="149" w:firstLine="199"/>
        <w:rPr>
          <w:sz w:val="28"/>
          <w:szCs w:val="28"/>
        </w:rPr>
      </w:pPr>
      <w:r w:rsidRPr="00EB0123">
        <w:rPr>
          <w:b/>
          <w:bCs/>
          <w:sz w:val="28"/>
          <w:szCs w:val="28"/>
        </w:rPr>
        <w:t>Input</w:t>
      </w:r>
      <w:r>
        <w:rPr>
          <w:sz w:val="28"/>
          <w:szCs w:val="28"/>
        </w:rPr>
        <w:t>:</w:t>
      </w:r>
      <w:r w:rsidR="007B1B21">
        <w:rPr>
          <w:sz w:val="28"/>
          <w:szCs w:val="28"/>
        </w:rPr>
        <w:t xml:space="preserve"> </w:t>
      </w:r>
      <w:r>
        <w:rPr>
          <w:sz w:val="28"/>
          <w:szCs w:val="28"/>
        </w:rPr>
        <w:t xml:space="preserve">All </w:t>
      </w:r>
      <w:proofErr w:type="gramStart"/>
      <w:r>
        <w:rPr>
          <w:sz w:val="28"/>
          <w:szCs w:val="28"/>
        </w:rPr>
        <w:t>parameters(</w:t>
      </w:r>
      <w:proofErr w:type="gramEnd"/>
      <w:r>
        <w:rPr>
          <w:sz w:val="28"/>
          <w:szCs w:val="28"/>
        </w:rPr>
        <w:t>no. of nodes and initial energy of each node)</w:t>
      </w:r>
    </w:p>
    <w:p w14:paraId="58A75DEE" w14:textId="5D1BEB12" w:rsidR="00030DA1" w:rsidRDefault="00030DA1" w:rsidP="00A24051">
      <w:pPr>
        <w:ind w:left="149" w:firstLine="199"/>
        <w:rPr>
          <w:sz w:val="28"/>
          <w:szCs w:val="28"/>
        </w:rPr>
      </w:pPr>
      <w:r w:rsidRPr="00EB0123">
        <w:rPr>
          <w:b/>
          <w:bCs/>
          <w:sz w:val="28"/>
          <w:szCs w:val="28"/>
        </w:rPr>
        <w:t>Output</w:t>
      </w:r>
      <w:r>
        <w:rPr>
          <w:sz w:val="28"/>
          <w:szCs w:val="28"/>
        </w:rPr>
        <w:t xml:space="preserve">: Optimal no. of clusters in the network. </w:t>
      </w:r>
    </w:p>
    <w:p w14:paraId="1316024F" w14:textId="77777777" w:rsidR="00EB0123" w:rsidRPr="0030616E" w:rsidRDefault="00EB0123" w:rsidP="00A24051">
      <w:pPr>
        <w:ind w:left="149" w:firstLine="199"/>
        <w:rPr>
          <w:sz w:val="28"/>
          <w:szCs w:val="28"/>
        </w:rPr>
      </w:pPr>
    </w:p>
    <w:p w14:paraId="418125E4" w14:textId="602C3D4F" w:rsidR="00A24051" w:rsidRDefault="00A24051" w:rsidP="00A24051">
      <w:pPr>
        <w:numPr>
          <w:ilvl w:val="0"/>
          <w:numId w:val="2"/>
        </w:numPr>
        <w:spacing w:after="154" w:line="252" w:lineRule="auto"/>
        <w:ind w:hanging="255"/>
        <w:jc w:val="both"/>
        <w:rPr>
          <w:sz w:val="28"/>
          <w:szCs w:val="28"/>
        </w:rPr>
      </w:pPr>
      <w:r w:rsidRPr="0030616E">
        <w:rPr>
          <w:sz w:val="28"/>
          <w:szCs w:val="28"/>
        </w:rPr>
        <w:t xml:space="preserve">Initialize the </w:t>
      </w:r>
      <w:r w:rsidR="009D7CDE">
        <w:rPr>
          <w:sz w:val="28"/>
          <w:szCs w:val="28"/>
        </w:rPr>
        <w:t>no. of nodes, initial energy in the nodes</w:t>
      </w:r>
    </w:p>
    <w:p w14:paraId="75B9C575" w14:textId="6761FF77" w:rsidR="00145172" w:rsidRDefault="0015535A" w:rsidP="00A24051">
      <w:pPr>
        <w:numPr>
          <w:ilvl w:val="0"/>
          <w:numId w:val="2"/>
        </w:numPr>
        <w:spacing w:after="154" w:line="252" w:lineRule="auto"/>
        <w:ind w:hanging="255"/>
        <w:jc w:val="both"/>
        <w:rPr>
          <w:sz w:val="28"/>
          <w:szCs w:val="28"/>
        </w:rPr>
      </w:pPr>
      <w:r>
        <w:rPr>
          <w:sz w:val="28"/>
          <w:szCs w:val="28"/>
        </w:rPr>
        <w:t>Now we initialize no of iterations and steps of each iteration</w:t>
      </w:r>
    </w:p>
    <w:p w14:paraId="54B28271" w14:textId="3EF1906A" w:rsidR="00145172" w:rsidRDefault="00EB0123" w:rsidP="00A24051">
      <w:pPr>
        <w:numPr>
          <w:ilvl w:val="0"/>
          <w:numId w:val="2"/>
        </w:numPr>
        <w:spacing w:after="154" w:line="252" w:lineRule="auto"/>
        <w:ind w:hanging="255"/>
        <w:jc w:val="both"/>
        <w:rPr>
          <w:sz w:val="28"/>
          <w:szCs w:val="28"/>
        </w:rPr>
      </w:pPr>
      <w:r>
        <w:rPr>
          <w:sz w:val="28"/>
          <w:szCs w:val="28"/>
        </w:rPr>
        <w:t>We initialize rate of movement of energy or transmission rate of nodes</w:t>
      </w:r>
    </w:p>
    <w:p w14:paraId="79053942" w14:textId="6D3B2648" w:rsidR="003F7A4E" w:rsidRDefault="00EB0123" w:rsidP="00A24051">
      <w:pPr>
        <w:numPr>
          <w:ilvl w:val="0"/>
          <w:numId w:val="2"/>
        </w:numPr>
        <w:spacing w:after="154" w:line="252" w:lineRule="auto"/>
        <w:ind w:hanging="255"/>
        <w:jc w:val="both"/>
        <w:rPr>
          <w:sz w:val="28"/>
          <w:szCs w:val="28"/>
        </w:rPr>
      </w:pPr>
      <w:r>
        <w:rPr>
          <w:sz w:val="28"/>
          <w:szCs w:val="28"/>
        </w:rPr>
        <w:t>For each iteration find the energy of transmission after round</w:t>
      </w:r>
      <w:r w:rsidR="00A57FA2">
        <w:rPr>
          <w:sz w:val="28"/>
          <w:szCs w:val="28"/>
        </w:rPr>
        <w:t xml:space="preserve"> taking into account routing distance</w:t>
      </w:r>
      <w:r w:rsidR="00F262D8">
        <w:rPr>
          <w:sz w:val="28"/>
          <w:szCs w:val="28"/>
        </w:rPr>
        <w:t xml:space="preserve"> and rate of </w:t>
      </w:r>
      <w:proofErr w:type="spellStart"/>
      <w:r w:rsidR="00F262D8">
        <w:rPr>
          <w:sz w:val="28"/>
          <w:szCs w:val="28"/>
        </w:rPr>
        <w:t>transmision</w:t>
      </w:r>
      <w:proofErr w:type="spellEnd"/>
      <w:r>
        <w:rPr>
          <w:sz w:val="28"/>
          <w:szCs w:val="28"/>
        </w:rPr>
        <w:t>.</w:t>
      </w:r>
    </w:p>
    <w:p w14:paraId="2B97DDC0" w14:textId="77BCBCB1" w:rsidR="003F7A4E" w:rsidRDefault="00EB0123" w:rsidP="00A24051">
      <w:pPr>
        <w:numPr>
          <w:ilvl w:val="0"/>
          <w:numId w:val="2"/>
        </w:numPr>
        <w:spacing w:after="154" w:line="252" w:lineRule="auto"/>
        <w:ind w:hanging="255"/>
        <w:jc w:val="both"/>
        <w:rPr>
          <w:sz w:val="28"/>
          <w:szCs w:val="28"/>
        </w:rPr>
      </w:pPr>
      <w:r>
        <w:rPr>
          <w:sz w:val="28"/>
          <w:szCs w:val="28"/>
        </w:rPr>
        <w:t>Select clusters based on energy of nodes, temperature generated.</w:t>
      </w:r>
    </w:p>
    <w:p w14:paraId="399D0A02" w14:textId="11ACAFC5" w:rsidR="003F7A4E" w:rsidRPr="0030616E" w:rsidRDefault="00502E2A" w:rsidP="00A24051">
      <w:pPr>
        <w:numPr>
          <w:ilvl w:val="0"/>
          <w:numId w:val="2"/>
        </w:numPr>
        <w:spacing w:after="154" w:line="252" w:lineRule="auto"/>
        <w:ind w:hanging="255"/>
        <w:jc w:val="both"/>
        <w:rPr>
          <w:sz w:val="28"/>
          <w:szCs w:val="28"/>
        </w:rPr>
      </w:pPr>
      <w:r>
        <w:rPr>
          <w:sz w:val="28"/>
          <w:szCs w:val="28"/>
        </w:rPr>
        <w:t>Find dead nodes (which do not have energy left) in them.  Eliminate them and put in separate clusters.</w:t>
      </w:r>
    </w:p>
    <w:p w14:paraId="129781F5" w14:textId="77777777" w:rsidR="00A24051" w:rsidRPr="0030616E" w:rsidRDefault="00A24051" w:rsidP="00A24051">
      <w:pPr>
        <w:numPr>
          <w:ilvl w:val="0"/>
          <w:numId w:val="2"/>
        </w:numPr>
        <w:spacing w:after="154" w:line="252" w:lineRule="auto"/>
        <w:ind w:hanging="255"/>
        <w:jc w:val="both"/>
        <w:rPr>
          <w:sz w:val="28"/>
          <w:szCs w:val="28"/>
        </w:rPr>
      </w:pPr>
      <w:r w:rsidRPr="0030616E">
        <w:rPr>
          <w:sz w:val="28"/>
          <w:szCs w:val="28"/>
        </w:rPr>
        <w:t>For each particle in the swarm:</w:t>
      </w:r>
    </w:p>
    <w:p w14:paraId="59615D95" w14:textId="77777777" w:rsidR="00A24051" w:rsidRPr="0030616E" w:rsidRDefault="00A24051" w:rsidP="00A24051">
      <w:pPr>
        <w:numPr>
          <w:ilvl w:val="1"/>
          <w:numId w:val="1"/>
        </w:numPr>
        <w:spacing w:after="73" w:line="252" w:lineRule="auto"/>
        <w:ind w:hanging="365"/>
        <w:jc w:val="both"/>
        <w:rPr>
          <w:sz w:val="28"/>
          <w:szCs w:val="28"/>
        </w:rPr>
      </w:pPr>
      <w:r w:rsidRPr="0030616E">
        <w:rPr>
          <w:sz w:val="28"/>
          <w:szCs w:val="28"/>
        </w:rPr>
        <w:t>Select leader from the archive</w:t>
      </w:r>
    </w:p>
    <w:p w14:paraId="07500535" w14:textId="73283A86" w:rsidR="00A24051" w:rsidRPr="0030616E" w:rsidRDefault="00A24051" w:rsidP="00A24051">
      <w:pPr>
        <w:numPr>
          <w:ilvl w:val="1"/>
          <w:numId w:val="1"/>
        </w:numPr>
        <w:spacing w:after="73" w:line="252" w:lineRule="auto"/>
        <w:ind w:hanging="365"/>
        <w:jc w:val="both"/>
        <w:rPr>
          <w:sz w:val="28"/>
          <w:szCs w:val="28"/>
        </w:rPr>
      </w:pPr>
      <w:r w:rsidRPr="0030616E">
        <w:rPr>
          <w:sz w:val="28"/>
          <w:szCs w:val="28"/>
        </w:rPr>
        <w:t xml:space="preserve">Update </w:t>
      </w:r>
      <w:r w:rsidR="006B2153">
        <w:rPr>
          <w:sz w:val="28"/>
          <w:szCs w:val="28"/>
        </w:rPr>
        <w:t>clusters</w:t>
      </w:r>
    </w:p>
    <w:p w14:paraId="23E48132" w14:textId="468D655A" w:rsidR="00A24051" w:rsidRDefault="00A24051" w:rsidP="00A24051">
      <w:pPr>
        <w:numPr>
          <w:ilvl w:val="1"/>
          <w:numId w:val="1"/>
        </w:numPr>
        <w:spacing w:after="154" w:line="252" w:lineRule="auto"/>
        <w:ind w:hanging="365"/>
        <w:jc w:val="both"/>
        <w:rPr>
          <w:sz w:val="28"/>
          <w:szCs w:val="28"/>
        </w:rPr>
      </w:pPr>
      <w:r w:rsidRPr="0030616E">
        <w:rPr>
          <w:sz w:val="28"/>
          <w:szCs w:val="28"/>
        </w:rPr>
        <w:t xml:space="preserve">Update </w:t>
      </w:r>
      <w:r w:rsidR="00957A08">
        <w:rPr>
          <w:sz w:val="28"/>
          <w:szCs w:val="28"/>
        </w:rPr>
        <w:t>order of nodes</w:t>
      </w:r>
    </w:p>
    <w:p w14:paraId="16E809CF" w14:textId="54E6CF0D" w:rsidR="003F7A4E" w:rsidRPr="0030616E" w:rsidRDefault="00B810C4" w:rsidP="00A24051">
      <w:pPr>
        <w:numPr>
          <w:ilvl w:val="1"/>
          <w:numId w:val="1"/>
        </w:numPr>
        <w:spacing w:after="154" w:line="252" w:lineRule="auto"/>
        <w:ind w:hanging="365"/>
        <w:jc w:val="both"/>
        <w:rPr>
          <w:sz w:val="28"/>
          <w:szCs w:val="28"/>
        </w:rPr>
      </w:pPr>
      <w:r>
        <w:rPr>
          <w:sz w:val="28"/>
          <w:szCs w:val="28"/>
        </w:rPr>
        <w:t>Update energy values of nodes</w:t>
      </w:r>
    </w:p>
    <w:p w14:paraId="45D47A81" w14:textId="25FC5B66" w:rsidR="003F7A4E" w:rsidRPr="003F7A4E" w:rsidRDefault="00F52E1A" w:rsidP="003F7A4E">
      <w:pPr>
        <w:numPr>
          <w:ilvl w:val="0"/>
          <w:numId w:val="3"/>
        </w:numPr>
        <w:spacing w:after="154" w:line="252" w:lineRule="auto"/>
        <w:ind w:hanging="255"/>
        <w:jc w:val="both"/>
        <w:rPr>
          <w:sz w:val="28"/>
          <w:szCs w:val="28"/>
        </w:rPr>
      </w:pPr>
      <w:r>
        <w:rPr>
          <w:sz w:val="28"/>
          <w:szCs w:val="28"/>
        </w:rPr>
        <w:t xml:space="preserve">   </w:t>
      </w:r>
      <w:r w:rsidR="00A24051" w:rsidRPr="0030616E">
        <w:rPr>
          <w:sz w:val="28"/>
          <w:szCs w:val="28"/>
        </w:rPr>
        <w:t>Update the archive of non-dominated solution</w:t>
      </w:r>
      <w:r w:rsidR="003F7A4E">
        <w:rPr>
          <w:sz w:val="28"/>
          <w:szCs w:val="28"/>
        </w:rPr>
        <w:t>s</w:t>
      </w:r>
    </w:p>
    <w:p w14:paraId="193D5555" w14:textId="05DB39AE" w:rsidR="0030616E" w:rsidRDefault="0030616E" w:rsidP="0030616E">
      <w:pPr>
        <w:numPr>
          <w:ilvl w:val="0"/>
          <w:numId w:val="3"/>
        </w:numPr>
        <w:spacing w:after="154" w:line="252" w:lineRule="auto"/>
        <w:ind w:hanging="255"/>
        <w:jc w:val="both"/>
        <w:rPr>
          <w:sz w:val="28"/>
          <w:szCs w:val="28"/>
        </w:rPr>
      </w:pPr>
      <w:r>
        <w:rPr>
          <w:sz w:val="28"/>
          <w:szCs w:val="28"/>
        </w:rPr>
        <w:t>Repeat</w:t>
      </w:r>
      <w:r w:rsidR="003F7A4E">
        <w:rPr>
          <w:sz w:val="28"/>
          <w:szCs w:val="28"/>
        </w:rPr>
        <w:t xml:space="preserve"> </w:t>
      </w:r>
      <w:r w:rsidR="005A585E">
        <w:rPr>
          <w:sz w:val="28"/>
          <w:szCs w:val="28"/>
        </w:rPr>
        <w:t xml:space="preserve">for each </w:t>
      </w:r>
      <w:r w:rsidR="003720F1">
        <w:rPr>
          <w:sz w:val="28"/>
          <w:szCs w:val="28"/>
        </w:rPr>
        <w:t>step</w:t>
      </w:r>
    </w:p>
    <w:p w14:paraId="28F75DED" w14:textId="0F66C842" w:rsidR="003F7A4E" w:rsidRDefault="007B418B" w:rsidP="0030616E">
      <w:pPr>
        <w:numPr>
          <w:ilvl w:val="0"/>
          <w:numId w:val="3"/>
        </w:numPr>
        <w:spacing w:after="154" w:line="252" w:lineRule="auto"/>
        <w:ind w:hanging="255"/>
        <w:jc w:val="both"/>
        <w:rPr>
          <w:sz w:val="28"/>
          <w:szCs w:val="28"/>
        </w:rPr>
      </w:pPr>
      <w:r>
        <w:rPr>
          <w:sz w:val="28"/>
          <w:szCs w:val="28"/>
        </w:rPr>
        <w:t xml:space="preserve">Now plot graph in </w:t>
      </w:r>
      <w:r w:rsidR="00FF778B">
        <w:rPr>
          <w:sz w:val="28"/>
          <w:szCs w:val="28"/>
        </w:rPr>
        <w:t>MATLAB</w:t>
      </w:r>
      <w:r>
        <w:rPr>
          <w:sz w:val="28"/>
          <w:szCs w:val="28"/>
        </w:rPr>
        <w:t xml:space="preserve"> for final energy values.</w:t>
      </w:r>
    </w:p>
    <w:p w14:paraId="260CFC1B" w14:textId="66F0091F" w:rsidR="007B418B" w:rsidRDefault="007B418B" w:rsidP="0030616E">
      <w:pPr>
        <w:numPr>
          <w:ilvl w:val="0"/>
          <w:numId w:val="3"/>
        </w:numPr>
        <w:spacing w:after="154" w:line="252" w:lineRule="auto"/>
        <w:ind w:hanging="255"/>
        <w:jc w:val="both"/>
        <w:rPr>
          <w:sz w:val="28"/>
          <w:szCs w:val="28"/>
        </w:rPr>
      </w:pPr>
      <w:r>
        <w:rPr>
          <w:sz w:val="28"/>
          <w:szCs w:val="28"/>
        </w:rPr>
        <w:t>Output the optimal no. of clusters.</w:t>
      </w:r>
    </w:p>
    <w:p w14:paraId="0236A5A0" w14:textId="5885F31B" w:rsidR="0030616E" w:rsidRDefault="0030616E" w:rsidP="0030616E">
      <w:pPr>
        <w:spacing w:after="154" w:line="252" w:lineRule="auto"/>
        <w:jc w:val="both"/>
        <w:rPr>
          <w:sz w:val="28"/>
          <w:szCs w:val="28"/>
        </w:rPr>
      </w:pPr>
    </w:p>
    <w:p w14:paraId="0AE8532E" w14:textId="4B267080" w:rsidR="006F0879" w:rsidRDefault="00FF778B" w:rsidP="0030616E">
      <w:pPr>
        <w:spacing w:after="154" w:line="252" w:lineRule="auto"/>
        <w:jc w:val="both"/>
        <w:rPr>
          <w:sz w:val="28"/>
          <w:szCs w:val="28"/>
        </w:rPr>
      </w:pPr>
      <w:r>
        <w:rPr>
          <w:sz w:val="28"/>
          <w:szCs w:val="28"/>
        </w:rPr>
        <w:t>The solution works well if no. of iterations for each step and no. of steps is increased allowing the seeding of the archive and generating dominated pairs.</w:t>
      </w:r>
    </w:p>
    <w:p w14:paraId="5D07DF62" w14:textId="44AE8FF7" w:rsidR="006F0879" w:rsidRDefault="006F0879" w:rsidP="0030616E">
      <w:pPr>
        <w:spacing w:after="154" w:line="252" w:lineRule="auto"/>
        <w:jc w:val="both"/>
        <w:rPr>
          <w:sz w:val="28"/>
          <w:szCs w:val="28"/>
        </w:rPr>
      </w:pPr>
    </w:p>
    <w:p w14:paraId="77D5DC7B" w14:textId="62784E25" w:rsidR="004B2332" w:rsidRDefault="004B2332" w:rsidP="0030616E">
      <w:pPr>
        <w:spacing w:after="154" w:line="252" w:lineRule="auto"/>
        <w:jc w:val="both"/>
        <w:rPr>
          <w:sz w:val="28"/>
          <w:szCs w:val="28"/>
        </w:rPr>
      </w:pPr>
    </w:p>
    <w:p w14:paraId="3C5ADE33" w14:textId="050B0E91" w:rsidR="004B2332" w:rsidRDefault="004B2332" w:rsidP="0030616E">
      <w:pPr>
        <w:spacing w:after="154" w:line="252" w:lineRule="auto"/>
        <w:jc w:val="both"/>
        <w:rPr>
          <w:sz w:val="28"/>
          <w:szCs w:val="28"/>
        </w:rPr>
      </w:pPr>
    </w:p>
    <w:p w14:paraId="02A0C38E" w14:textId="77777777" w:rsidR="00C214E2" w:rsidRDefault="00C214E2" w:rsidP="0030616E">
      <w:pPr>
        <w:spacing w:after="154" w:line="252" w:lineRule="auto"/>
        <w:jc w:val="both"/>
        <w:rPr>
          <w:b/>
          <w:bCs/>
          <w:sz w:val="40"/>
          <w:szCs w:val="40"/>
        </w:rPr>
      </w:pPr>
    </w:p>
    <w:p w14:paraId="34F9EE56" w14:textId="0DE76F2D" w:rsidR="002838CB" w:rsidRPr="004B2332" w:rsidRDefault="002838CB" w:rsidP="0030616E">
      <w:pPr>
        <w:spacing w:after="154" w:line="252" w:lineRule="auto"/>
        <w:jc w:val="both"/>
        <w:rPr>
          <w:b/>
          <w:bCs/>
          <w:sz w:val="40"/>
          <w:szCs w:val="40"/>
        </w:rPr>
      </w:pPr>
      <w:r w:rsidRPr="004B2332">
        <w:rPr>
          <w:b/>
          <w:bCs/>
          <w:sz w:val="40"/>
          <w:szCs w:val="40"/>
        </w:rPr>
        <w:lastRenderedPageBreak/>
        <w:t>Example ILLUSTRATION:</w:t>
      </w:r>
    </w:p>
    <w:p w14:paraId="67C2137F" w14:textId="2385227F" w:rsidR="00677891" w:rsidRDefault="00677891" w:rsidP="00D81E79">
      <w:pPr>
        <w:rPr>
          <w:b/>
          <w:bCs/>
          <w:sz w:val="28"/>
          <w:szCs w:val="28"/>
        </w:rPr>
      </w:pPr>
    </w:p>
    <w:p w14:paraId="4589366E" w14:textId="001A48D8" w:rsidR="004B2332" w:rsidRPr="00C214E2" w:rsidRDefault="004B2332" w:rsidP="00D81E79">
      <w:pPr>
        <w:rPr>
          <w:sz w:val="24"/>
          <w:szCs w:val="24"/>
        </w:rPr>
      </w:pPr>
      <w:r w:rsidRPr="00C214E2">
        <w:rPr>
          <w:sz w:val="24"/>
          <w:szCs w:val="24"/>
        </w:rPr>
        <w:t>We run the model for 50 steps and for each step we keep 5 iterations, seeding the archive 3 times.</w:t>
      </w:r>
    </w:p>
    <w:p w14:paraId="0B6945DD" w14:textId="123FDEF3" w:rsidR="006E2D96" w:rsidRPr="00C214E2" w:rsidRDefault="006E2D96" w:rsidP="00D81E79">
      <w:pPr>
        <w:rPr>
          <w:sz w:val="24"/>
          <w:szCs w:val="24"/>
        </w:rPr>
      </w:pPr>
      <w:r w:rsidRPr="00C214E2">
        <w:rPr>
          <w:sz w:val="24"/>
          <w:szCs w:val="24"/>
        </w:rPr>
        <w:t>Here we select 8 as the initial energy of nodes and keep 100 nodes in our model.  Rate of transmission are randomly fed to the model.</w:t>
      </w:r>
    </w:p>
    <w:p w14:paraId="3758D9DC" w14:textId="66AA8EA2" w:rsidR="00345B26" w:rsidRDefault="00345B26" w:rsidP="00D81E79">
      <w:pPr>
        <w:rPr>
          <w:sz w:val="28"/>
          <w:szCs w:val="28"/>
        </w:rPr>
      </w:pPr>
    </w:p>
    <w:p w14:paraId="382EC228" w14:textId="58584502" w:rsidR="00345B26" w:rsidRDefault="00345B26" w:rsidP="00D81E79">
      <w:pPr>
        <w:rPr>
          <w:sz w:val="28"/>
          <w:szCs w:val="28"/>
        </w:rPr>
      </w:pPr>
      <w:r>
        <w:rPr>
          <w:sz w:val="28"/>
          <w:szCs w:val="28"/>
        </w:rPr>
        <w:t>The figure shows optimality of clusters obtained over the stages.</w:t>
      </w:r>
    </w:p>
    <w:p w14:paraId="4D5C353E" w14:textId="48F8E7D0" w:rsidR="00345B26" w:rsidRDefault="00D50A81" w:rsidP="00D81E79">
      <w:pPr>
        <w:rPr>
          <w:sz w:val="28"/>
          <w:szCs w:val="28"/>
        </w:rPr>
      </w:pPr>
      <w:r w:rsidRPr="00D50A81">
        <w:rPr>
          <w:sz w:val="28"/>
          <w:szCs w:val="28"/>
        </w:rPr>
        <w:drawing>
          <wp:inline distT="0" distB="0" distL="0" distR="0" wp14:anchorId="2AB95577" wp14:editId="2310722D">
            <wp:extent cx="5334462" cy="48010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4462" cy="4801016"/>
                    </a:xfrm>
                    <a:prstGeom prst="rect">
                      <a:avLst/>
                    </a:prstGeom>
                  </pic:spPr>
                </pic:pic>
              </a:graphicData>
            </a:graphic>
          </wp:inline>
        </w:drawing>
      </w:r>
    </w:p>
    <w:p w14:paraId="0FE1EAA3" w14:textId="2D43198B" w:rsidR="00D50A81" w:rsidRDefault="00D50A81" w:rsidP="00D81E79">
      <w:pPr>
        <w:rPr>
          <w:sz w:val="28"/>
          <w:szCs w:val="28"/>
        </w:rPr>
      </w:pPr>
    </w:p>
    <w:p w14:paraId="0237B015" w14:textId="64BE9504" w:rsidR="00D50A81" w:rsidRPr="00C214E2" w:rsidRDefault="00D50A81" w:rsidP="00D81E79">
      <w:pPr>
        <w:rPr>
          <w:i/>
          <w:iCs/>
          <w:sz w:val="28"/>
          <w:szCs w:val="28"/>
        </w:rPr>
      </w:pPr>
      <w:r w:rsidRPr="00C214E2">
        <w:rPr>
          <w:i/>
          <w:iCs/>
          <w:sz w:val="28"/>
          <w:szCs w:val="28"/>
        </w:rPr>
        <w:t>The no. of final clusters in the network obtained is 45.</w:t>
      </w:r>
    </w:p>
    <w:p w14:paraId="7E67B9C1" w14:textId="6C4E1241" w:rsidR="00D50A81" w:rsidRDefault="00D50A81" w:rsidP="00D81E79">
      <w:pPr>
        <w:rPr>
          <w:sz w:val="28"/>
          <w:szCs w:val="28"/>
        </w:rPr>
      </w:pPr>
    </w:p>
    <w:p w14:paraId="78E8C296" w14:textId="77777777" w:rsidR="00C214E2" w:rsidRDefault="00C214E2" w:rsidP="00D81E79">
      <w:pPr>
        <w:rPr>
          <w:sz w:val="28"/>
          <w:szCs w:val="28"/>
        </w:rPr>
      </w:pPr>
    </w:p>
    <w:p w14:paraId="0A1F2C3F" w14:textId="147DDB39" w:rsidR="00D50A81" w:rsidRDefault="00D50A81" w:rsidP="00D81E79">
      <w:pPr>
        <w:rPr>
          <w:sz w:val="28"/>
          <w:szCs w:val="28"/>
        </w:rPr>
      </w:pPr>
      <w:r>
        <w:rPr>
          <w:sz w:val="28"/>
          <w:szCs w:val="28"/>
        </w:rPr>
        <w:lastRenderedPageBreak/>
        <w:t>The following figure shows distribution of energy values in nodes at each step.</w:t>
      </w:r>
    </w:p>
    <w:p w14:paraId="6E767BD5" w14:textId="35F87CEE" w:rsidR="00D50A81" w:rsidRPr="004B2332" w:rsidRDefault="00D50A81" w:rsidP="00D81E79">
      <w:pPr>
        <w:rPr>
          <w:sz w:val="28"/>
          <w:szCs w:val="28"/>
        </w:rPr>
      </w:pPr>
      <w:r w:rsidRPr="00D50A81">
        <w:rPr>
          <w:sz w:val="28"/>
          <w:szCs w:val="28"/>
        </w:rPr>
        <w:drawing>
          <wp:inline distT="0" distB="0" distL="0" distR="0" wp14:anchorId="18DD848A" wp14:editId="05325FF4">
            <wp:extent cx="5349704" cy="4831499"/>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9704" cy="4831499"/>
                    </a:xfrm>
                    <a:prstGeom prst="rect">
                      <a:avLst/>
                    </a:prstGeom>
                  </pic:spPr>
                </pic:pic>
              </a:graphicData>
            </a:graphic>
          </wp:inline>
        </w:drawing>
      </w:r>
    </w:p>
    <w:p w14:paraId="2112E846" w14:textId="27DF1EB2" w:rsidR="00677891" w:rsidRPr="00D50A81" w:rsidRDefault="00D50A81" w:rsidP="00D81E79">
      <w:pPr>
        <w:rPr>
          <w:sz w:val="28"/>
          <w:szCs w:val="28"/>
        </w:rPr>
      </w:pPr>
      <w:proofErr w:type="gramStart"/>
      <w:r>
        <w:rPr>
          <w:sz w:val="28"/>
          <w:szCs w:val="28"/>
        </w:rPr>
        <w:t>Thus</w:t>
      </w:r>
      <w:proofErr w:type="gramEnd"/>
      <w:r>
        <w:rPr>
          <w:sz w:val="28"/>
          <w:szCs w:val="28"/>
        </w:rPr>
        <w:t xml:space="preserve"> from the figure we see that energy values tend to shift towards maxima as dead nodes encountered in the network will distribute their energy into the network overtime.</w:t>
      </w:r>
    </w:p>
    <w:p w14:paraId="70E70544" w14:textId="77777777" w:rsidR="00D50A81" w:rsidRDefault="00D50A81" w:rsidP="00D81E79">
      <w:pPr>
        <w:rPr>
          <w:b/>
          <w:bCs/>
          <w:sz w:val="28"/>
          <w:szCs w:val="28"/>
        </w:rPr>
      </w:pPr>
    </w:p>
    <w:p w14:paraId="4CC0B490" w14:textId="1B72E048" w:rsidR="0003278A" w:rsidRPr="00784D98" w:rsidRDefault="00784D98" w:rsidP="00D81E79">
      <w:pPr>
        <w:rPr>
          <w:b/>
          <w:bCs/>
          <w:sz w:val="28"/>
          <w:szCs w:val="28"/>
        </w:rPr>
      </w:pPr>
      <w:r w:rsidRPr="00784D98">
        <w:rPr>
          <w:b/>
          <w:bCs/>
          <w:sz w:val="28"/>
          <w:szCs w:val="28"/>
        </w:rPr>
        <w:t>References:</w:t>
      </w:r>
    </w:p>
    <w:p w14:paraId="22697CA6" w14:textId="43DFB79C" w:rsidR="00784D98" w:rsidRDefault="00784D98" w:rsidP="00D81E79">
      <w:pPr>
        <w:rPr>
          <w:sz w:val="28"/>
          <w:szCs w:val="28"/>
        </w:rPr>
      </w:pPr>
    </w:p>
    <w:p w14:paraId="7893A433" w14:textId="07C14911" w:rsidR="00784D98" w:rsidRPr="001E3B52" w:rsidRDefault="001E3B52" w:rsidP="00D81E79">
      <w:pPr>
        <w:rPr>
          <w:rFonts w:ascii="Calibri" w:eastAsia="Calibri" w:hAnsi="Calibri" w:cs="Calibri"/>
          <w:sz w:val="28"/>
          <w:szCs w:val="28"/>
        </w:rPr>
      </w:pPr>
      <w:r w:rsidRPr="001E3B52">
        <w:rPr>
          <w:rFonts w:ascii="Calibri" w:eastAsia="Calibri" w:hAnsi="Calibri" w:cs="Calibri"/>
          <w:sz w:val="28"/>
          <w:szCs w:val="28"/>
        </w:rPr>
        <w:t xml:space="preserve">Zhang, Q.; Li, H. MOEA/D: A multi-Objective evolutionary algorithm based on decomposition. </w:t>
      </w:r>
      <w:r w:rsidRPr="001E3B52">
        <w:rPr>
          <w:rFonts w:ascii="Calibri" w:eastAsia="Calibri" w:hAnsi="Calibri" w:cs="Calibri"/>
          <w:i/>
          <w:sz w:val="28"/>
          <w:szCs w:val="28"/>
        </w:rPr>
        <w:t xml:space="preserve">IEEE Trans. </w:t>
      </w:r>
      <w:proofErr w:type="spellStart"/>
      <w:r w:rsidRPr="001E3B52">
        <w:rPr>
          <w:rFonts w:ascii="Calibri" w:eastAsia="Calibri" w:hAnsi="Calibri" w:cs="Calibri"/>
          <w:i/>
          <w:sz w:val="28"/>
          <w:szCs w:val="28"/>
        </w:rPr>
        <w:t>Evol</w:t>
      </w:r>
      <w:proofErr w:type="spellEnd"/>
      <w:r w:rsidRPr="001E3B52">
        <w:rPr>
          <w:rFonts w:ascii="Calibri" w:eastAsia="Calibri" w:hAnsi="Calibri" w:cs="Calibri"/>
          <w:i/>
          <w:sz w:val="28"/>
          <w:szCs w:val="28"/>
        </w:rPr>
        <w:t xml:space="preserve">. </w:t>
      </w:r>
      <w:proofErr w:type="spellStart"/>
      <w:r w:rsidRPr="001E3B52">
        <w:rPr>
          <w:rFonts w:ascii="Calibri" w:eastAsia="Calibri" w:hAnsi="Calibri" w:cs="Calibri"/>
          <w:i/>
          <w:sz w:val="28"/>
          <w:szCs w:val="28"/>
        </w:rPr>
        <w:t>Comput</w:t>
      </w:r>
      <w:proofErr w:type="spellEnd"/>
      <w:r w:rsidRPr="001E3B52">
        <w:rPr>
          <w:rFonts w:ascii="Calibri" w:eastAsia="Calibri" w:hAnsi="Calibri" w:cs="Calibri"/>
          <w:i/>
          <w:sz w:val="28"/>
          <w:szCs w:val="28"/>
        </w:rPr>
        <w:t xml:space="preserve">. </w:t>
      </w:r>
      <w:r w:rsidRPr="001E3B52">
        <w:rPr>
          <w:rFonts w:ascii="Calibri" w:eastAsia="Calibri" w:hAnsi="Calibri" w:cs="Calibri"/>
          <w:b/>
          <w:sz w:val="28"/>
          <w:szCs w:val="28"/>
        </w:rPr>
        <w:t>2007</w:t>
      </w:r>
      <w:r w:rsidRPr="001E3B52">
        <w:rPr>
          <w:rFonts w:ascii="Calibri" w:eastAsia="Calibri" w:hAnsi="Calibri" w:cs="Calibri"/>
          <w:sz w:val="28"/>
          <w:szCs w:val="28"/>
        </w:rPr>
        <w:t xml:space="preserve">, </w:t>
      </w:r>
      <w:r w:rsidRPr="001E3B52">
        <w:rPr>
          <w:rFonts w:ascii="Calibri" w:eastAsia="Calibri" w:hAnsi="Calibri" w:cs="Calibri"/>
          <w:i/>
          <w:sz w:val="28"/>
          <w:szCs w:val="28"/>
        </w:rPr>
        <w:t>11</w:t>
      </w:r>
      <w:r w:rsidRPr="001E3B52">
        <w:rPr>
          <w:rFonts w:ascii="Calibri" w:eastAsia="Calibri" w:hAnsi="Calibri" w:cs="Calibri"/>
          <w:sz w:val="28"/>
          <w:szCs w:val="28"/>
        </w:rPr>
        <w:t>, 712–731</w:t>
      </w:r>
    </w:p>
    <w:p w14:paraId="08AB19C3" w14:textId="1AEFC221" w:rsidR="00883C0E" w:rsidRPr="00164EE4" w:rsidRDefault="00C214E2" w:rsidP="00D81E79">
      <w:pPr>
        <w:rPr>
          <w:sz w:val="28"/>
          <w:szCs w:val="28"/>
        </w:rPr>
      </w:pPr>
      <w:r w:rsidRPr="00C214E2">
        <w:rPr>
          <w:sz w:val="28"/>
          <w:szCs w:val="28"/>
        </w:rPr>
        <w:t xml:space="preserve">I. Khan, F. </w:t>
      </w:r>
      <w:proofErr w:type="spellStart"/>
      <w:r w:rsidRPr="00C214E2">
        <w:rPr>
          <w:sz w:val="28"/>
          <w:szCs w:val="28"/>
        </w:rPr>
        <w:t>Belqasmi</w:t>
      </w:r>
      <w:proofErr w:type="spellEnd"/>
      <w:r w:rsidRPr="00C214E2">
        <w:rPr>
          <w:sz w:val="28"/>
          <w:szCs w:val="28"/>
        </w:rPr>
        <w:t xml:space="preserve">, R. </w:t>
      </w:r>
      <w:proofErr w:type="spellStart"/>
      <w:r w:rsidRPr="00C214E2">
        <w:rPr>
          <w:sz w:val="28"/>
          <w:szCs w:val="28"/>
        </w:rPr>
        <w:t>Glitho</w:t>
      </w:r>
      <w:proofErr w:type="spellEnd"/>
      <w:r w:rsidRPr="00C214E2">
        <w:rPr>
          <w:sz w:val="28"/>
          <w:szCs w:val="28"/>
        </w:rPr>
        <w:t xml:space="preserve">, N. </w:t>
      </w:r>
      <w:proofErr w:type="spellStart"/>
      <w:r w:rsidRPr="00C214E2">
        <w:rPr>
          <w:sz w:val="28"/>
          <w:szCs w:val="28"/>
        </w:rPr>
        <w:t>Crespi</w:t>
      </w:r>
      <w:proofErr w:type="spellEnd"/>
      <w:r w:rsidRPr="00C214E2">
        <w:rPr>
          <w:sz w:val="28"/>
          <w:szCs w:val="28"/>
        </w:rPr>
        <w:t xml:space="preserve">, M. Morrow, and P. </w:t>
      </w:r>
      <w:proofErr w:type="spellStart"/>
      <w:r w:rsidRPr="00C214E2">
        <w:rPr>
          <w:sz w:val="28"/>
          <w:szCs w:val="28"/>
        </w:rPr>
        <w:t>Polakos</w:t>
      </w:r>
      <w:proofErr w:type="spellEnd"/>
      <w:r w:rsidRPr="00C214E2">
        <w:rPr>
          <w:sz w:val="28"/>
          <w:szCs w:val="28"/>
        </w:rPr>
        <w:t>, "Wireless sensor network virtualization: A survey," IEEE Communications Surveys &amp; Tutorials, vol. 18, pp. 553-576, 2016.</w:t>
      </w:r>
    </w:p>
    <w:sectPr w:rsidR="00883C0E" w:rsidRPr="00164EE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FB4129" w14:textId="77777777" w:rsidR="00C853F9" w:rsidRDefault="00C853F9" w:rsidP="00B86D5E">
      <w:pPr>
        <w:spacing w:after="0" w:line="240" w:lineRule="auto"/>
      </w:pPr>
      <w:r>
        <w:separator/>
      </w:r>
    </w:p>
  </w:endnote>
  <w:endnote w:type="continuationSeparator" w:id="0">
    <w:p w14:paraId="2406A3FE" w14:textId="77777777" w:rsidR="00C853F9" w:rsidRDefault="00C853F9" w:rsidP="00B86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914A32" w14:textId="77777777" w:rsidR="00C853F9" w:rsidRDefault="00C853F9" w:rsidP="00B86D5E">
      <w:pPr>
        <w:spacing w:after="0" w:line="240" w:lineRule="auto"/>
      </w:pPr>
      <w:r>
        <w:separator/>
      </w:r>
    </w:p>
  </w:footnote>
  <w:footnote w:type="continuationSeparator" w:id="0">
    <w:p w14:paraId="10F6CCE2" w14:textId="77777777" w:rsidR="00C853F9" w:rsidRDefault="00C853F9" w:rsidP="00B86D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343120"/>
    <w:multiLevelType w:val="hybridMultilevel"/>
    <w:tmpl w:val="8FA4EEDA"/>
    <w:lvl w:ilvl="0" w:tplc="CC626284">
      <w:start w:val="1"/>
      <w:numFmt w:val="decimal"/>
      <w:lvlText w:val="%1."/>
      <w:lvlJc w:val="left"/>
      <w:pPr>
        <w:ind w:left="54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D409D34">
      <w:start w:val="1"/>
      <w:numFmt w:val="lowerLetter"/>
      <w:lvlText w:val="(%2)"/>
      <w:lvlJc w:val="left"/>
      <w:pPr>
        <w:ind w:left="997"/>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8805A64">
      <w:start w:val="1"/>
      <w:numFmt w:val="lowerRoman"/>
      <w:lvlText w:val="%3"/>
      <w:lvlJc w:val="left"/>
      <w:pPr>
        <w:ind w:left="171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250E0170">
      <w:start w:val="1"/>
      <w:numFmt w:val="decimal"/>
      <w:lvlText w:val="%4"/>
      <w:lvlJc w:val="left"/>
      <w:pPr>
        <w:ind w:left="243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272080E">
      <w:start w:val="1"/>
      <w:numFmt w:val="lowerLetter"/>
      <w:lvlText w:val="%5"/>
      <w:lvlJc w:val="left"/>
      <w:pPr>
        <w:ind w:left="315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6DC97C0">
      <w:start w:val="1"/>
      <w:numFmt w:val="lowerRoman"/>
      <w:lvlText w:val="%6"/>
      <w:lvlJc w:val="left"/>
      <w:pPr>
        <w:ind w:left="387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750CCB0">
      <w:start w:val="1"/>
      <w:numFmt w:val="decimal"/>
      <w:lvlText w:val="%7"/>
      <w:lvlJc w:val="left"/>
      <w:pPr>
        <w:ind w:left="459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B7CBFC6">
      <w:start w:val="1"/>
      <w:numFmt w:val="lowerLetter"/>
      <w:lvlText w:val="%8"/>
      <w:lvlJc w:val="left"/>
      <w:pPr>
        <w:ind w:left="531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92542B6E">
      <w:start w:val="1"/>
      <w:numFmt w:val="lowerRoman"/>
      <w:lvlText w:val="%9"/>
      <w:lvlJc w:val="left"/>
      <w:pPr>
        <w:ind w:left="603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A127E07"/>
    <w:multiLevelType w:val="hybridMultilevel"/>
    <w:tmpl w:val="29C614DC"/>
    <w:lvl w:ilvl="0" w:tplc="8AFC89CE">
      <w:start w:val="1"/>
      <w:numFmt w:val="decimal"/>
      <w:lvlText w:val="%1."/>
      <w:lvlJc w:val="left"/>
      <w:pPr>
        <w:ind w:left="54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232E1940">
      <w:start w:val="1"/>
      <w:numFmt w:val="lowerLetter"/>
      <w:lvlText w:val="%2"/>
      <w:lvlJc w:val="left"/>
      <w:pPr>
        <w:ind w:left="137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294A6CBC">
      <w:start w:val="1"/>
      <w:numFmt w:val="lowerRoman"/>
      <w:lvlText w:val="%3"/>
      <w:lvlJc w:val="left"/>
      <w:pPr>
        <w:ind w:left="20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4FCF830">
      <w:start w:val="1"/>
      <w:numFmt w:val="decimal"/>
      <w:lvlText w:val="%4"/>
      <w:lvlJc w:val="left"/>
      <w:pPr>
        <w:ind w:left="281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BDE8D16">
      <w:start w:val="1"/>
      <w:numFmt w:val="lowerLetter"/>
      <w:lvlText w:val="%5"/>
      <w:lvlJc w:val="left"/>
      <w:pPr>
        <w:ind w:left="353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08E6B5EA">
      <w:start w:val="1"/>
      <w:numFmt w:val="lowerRoman"/>
      <w:lvlText w:val="%6"/>
      <w:lvlJc w:val="left"/>
      <w:pPr>
        <w:ind w:left="425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A90AC3A">
      <w:start w:val="1"/>
      <w:numFmt w:val="decimal"/>
      <w:lvlText w:val="%7"/>
      <w:lvlJc w:val="left"/>
      <w:pPr>
        <w:ind w:left="497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6D412DA">
      <w:start w:val="1"/>
      <w:numFmt w:val="lowerLetter"/>
      <w:lvlText w:val="%8"/>
      <w:lvlJc w:val="left"/>
      <w:pPr>
        <w:ind w:left="56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B50BCDC">
      <w:start w:val="1"/>
      <w:numFmt w:val="lowerRoman"/>
      <w:lvlText w:val="%9"/>
      <w:lvlJc w:val="left"/>
      <w:pPr>
        <w:ind w:left="641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FCD06A5"/>
    <w:multiLevelType w:val="hybridMultilevel"/>
    <w:tmpl w:val="A37A198E"/>
    <w:lvl w:ilvl="0" w:tplc="7D70A0F8">
      <w:start w:val="9"/>
      <w:numFmt w:val="decimal"/>
      <w:lvlText w:val="%1."/>
      <w:lvlJc w:val="left"/>
      <w:pPr>
        <w:ind w:left="548"/>
      </w:pPr>
      <w:rPr>
        <w:rFonts w:ascii="Cambria" w:eastAsia="Cambria" w:hAnsi="Cambria" w:cs="Cambria" w:hint="default"/>
        <w:b w:val="0"/>
        <w:i w:val="0"/>
        <w:strike w:val="0"/>
        <w:dstrike w:val="0"/>
        <w:color w:val="000000"/>
        <w:sz w:val="20"/>
        <w:szCs w:val="20"/>
        <w:u w:val="none" w:color="000000"/>
        <w:bdr w:val="none" w:sz="0" w:space="0" w:color="auto"/>
        <w:shd w:val="clear" w:color="auto" w:fill="auto"/>
        <w:vertAlign w:val="baseline"/>
      </w:rPr>
    </w:lvl>
    <w:lvl w:ilvl="1" w:tplc="51CEDE7A">
      <w:start w:val="1"/>
      <w:numFmt w:val="lowerLetter"/>
      <w:lvlText w:val="%2"/>
      <w:lvlJc w:val="left"/>
      <w:pPr>
        <w:ind w:left="137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93DCD3A8">
      <w:start w:val="1"/>
      <w:numFmt w:val="lowerRoman"/>
      <w:lvlText w:val="%3"/>
      <w:lvlJc w:val="left"/>
      <w:pPr>
        <w:ind w:left="20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4BE032EE">
      <w:start w:val="1"/>
      <w:numFmt w:val="decimal"/>
      <w:lvlText w:val="%4"/>
      <w:lvlJc w:val="left"/>
      <w:pPr>
        <w:ind w:left="281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31E5322">
      <w:start w:val="1"/>
      <w:numFmt w:val="lowerLetter"/>
      <w:lvlText w:val="%5"/>
      <w:lvlJc w:val="left"/>
      <w:pPr>
        <w:ind w:left="353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A7E48222">
      <w:start w:val="1"/>
      <w:numFmt w:val="lowerRoman"/>
      <w:lvlText w:val="%6"/>
      <w:lvlJc w:val="left"/>
      <w:pPr>
        <w:ind w:left="425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60E839A">
      <w:start w:val="1"/>
      <w:numFmt w:val="decimal"/>
      <w:lvlText w:val="%7"/>
      <w:lvlJc w:val="left"/>
      <w:pPr>
        <w:ind w:left="497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3BA0E686">
      <w:start w:val="1"/>
      <w:numFmt w:val="lowerLetter"/>
      <w:lvlText w:val="%8"/>
      <w:lvlJc w:val="left"/>
      <w:pPr>
        <w:ind w:left="569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3466929C">
      <w:start w:val="1"/>
      <w:numFmt w:val="lowerRoman"/>
      <w:lvlText w:val="%9"/>
      <w:lvlJc w:val="left"/>
      <w:pPr>
        <w:ind w:left="641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3D20D17"/>
    <w:multiLevelType w:val="hybridMultilevel"/>
    <w:tmpl w:val="AF68CE66"/>
    <w:lvl w:ilvl="0" w:tplc="D37E4818">
      <w:start w:val="1"/>
      <w:numFmt w:val="decimal"/>
      <w:lvlText w:val="[%1]"/>
      <w:lvlJc w:val="left"/>
      <w:pPr>
        <w:ind w:left="4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19C895D0">
      <w:start w:val="1"/>
      <w:numFmt w:val="lowerLetter"/>
      <w:lvlText w:val="%2"/>
      <w:lvlJc w:val="left"/>
      <w:pPr>
        <w:ind w:left="122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76EAD54">
      <w:start w:val="1"/>
      <w:numFmt w:val="lowerRoman"/>
      <w:lvlText w:val="%3"/>
      <w:lvlJc w:val="left"/>
      <w:pPr>
        <w:ind w:left="194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7347B8C">
      <w:start w:val="1"/>
      <w:numFmt w:val="decimal"/>
      <w:lvlText w:val="%4"/>
      <w:lvlJc w:val="left"/>
      <w:pPr>
        <w:ind w:left="266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25384634">
      <w:start w:val="1"/>
      <w:numFmt w:val="lowerLetter"/>
      <w:lvlText w:val="%5"/>
      <w:lvlJc w:val="left"/>
      <w:pPr>
        <w:ind w:left="338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94499F6">
      <w:start w:val="1"/>
      <w:numFmt w:val="lowerRoman"/>
      <w:lvlText w:val="%6"/>
      <w:lvlJc w:val="left"/>
      <w:pPr>
        <w:ind w:left="410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1006AF4">
      <w:start w:val="1"/>
      <w:numFmt w:val="decimal"/>
      <w:lvlText w:val="%7"/>
      <w:lvlJc w:val="left"/>
      <w:pPr>
        <w:ind w:left="482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9E92D7CC">
      <w:start w:val="1"/>
      <w:numFmt w:val="lowerLetter"/>
      <w:lvlText w:val="%8"/>
      <w:lvlJc w:val="left"/>
      <w:pPr>
        <w:ind w:left="554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32EA83EC">
      <w:start w:val="1"/>
      <w:numFmt w:val="lowerRoman"/>
      <w:lvlText w:val="%9"/>
      <w:lvlJc w:val="left"/>
      <w:pPr>
        <w:ind w:left="626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E79"/>
    <w:rsid w:val="00030DA1"/>
    <w:rsid w:val="0003278A"/>
    <w:rsid w:val="00145172"/>
    <w:rsid w:val="0015535A"/>
    <w:rsid w:val="00164EE4"/>
    <w:rsid w:val="00165E76"/>
    <w:rsid w:val="001E3B52"/>
    <w:rsid w:val="00280A3B"/>
    <w:rsid w:val="002838CB"/>
    <w:rsid w:val="0030616E"/>
    <w:rsid w:val="00345B26"/>
    <w:rsid w:val="003662B1"/>
    <w:rsid w:val="003720F1"/>
    <w:rsid w:val="0037237F"/>
    <w:rsid w:val="00384809"/>
    <w:rsid w:val="003A5215"/>
    <w:rsid w:val="003B5BC0"/>
    <w:rsid w:val="003F7A4E"/>
    <w:rsid w:val="004B2332"/>
    <w:rsid w:val="00502E2A"/>
    <w:rsid w:val="005A585E"/>
    <w:rsid w:val="00655A80"/>
    <w:rsid w:val="00674B7F"/>
    <w:rsid w:val="00677891"/>
    <w:rsid w:val="006B2153"/>
    <w:rsid w:val="006E2D96"/>
    <w:rsid w:val="006E73C7"/>
    <w:rsid w:val="006F0879"/>
    <w:rsid w:val="00775CA2"/>
    <w:rsid w:val="00784D98"/>
    <w:rsid w:val="007B1B21"/>
    <w:rsid w:val="007B418B"/>
    <w:rsid w:val="008617F0"/>
    <w:rsid w:val="00883C0E"/>
    <w:rsid w:val="008F19BA"/>
    <w:rsid w:val="00957A08"/>
    <w:rsid w:val="00967925"/>
    <w:rsid w:val="009D7CDE"/>
    <w:rsid w:val="00A24051"/>
    <w:rsid w:val="00A57FA2"/>
    <w:rsid w:val="00A70E33"/>
    <w:rsid w:val="00A7372F"/>
    <w:rsid w:val="00A80953"/>
    <w:rsid w:val="00B42EFD"/>
    <w:rsid w:val="00B810C4"/>
    <w:rsid w:val="00B86D5E"/>
    <w:rsid w:val="00C214E2"/>
    <w:rsid w:val="00C24231"/>
    <w:rsid w:val="00C853F9"/>
    <w:rsid w:val="00C8799F"/>
    <w:rsid w:val="00C944B8"/>
    <w:rsid w:val="00CA2F92"/>
    <w:rsid w:val="00CF5C22"/>
    <w:rsid w:val="00D50A81"/>
    <w:rsid w:val="00D81E79"/>
    <w:rsid w:val="00DC009C"/>
    <w:rsid w:val="00E27EC9"/>
    <w:rsid w:val="00E3477F"/>
    <w:rsid w:val="00EB0123"/>
    <w:rsid w:val="00F262D8"/>
    <w:rsid w:val="00F52E1A"/>
    <w:rsid w:val="00F74D56"/>
    <w:rsid w:val="00F82E50"/>
    <w:rsid w:val="00FA003C"/>
    <w:rsid w:val="00FE0966"/>
    <w:rsid w:val="00FF7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9E4E7"/>
  <w15:chartTrackingRefBased/>
  <w15:docId w15:val="{1B7FD6AE-B062-4731-898B-A9FEADE09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E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E7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81E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1E79"/>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D81E79"/>
    <w:rPr>
      <w:b/>
      <w:bCs/>
    </w:rPr>
  </w:style>
  <w:style w:type="paragraph" w:styleId="ListParagraph">
    <w:name w:val="List Paragraph"/>
    <w:basedOn w:val="Normal"/>
    <w:uiPriority w:val="34"/>
    <w:qFormat/>
    <w:rsid w:val="00A24051"/>
    <w:pPr>
      <w:ind w:left="720"/>
      <w:contextualSpacing/>
    </w:pPr>
  </w:style>
  <w:style w:type="paragraph" w:styleId="Header">
    <w:name w:val="header"/>
    <w:basedOn w:val="Normal"/>
    <w:link w:val="HeaderChar"/>
    <w:uiPriority w:val="99"/>
    <w:unhideWhenUsed/>
    <w:rsid w:val="00B86D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6D5E"/>
  </w:style>
  <w:style w:type="paragraph" w:styleId="Footer">
    <w:name w:val="footer"/>
    <w:basedOn w:val="Normal"/>
    <w:link w:val="FooterChar"/>
    <w:uiPriority w:val="99"/>
    <w:unhideWhenUsed/>
    <w:rsid w:val="00B86D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6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6</Pages>
  <Words>1178</Words>
  <Characters>6716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Projjal Gop</dc:creator>
  <cp:keywords/>
  <dc:description/>
  <cp:lastModifiedBy>Projjal Gop</cp:lastModifiedBy>
  <cp:revision>54</cp:revision>
  <dcterms:created xsi:type="dcterms:W3CDTF">2019-10-26T13:46:00Z</dcterms:created>
  <dcterms:modified xsi:type="dcterms:W3CDTF">2019-11-04T04:10:00Z</dcterms:modified>
</cp:coreProperties>
</file>