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35" w:rsidRPr="00173C35" w:rsidRDefault="00173C35" w:rsidP="00173C35">
      <w:pPr>
        <w:pStyle w:val="Titel"/>
        <w:jc w:val="right"/>
        <w:rPr>
          <w:b w:val="0"/>
          <w:color w:val="auto"/>
          <w:sz w:val="44"/>
          <w:szCs w:val="24"/>
        </w:rPr>
      </w:pPr>
      <w:r w:rsidRPr="004A116B">
        <w:rPr>
          <w:b w:val="0"/>
          <w:color w:val="auto"/>
          <w:sz w:val="20"/>
          <w:szCs w:val="20"/>
        </w:rPr>
        <w:t>Kaddour Alnaasan</w:t>
      </w:r>
      <w:r>
        <w:rPr>
          <w:b w:val="0"/>
          <w:color w:val="auto"/>
          <w:sz w:val="20"/>
          <w:szCs w:val="20"/>
        </w:rPr>
        <w:t xml:space="preserve">, </w:t>
      </w:r>
      <w:r w:rsidRPr="004A116B">
        <w:rPr>
          <w:b w:val="0"/>
          <w:color w:val="auto"/>
          <w:sz w:val="20"/>
          <w:szCs w:val="20"/>
        </w:rPr>
        <w:t>0016285</w:t>
      </w:r>
    </w:p>
    <w:p w:rsidR="00173C35" w:rsidRDefault="00173C35" w:rsidP="00173C35">
      <w:pPr>
        <w:pStyle w:val="Titel"/>
      </w:pPr>
      <w:r>
        <w:t>Übungsblatt Nr. 3</w:t>
      </w:r>
    </w:p>
    <w:p w:rsidR="00173C35" w:rsidRDefault="00173C35" w:rsidP="00173C35">
      <w:pPr>
        <w:pStyle w:val="Einleitungstext"/>
      </w:pPr>
    </w:p>
    <w:p w:rsidR="00173C35" w:rsidRDefault="00173C35" w:rsidP="00173C35">
      <w:pPr>
        <w:pStyle w:val="berschrift1"/>
      </w:pPr>
      <w:r>
        <w:t>Datentypen</w:t>
      </w:r>
    </w:p>
    <w:p w:rsidR="00432719" w:rsidRDefault="00432719" w:rsidP="00432719">
      <w:pPr>
        <w:pStyle w:val="berschrift2"/>
      </w:pPr>
      <w:r>
        <w:t>Aufgabe 3.1: Numerische Datentypen</w:t>
      </w:r>
    </w:p>
    <w:p w:rsidR="00432719" w:rsidRDefault="00432719" w:rsidP="00432719">
      <w:pPr>
        <w:pStyle w:val="Listenabsatz"/>
        <w:numPr>
          <w:ilvl w:val="0"/>
          <w:numId w:val="18"/>
        </w:numPr>
      </w:pPr>
      <w:r>
        <w:t>Wan</w:t>
      </w:r>
      <w:r w:rsidR="00711D96">
        <w:t xml:space="preserve">deln Sie die folgenden Zahlen </w:t>
      </w:r>
      <w:proofErr w:type="spellStart"/>
      <w:r w:rsidR="00711D96">
        <w:t>Z</w:t>
      </w:r>
      <w:r w:rsidR="00711D96">
        <w:rPr>
          <w:vertAlign w:val="subscript"/>
        </w:rPr>
        <w:t>b</w:t>
      </w:r>
      <w:proofErr w:type="spellEnd"/>
      <w:r>
        <w:t xml:space="preserve"> zur Basis b jeweils in die Zahlensysteme zur Basis b = 2, b = 10 und b = 16 um. Geben Sie den Rechenweg an.</w:t>
      </w:r>
    </w:p>
    <w:p w:rsidR="00432719" w:rsidRPr="00432719" w:rsidRDefault="00432719" w:rsidP="00432719">
      <w:pPr>
        <w:pStyle w:val="Listenabsatz"/>
        <w:numPr>
          <w:ilvl w:val="1"/>
          <w:numId w:val="18"/>
        </w:numPr>
      </w:pPr>
      <w:proofErr w:type="spellStart"/>
      <w:r>
        <w:t>Z</w:t>
      </w:r>
      <w:r>
        <w:rPr>
          <w:vertAlign w:val="subscript"/>
        </w:rPr>
        <w:t>b</w:t>
      </w:r>
      <w:proofErr w:type="spellEnd"/>
      <w:r>
        <w:t xml:space="preserve"> = 4321</w:t>
      </w:r>
      <w:r>
        <w:rPr>
          <w:vertAlign w:val="subscript"/>
        </w:rPr>
        <w:t>10</w:t>
      </w:r>
    </w:p>
    <w:p w:rsidR="00432719" w:rsidRDefault="00432719" w:rsidP="00711D96">
      <w:pPr>
        <w:pStyle w:val="Listenabsatz"/>
        <w:numPr>
          <w:ilvl w:val="2"/>
          <w:numId w:val="18"/>
        </w:numPr>
        <w:tabs>
          <w:tab w:val="center" w:pos="6237"/>
        </w:tabs>
      </w:pPr>
      <w:r>
        <w:t xml:space="preserve">4321 = 2160 </w:t>
      </w:r>
      <w:proofErr w:type="spellStart"/>
      <w:r>
        <w:t>rest</w:t>
      </w:r>
      <w:proofErr w:type="spellEnd"/>
      <w:r>
        <w:t xml:space="preserve"> 1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2160 = 1080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1080 = 0540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0540 = 0270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0270 = 0135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0135 = 0067 </w:t>
      </w:r>
      <w:proofErr w:type="spellStart"/>
      <w:r>
        <w:t>rest</w:t>
      </w:r>
      <w:proofErr w:type="spellEnd"/>
      <w:r>
        <w:t xml:space="preserve"> 1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0067 = 0033 </w:t>
      </w:r>
      <w:proofErr w:type="spellStart"/>
      <w:r>
        <w:t>rest</w:t>
      </w:r>
      <w:proofErr w:type="spellEnd"/>
      <w:r>
        <w:t xml:space="preserve"> 1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0033 = 0016 </w:t>
      </w:r>
      <w:proofErr w:type="spellStart"/>
      <w:r>
        <w:t>rest</w:t>
      </w:r>
      <w:proofErr w:type="spellEnd"/>
      <w:r>
        <w:t xml:space="preserve"> 1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0016 = 0008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0008 = 0004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0004 = 0002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0002 = 0001 </w:t>
      </w:r>
      <w:proofErr w:type="spellStart"/>
      <w:r>
        <w:t>rest</w:t>
      </w:r>
      <w:proofErr w:type="spellEnd"/>
      <w:r>
        <w:t xml:space="preserve"> 0</w:t>
      </w:r>
    </w:p>
    <w:p w:rsidR="00432719" w:rsidRDefault="00432719" w:rsidP="00711D96">
      <w:pPr>
        <w:pStyle w:val="Listenabsatz"/>
        <w:numPr>
          <w:ilvl w:val="2"/>
          <w:numId w:val="18"/>
        </w:numPr>
      </w:pPr>
      <w:r>
        <w:t xml:space="preserve">0001 = 0000 </w:t>
      </w:r>
      <w:proofErr w:type="spellStart"/>
      <w:r>
        <w:t>rest</w:t>
      </w:r>
      <w:proofErr w:type="spellEnd"/>
      <w:r>
        <w:t xml:space="preserve"> 1</w:t>
      </w:r>
    </w:p>
    <w:p w:rsidR="00711D96" w:rsidRPr="009B46EB" w:rsidRDefault="00711D96" w:rsidP="00711D96">
      <w:pPr>
        <w:pStyle w:val="Listenabsatz"/>
        <w:numPr>
          <w:ilvl w:val="2"/>
          <w:numId w:val="18"/>
        </w:numPr>
        <w:rPr>
          <w:b/>
          <w:bCs/>
        </w:rPr>
      </w:pPr>
      <w:r w:rsidRPr="009B46EB">
        <w:rPr>
          <w:b/>
          <w:bCs/>
        </w:rPr>
        <w:t>Z</w:t>
      </w:r>
      <w:r w:rsidRPr="009B46EB">
        <w:rPr>
          <w:b/>
          <w:bCs/>
          <w:vertAlign w:val="subscript"/>
        </w:rPr>
        <w:t xml:space="preserve">2 </w:t>
      </w:r>
      <w:r w:rsidRPr="009B46EB">
        <w:rPr>
          <w:b/>
          <w:bCs/>
        </w:rPr>
        <w:t>= 1000011100001</w:t>
      </w:r>
    </w:p>
    <w:p w:rsidR="00711D96" w:rsidRDefault="00711D96" w:rsidP="00711D96">
      <w:pPr>
        <w:pStyle w:val="Listenabsatz"/>
        <w:numPr>
          <w:ilvl w:val="1"/>
          <w:numId w:val="18"/>
        </w:numPr>
      </w:pPr>
      <w:proofErr w:type="spellStart"/>
      <w:r>
        <w:t>Z</w:t>
      </w:r>
      <w:r>
        <w:rPr>
          <w:vertAlign w:val="subscript"/>
        </w:rPr>
        <w:t>b</w:t>
      </w:r>
      <w:proofErr w:type="spellEnd"/>
      <w:r w:rsidR="009B46EB">
        <w:t xml:space="preserve"> = F</w:t>
      </w:r>
      <w:r>
        <w:t>ACE16</w:t>
      </w:r>
    </w:p>
    <w:p w:rsidR="00711D96" w:rsidRDefault="009B46EB" w:rsidP="00711D96">
      <w:pPr>
        <w:pStyle w:val="Listenabsatz"/>
        <w:numPr>
          <w:ilvl w:val="2"/>
          <w:numId w:val="18"/>
        </w:numPr>
      </w:pPr>
      <w:r>
        <w:t>F</w:t>
      </w:r>
      <w:r>
        <w:rPr>
          <w:vertAlign w:val="subscript"/>
        </w:rPr>
        <w:t>16</w:t>
      </w:r>
      <w:r>
        <w:t xml:space="preserve"> = 15</w:t>
      </w:r>
      <w:r>
        <w:rPr>
          <w:vertAlign w:val="subscript"/>
        </w:rPr>
        <w:t>10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t xml:space="preserve">15 = 7 </w:t>
      </w:r>
      <w:proofErr w:type="spellStart"/>
      <w:r>
        <w:t>rest</w:t>
      </w:r>
      <w:proofErr w:type="spellEnd"/>
      <w:r>
        <w:t xml:space="preserve"> 1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t xml:space="preserve">07 = 3 </w:t>
      </w:r>
      <w:proofErr w:type="spellStart"/>
      <w:r>
        <w:t>rest</w:t>
      </w:r>
      <w:proofErr w:type="spellEnd"/>
      <w:r>
        <w:t xml:space="preserve"> 1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t xml:space="preserve">03 = 1 </w:t>
      </w:r>
      <w:proofErr w:type="spellStart"/>
      <w:r>
        <w:t>rest</w:t>
      </w:r>
      <w:proofErr w:type="spellEnd"/>
      <w:r>
        <w:t xml:space="preserve"> 1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t xml:space="preserve">01 = 0 </w:t>
      </w:r>
      <w:proofErr w:type="spellStart"/>
      <w:r>
        <w:t>rest</w:t>
      </w:r>
      <w:proofErr w:type="spellEnd"/>
      <w:r>
        <w:t xml:space="preserve"> 1 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 w:rsidRPr="009B46EB">
        <w:rPr>
          <w:b/>
          <w:bCs/>
          <w:lang w:val="en-US"/>
        </w:rPr>
        <w:t>F</w:t>
      </w:r>
      <w:proofErr w:type="gramStart"/>
      <w:r w:rsidRPr="009B46EB">
        <w:rPr>
          <w:b/>
          <w:bCs/>
          <w:vertAlign w:val="subscript"/>
          <w:lang w:val="en-US"/>
        </w:rPr>
        <w:t xml:space="preserve">16  </w:t>
      </w:r>
      <w:r w:rsidRPr="009B46EB">
        <w:rPr>
          <w:b/>
          <w:bCs/>
          <w:lang w:val="en-US"/>
        </w:rPr>
        <w:t>=</w:t>
      </w:r>
      <w:proofErr w:type="gramEnd"/>
      <w:r w:rsidRPr="009B46EB">
        <w:rPr>
          <w:b/>
          <w:bCs/>
          <w:lang w:val="en-US"/>
        </w:rPr>
        <w:t xml:space="preserve"> 1111</w:t>
      </w:r>
      <w:r w:rsidRPr="009B46EB">
        <w:rPr>
          <w:b/>
          <w:bCs/>
          <w:vertAlign w:val="subscript"/>
          <w:lang w:val="en-US"/>
        </w:rPr>
        <w:t>2</w:t>
      </w:r>
    </w:p>
    <w:p w:rsidR="009B46EB" w:rsidRPr="009B46EB" w:rsidRDefault="009B46EB" w:rsidP="009B46EB">
      <w:pPr>
        <w:pStyle w:val="Listenabsatz"/>
        <w:numPr>
          <w:ilvl w:val="2"/>
          <w:numId w:val="18"/>
        </w:numPr>
        <w:rPr>
          <w:lang w:val="en-US"/>
        </w:rPr>
      </w:pPr>
      <w:r w:rsidRPr="009B46EB">
        <w:rPr>
          <w:lang w:val="en-US"/>
        </w:rPr>
        <w:t>A</w:t>
      </w:r>
      <w:r w:rsidRPr="009B46EB">
        <w:rPr>
          <w:vertAlign w:val="subscript"/>
          <w:lang w:val="en-US"/>
        </w:rPr>
        <w:t xml:space="preserve">16 </w:t>
      </w:r>
      <w:r w:rsidRPr="009B46EB">
        <w:rPr>
          <w:lang w:val="en-US"/>
        </w:rPr>
        <w:t>= 10</w:t>
      </w:r>
      <w:r>
        <w:rPr>
          <w:vertAlign w:val="subscript"/>
          <w:lang w:val="en-US"/>
        </w:rPr>
        <w:t>10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lang w:val="en-US"/>
        </w:rPr>
      </w:pPr>
      <w:r w:rsidRPr="009B46EB">
        <w:rPr>
          <w:lang w:val="en-US"/>
        </w:rPr>
        <w:t>10 = 5 rest 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lang w:val="en-US"/>
        </w:rPr>
      </w:pPr>
      <w:r w:rsidRPr="009B46EB">
        <w:rPr>
          <w:lang w:val="en-US"/>
        </w:rPr>
        <w:t>05 = 2 rest 1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lang w:val="en-US"/>
        </w:rPr>
      </w:pPr>
      <w:r w:rsidRPr="009B46EB">
        <w:rPr>
          <w:lang w:val="en-US"/>
        </w:rPr>
        <w:t>02 = 1 rest 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lang w:val="en-US"/>
        </w:rPr>
      </w:pPr>
      <w:r w:rsidRPr="009B46EB">
        <w:rPr>
          <w:lang w:val="en-US"/>
        </w:rPr>
        <w:t>01 = 0 rest 1</w:t>
      </w:r>
    </w:p>
    <w:p w:rsid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 w:rsidRPr="009B46EB">
        <w:rPr>
          <w:b/>
          <w:bCs/>
          <w:lang w:val="en-US"/>
        </w:rPr>
        <w:t>A</w:t>
      </w:r>
      <w:r w:rsidRPr="009B46EB">
        <w:rPr>
          <w:b/>
          <w:bCs/>
          <w:vertAlign w:val="subscript"/>
          <w:lang w:val="en-US"/>
        </w:rPr>
        <w:t>16</w:t>
      </w:r>
      <w:r w:rsidRPr="009B46EB">
        <w:rPr>
          <w:b/>
          <w:bCs/>
          <w:lang w:val="en-US"/>
        </w:rPr>
        <w:t xml:space="preserve"> = 1010</w:t>
      </w:r>
    </w:p>
    <w:p w:rsidR="009B46EB" w:rsidRPr="009B46EB" w:rsidRDefault="009B46EB" w:rsidP="009B46EB">
      <w:pPr>
        <w:pStyle w:val="Listenabsatz"/>
        <w:numPr>
          <w:ilvl w:val="2"/>
          <w:numId w:val="18"/>
        </w:numPr>
        <w:rPr>
          <w:b/>
          <w:bCs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12</w:t>
      </w:r>
      <w:r>
        <w:rPr>
          <w:vertAlign w:val="subscript"/>
          <w:lang w:val="en-US"/>
        </w:rPr>
        <w:t>10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12 = 6 rest 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06 = 3 rest 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03 = 1 rest 1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01 = 0 rest 1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 w:rsidRPr="009B46EB">
        <w:rPr>
          <w:b/>
          <w:bCs/>
          <w:lang w:val="en-US"/>
        </w:rPr>
        <w:t>C</w:t>
      </w:r>
      <w:r w:rsidRPr="009B46EB">
        <w:rPr>
          <w:b/>
          <w:bCs/>
          <w:vertAlign w:val="subscript"/>
          <w:lang w:val="en-US"/>
        </w:rPr>
        <w:t xml:space="preserve">16 </w:t>
      </w:r>
      <w:r w:rsidRPr="009B46EB">
        <w:rPr>
          <w:b/>
          <w:bCs/>
          <w:lang w:val="en-US"/>
        </w:rPr>
        <w:t>= 1100</w:t>
      </w:r>
      <w:r w:rsidRPr="009B46EB">
        <w:rPr>
          <w:b/>
          <w:bCs/>
          <w:vertAlign w:val="subscript"/>
          <w:lang w:val="en-US"/>
        </w:rPr>
        <w:t>2</w:t>
      </w:r>
    </w:p>
    <w:p w:rsidR="009B46EB" w:rsidRPr="009B46EB" w:rsidRDefault="009B46EB" w:rsidP="009B46EB">
      <w:pPr>
        <w:pStyle w:val="Listenabsatz"/>
        <w:numPr>
          <w:ilvl w:val="2"/>
          <w:numId w:val="18"/>
        </w:numPr>
        <w:rPr>
          <w:b/>
          <w:bCs/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14</w:t>
      </w:r>
      <w:r>
        <w:rPr>
          <w:vertAlign w:val="subscript"/>
          <w:lang w:val="en-US"/>
        </w:rPr>
        <w:t>10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14 = 7 rest 0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lastRenderedPageBreak/>
        <w:t xml:space="preserve">07 = 3 </w:t>
      </w:r>
      <w:proofErr w:type="spellStart"/>
      <w:r>
        <w:t>rest</w:t>
      </w:r>
      <w:proofErr w:type="spellEnd"/>
      <w:r>
        <w:t xml:space="preserve"> 1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t xml:space="preserve">03 = 1 </w:t>
      </w:r>
      <w:proofErr w:type="spellStart"/>
      <w:r>
        <w:t>rest</w:t>
      </w:r>
      <w:proofErr w:type="spellEnd"/>
      <w:r>
        <w:t xml:space="preserve"> 1</w:t>
      </w:r>
    </w:p>
    <w:p w:rsidR="009B46EB" w:rsidRDefault="009B46EB" w:rsidP="009B46EB">
      <w:pPr>
        <w:pStyle w:val="Listenabsatz"/>
        <w:numPr>
          <w:ilvl w:val="3"/>
          <w:numId w:val="18"/>
        </w:numPr>
      </w:pPr>
      <w:r>
        <w:t xml:space="preserve">01 = 0 </w:t>
      </w:r>
      <w:proofErr w:type="spellStart"/>
      <w:r>
        <w:t>rest</w:t>
      </w:r>
      <w:proofErr w:type="spellEnd"/>
      <w:r>
        <w:t xml:space="preserve"> 1 </w:t>
      </w:r>
    </w:p>
    <w:p w:rsidR="009B46EB" w:rsidRPr="009B46EB" w:rsidRDefault="009B46EB" w:rsidP="009B46EB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16</w:t>
      </w:r>
      <w:r>
        <w:rPr>
          <w:b/>
          <w:bCs/>
          <w:lang w:val="en-US"/>
        </w:rPr>
        <w:t xml:space="preserve"> = 1110</w:t>
      </w:r>
      <w:r>
        <w:rPr>
          <w:b/>
          <w:bCs/>
          <w:vertAlign w:val="subscript"/>
          <w:lang w:val="en-US"/>
        </w:rPr>
        <w:t>2</w:t>
      </w:r>
    </w:p>
    <w:p w:rsidR="009B46EB" w:rsidRPr="00057488" w:rsidRDefault="009B46EB" w:rsidP="009B46EB">
      <w:pPr>
        <w:pStyle w:val="Listenabsatz"/>
        <w:numPr>
          <w:ilvl w:val="2"/>
          <w:numId w:val="18"/>
        </w:numPr>
        <w:rPr>
          <w:b/>
          <w:bCs/>
          <w:lang w:val="en-US"/>
        </w:rPr>
      </w:pPr>
      <w:r w:rsidRPr="00057488">
        <w:rPr>
          <w:b/>
          <w:bCs/>
          <w:lang w:val="en-US"/>
        </w:rPr>
        <w:t>1</w:t>
      </w:r>
      <w:r w:rsidRPr="00057488">
        <w:rPr>
          <w:b/>
          <w:bCs/>
          <w:vertAlign w:val="subscript"/>
          <w:lang w:val="en-US"/>
        </w:rPr>
        <w:t xml:space="preserve">16 </w:t>
      </w:r>
      <w:r w:rsidRPr="00057488">
        <w:rPr>
          <w:b/>
          <w:bCs/>
          <w:lang w:val="en-US"/>
        </w:rPr>
        <w:t>= 1</w:t>
      </w:r>
      <w:r w:rsidRPr="00057488">
        <w:rPr>
          <w:b/>
          <w:bCs/>
          <w:vertAlign w:val="subscript"/>
          <w:lang w:val="en-US"/>
        </w:rPr>
        <w:t xml:space="preserve">10 </w:t>
      </w:r>
      <w:r w:rsidRPr="00057488">
        <w:rPr>
          <w:b/>
          <w:bCs/>
          <w:lang w:val="en-US"/>
        </w:rPr>
        <w:t xml:space="preserve">= </w:t>
      </w:r>
      <w:r w:rsidR="00057488" w:rsidRPr="00057488">
        <w:rPr>
          <w:b/>
          <w:bCs/>
          <w:lang w:val="en-US"/>
        </w:rPr>
        <w:t>000</w:t>
      </w:r>
      <w:r w:rsidRPr="00057488">
        <w:rPr>
          <w:b/>
          <w:bCs/>
          <w:lang w:val="en-US"/>
        </w:rPr>
        <w:t>1</w:t>
      </w:r>
      <w:r w:rsidRPr="00057488">
        <w:rPr>
          <w:b/>
          <w:bCs/>
          <w:vertAlign w:val="subscript"/>
          <w:lang w:val="en-US"/>
        </w:rPr>
        <w:t>2</w:t>
      </w:r>
    </w:p>
    <w:p w:rsidR="009B46EB" w:rsidRPr="00057488" w:rsidRDefault="00057488" w:rsidP="009B46EB">
      <w:pPr>
        <w:pStyle w:val="Listenabsatz"/>
        <w:numPr>
          <w:ilvl w:val="2"/>
          <w:numId w:val="18"/>
        </w:numPr>
        <w:rPr>
          <w:b/>
          <w:bCs/>
          <w:lang w:val="en-US"/>
        </w:rPr>
      </w:pPr>
      <w:proofErr w:type="gramStart"/>
      <w:r>
        <w:rPr>
          <w:lang w:val="en-US"/>
        </w:rPr>
        <w:t>6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6</w:t>
      </w:r>
      <w:r>
        <w:rPr>
          <w:vertAlign w:val="subscript"/>
          <w:lang w:val="en-US"/>
        </w:rPr>
        <w:t xml:space="preserve">10 </w:t>
      </w:r>
    </w:p>
    <w:p w:rsidR="00057488" w:rsidRPr="009B46EB" w:rsidRDefault="00057488" w:rsidP="00057488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06 = 3 rest 0</w:t>
      </w:r>
    </w:p>
    <w:p w:rsidR="00057488" w:rsidRPr="009B46EB" w:rsidRDefault="00057488" w:rsidP="00057488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03 = 1 rest 1</w:t>
      </w:r>
    </w:p>
    <w:p w:rsidR="00057488" w:rsidRPr="009B46EB" w:rsidRDefault="00057488" w:rsidP="00057488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lang w:val="en-US"/>
        </w:rPr>
        <w:t>01 = 0 rest 1</w:t>
      </w:r>
    </w:p>
    <w:p w:rsidR="00057488" w:rsidRPr="00057488" w:rsidRDefault="00057488" w:rsidP="00057488">
      <w:pPr>
        <w:pStyle w:val="Listenabsatz"/>
        <w:numPr>
          <w:ilvl w:val="3"/>
          <w:numId w:val="18"/>
        </w:num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>
        <w:rPr>
          <w:b/>
          <w:bCs/>
          <w:vertAlign w:val="subscript"/>
          <w:lang w:val="en-US"/>
        </w:rPr>
        <w:t xml:space="preserve">16 </w:t>
      </w:r>
      <w:r>
        <w:rPr>
          <w:lang w:val="en-US"/>
        </w:rPr>
        <w:t>= 0110</w:t>
      </w:r>
      <w:r>
        <w:rPr>
          <w:vertAlign w:val="subscript"/>
          <w:lang w:val="en-US"/>
        </w:rPr>
        <w:t>2</w:t>
      </w:r>
    </w:p>
    <w:p w:rsidR="00057488" w:rsidRPr="00057488" w:rsidRDefault="00057488" w:rsidP="00057488">
      <w:pPr>
        <w:pStyle w:val="Listenabsatz"/>
        <w:numPr>
          <w:ilvl w:val="2"/>
          <w:numId w:val="18"/>
        </w:numPr>
        <w:rPr>
          <w:b/>
          <w:bCs/>
          <w:lang w:val="en-US"/>
        </w:rPr>
      </w:pPr>
      <w:r w:rsidRPr="00057488">
        <w:rPr>
          <w:b/>
          <w:bCs/>
          <w:lang w:val="en-US"/>
        </w:rPr>
        <w:t>Z</w:t>
      </w:r>
      <w:r w:rsidRPr="00057488">
        <w:rPr>
          <w:b/>
          <w:bCs/>
          <w:vertAlign w:val="subscript"/>
          <w:lang w:val="en-US"/>
        </w:rPr>
        <w:t>16</w:t>
      </w:r>
      <w:r w:rsidRPr="00057488">
        <w:rPr>
          <w:b/>
          <w:bCs/>
          <w:lang w:val="en-US"/>
        </w:rPr>
        <w:t xml:space="preserve"> = 111110101100111000010110</w:t>
      </w:r>
      <w:r w:rsidRPr="00057488">
        <w:rPr>
          <w:b/>
          <w:bCs/>
          <w:vertAlign w:val="subscript"/>
          <w:lang w:val="en-US"/>
        </w:rPr>
        <w:t>2</w:t>
      </w:r>
    </w:p>
    <w:p w:rsidR="00057488" w:rsidRPr="00C74608" w:rsidRDefault="00057488" w:rsidP="00057488">
      <w:pPr>
        <w:pStyle w:val="Listenabsatz"/>
        <w:numPr>
          <w:ilvl w:val="0"/>
          <w:numId w:val="18"/>
        </w:numPr>
        <w:rPr>
          <w:b/>
          <w:bCs/>
        </w:rPr>
      </w:pPr>
      <w:r>
        <w:t>Überführen Sie die Zahlen −127, −1 und 128 als Integerzahl in das Einerkomplement mit einer Wortlänge von 8 Bit. Geben Sie den Rechenweg an.</w:t>
      </w:r>
    </w:p>
    <w:p w:rsidR="00D72459" w:rsidRPr="00D72459" w:rsidRDefault="00D72459" w:rsidP="00D72459">
      <w:pPr>
        <w:pStyle w:val="Listenabsatz"/>
        <w:ind w:left="720"/>
        <w:rPr>
          <w:vertAlign w:val="subscript"/>
        </w:rPr>
      </w:pPr>
      <w:r>
        <w:t xml:space="preserve">-127 </w:t>
      </w:r>
      <w:proofErr w:type="gramStart"/>
      <w:r>
        <w:t xml:space="preserve">   [</w:t>
      </w:r>
      <w:proofErr w:type="gramEnd"/>
      <w:r>
        <w:t>0111 1111]</w:t>
      </w:r>
      <w:r>
        <w:rPr>
          <w:vertAlign w:val="subscript"/>
        </w:rPr>
        <w:t>2</w:t>
      </w:r>
    </w:p>
    <w:p w:rsidR="00D72459" w:rsidRPr="00D72459" w:rsidRDefault="00D72459" w:rsidP="00D72459">
      <w:pPr>
        <w:pStyle w:val="Listenabsatz"/>
        <w:ind w:left="720"/>
        <w:rPr>
          <w:vertAlign w:val="subscript"/>
        </w:rPr>
      </w:pPr>
      <w:r>
        <w:t xml:space="preserve">     </w:t>
      </w:r>
      <w:proofErr w:type="spellStart"/>
      <w:r>
        <w:t>Inv</w:t>
      </w:r>
      <w:proofErr w:type="spellEnd"/>
      <w:r>
        <w:t xml:space="preserve"> [1000 </w:t>
      </w:r>
      <w:proofErr w:type="gramStart"/>
      <w:r>
        <w:t>000]</w:t>
      </w:r>
      <w:r>
        <w:rPr>
          <w:vertAlign w:val="subscript"/>
        </w:rPr>
        <w:t>EK</w:t>
      </w:r>
      <w:proofErr w:type="gramEnd"/>
    </w:p>
    <w:p w:rsidR="00D72459" w:rsidRPr="00D72459" w:rsidRDefault="00D72459" w:rsidP="00D72459">
      <w:pPr>
        <w:pStyle w:val="Listenabsatz"/>
        <w:ind w:left="720"/>
        <w:rPr>
          <w:vertAlign w:val="subscript"/>
        </w:rPr>
      </w:pPr>
      <w:r>
        <w:t xml:space="preserve">-1     </w:t>
      </w:r>
      <w:proofErr w:type="gramStart"/>
      <w:r>
        <w:t xml:space="preserve">   [</w:t>
      </w:r>
      <w:proofErr w:type="gramEnd"/>
      <w:r>
        <w:t>0000 0001]</w:t>
      </w:r>
      <w:r>
        <w:rPr>
          <w:vertAlign w:val="subscript"/>
        </w:rPr>
        <w:t>2</w:t>
      </w:r>
      <w:bookmarkStart w:id="0" w:name="_GoBack"/>
      <w:bookmarkEnd w:id="0"/>
    </w:p>
    <w:p w:rsidR="00D72459" w:rsidRPr="00D72459" w:rsidRDefault="00D72459" w:rsidP="00D72459">
      <w:pPr>
        <w:pStyle w:val="Listenabsatz"/>
        <w:ind w:left="720"/>
        <w:rPr>
          <w:vertAlign w:val="subscript"/>
        </w:rPr>
      </w:pPr>
      <w:r>
        <w:t xml:space="preserve">     </w:t>
      </w:r>
      <w:proofErr w:type="spellStart"/>
      <w:r>
        <w:t>Inv</w:t>
      </w:r>
      <w:proofErr w:type="spellEnd"/>
      <w:r>
        <w:t xml:space="preserve"> [1111 </w:t>
      </w:r>
      <w:proofErr w:type="gramStart"/>
      <w:r>
        <w:t>1110]</w:t>
      </w:r>
      <w:r>
        <w:rPr>
          <w:vertAlign w:val="subscript"/>
        </w:rPr>
        <w:t>EK</w:t>
      </w:r>
      <w:proofErr w:type="gramEnd"/>
    </w:p>
    <w:p w:rsidR="00D72459" w:rsidRDefault="00D72459" w:rsidP="00D72459">
      <w:pPr>
        <w:pStyle w:val="Listenabsatz"/>
        <w:ind w:left="720"/>
      </w:pPr>
      <w:r>
        <w:t>128 =&gt; Wertebereich -128 bis 127</w:t>
      </w:r>
    </w:p>
    <w:p w:rsidR="00D72459" w:rsidRPr="00D72459" w:rsidRDefault="00D72459" w:rsidP="00D72459">
      <w:pPr>
        <w:pStyle w:val="Listenabsatz"/>
        <w:ind w:left="2136" w:firstLine="696"/>
      </w:pPr>
      <w:r>
        <w:t>-2</w:t>
      </w:r>
      <w:r>
        <w:rPr>
          <w:vertAlign w:val="superscript"/>
        </w:rPr>
        <w:t>n</w:t>
      </w:r>
      <w:r>
        <w:t xml:space="preserve">    bis 2</w:t>
      </w:r>
      <w:r>
        <w:rPr>
          <w:vertAlign w:val="superscript"/>
        </w:rPr>
        <w:t>n</w:t>
      </w:r>
      <w:r>
        <w:t>-1</w:t>
      </w:r>
    </w:p>
    <w:p w:rsidR="00C74608" w:rsidRDefault="00C74608" w:rsidP="00C74608">
      <w:pPr>
        <w:pStyle w:val="Listenabsatz"/>
        <w:ind w:left="720"/>
      </w:pPr>
      <w:r>
        <w:t>---------------------------------------------------------------------------------</w:t>
      </w:r>
    </w:p>
    <w:p w:rsidR="00596E4D" w:rsidRPr="004C6B02" w:rsidRDefault="00596E4D" w:rsidP="00C74608">
      <w:pPr>
        <w:pStyle w:val="Listenabsatz"/>
        <w:ind w:left="720"/>
        <w:rPr>
          <w:b/>
          <w:bCs/>
        </w:rPr>
      </w:pPr>
    </w:p>
    <w:p w:rsidR="004C6B02" w:rsidRDefault="004C6B02" w:rsidP="004C6B02">
      <w:pPr>
        <w:pStyle w:val="Listenabsatz"/>
        <w:numPr>
          <w:ilvl w:val="0"/>
          <w:numId w:val="18"/>
        </w:numPr>
      </w:pPr>
      <w:r>
        <w:t xml:space="preserve">Subtrahieren Sie 1 von −128 im Zweierkomplement. Arbeiten Sie mit einer </w:t>
      </w:r>
      <w:proofErr w:type="spellStart"/>
      <w:r>
        <w:t>Wortl¨ange</w:t>
      </w:r>
      <w:proofErr w:type="spellEnd"/>
      <w:r>
        <w:t xml:space="preserve"> von 8 Bit. Was passiert? </w:t>
      </w:r>
      <w:proofErr w:type="spellStart"/>
      <w:r>
        <w:t>Begrunden</w:t>
      </w:r>
      <w:proofErr w:type="spellEnd"/>
      <w:r>
        <w:t xml:space="preserve"> Sie Ihre Antwort.</w:t>
      </w:r>
    </w:p>
    <w:p w:rsidR="00D72459" w:rsidRDefault="00D72459" w:rsidP="00D72459">
      <w:pPr>
        <w:pStyle w:val="Listenabsatz"/>
        <w:ind w:left="720"/>
        <w:rPr>
          <w:vertAlign w:val="subscript"/>
        </w:rPr>
      </w:pPr>
      <w:r>
        <w:t>[-128]</w:t>
      </w:r>
      <w:proofErr w:type="gramStart"/>
      <w:r>
        <w:rPr>
          <w:vertAlign w:val="subscript"/>
        </w:rPr>
        <w:t>10</w:t>
      </w:r>
      <w:r>
        <w:t xml:space="preserve">  -</w:t>
      </w:r>
      <w:proofErr w:type="gramEnd"/>
      <w:r>
        <w:t xml:space="preserve"> [1]</w:t>
      </w:r>
      <w:r>
        <w:rPr>
          <w:vertAlign w:val="subscript"/>
        </w:rPr>
        <w:t>10</w:t>
      </w:r>
    </w:p>
    <w:p w:rsidR="00D72459" w:rsidRDefault="00D72459" w:rsidP="00D72459">
      <w:pPr>
        <w:pStyle w:val="Listenabsatz"/>
        <w:ind w:left="720"/>
      </w:pPr>
      <w:r>
        <w:t>-128 bis 127</w:t>
      </w:r>
    </w:p>
    <w:p w:rsidR="00D72459" w:rsidRDefault="00D72459" w:rsidP="00D72459">
      <w:pPr>
        <w:pStyle w:val="Listenabsatz"/>
        <w:ind w:left="720"/>
        <w:rPr>
          <w:vertAlign w:val="subscript"/>
        </w:rPr>
      </w:pPr>
      <w:r>
        <w:t>[-129]</w:t>
      </w:r>
      <w:r>
        <w:rPr>
          <w:vertAlign w:val="subscript"/>
        </w:rPr>
        <w:t>10</w:t>
      </w:r>
      <w:r>
        <w:t xml:space="preserve"> = [0111 </w:t>
      </w:r>
      <w:proofErr w:type="gramStart"/>
      <w:r>
        <w:t>111]</w:t>
      </w:r>
      <w:r>
        <w:rPr>
          <w:vertAlign w:val="subscript"/>
        </w:rPr>
        <w:t>ZK</w:t>
      </w:r>
      <w:proofErr w:type="gramEnd"/>
    </w:p>
    <w:p w:rsidR="00D72459" w:rsidRDefault="00D72459" w:rsidP="00D72459">
      <w:pPr>
        <w:pStyle w:val="Listenabsatz"/>
        <w:ind w:left="720"/>
        <w:rPr>
          <w:vertAlign w:val="subscript"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  <w:t>9Bits</w:t>
      </w:r>
    </w:p>
    <w:p w:rsidR="00D72459" w:rsidRPr="00D72459" w:rsidRDefault="00D72459" w:rsidP="00D72459">
      <w:pPr>
        <w:pStyle w:val="Listenabsatz"/>
        <w:ind w:left="720"/>
      </w:pPr>
      <w:r>
        <w:rPr>
          <w:vertAlign w:val="subscript"/>
        </w:rPr>
        <w:tab/>
        <w:t xml:space="preserve">      </w:t>
      </w:r>
      <w:r>
        <w:t>[127]</w:t>
      </w:r>
      <w:r>
        <w:rPr>
          <w:vertAlign w:val="subscript"/>
        </w:rPr>
        <w:t>10</w:t>
      </w:r>
      <w:r>
        <w:t xml:space="preserve"> </w:t>
      </w:r>
      <w:r w:rsidR="00B43C67">
        <w:t xml:space="preserve">=&gt; </w:t>
      </w:r>
      <w:proofErr w:type="spellStart"/>
      <w:r w:rsidR="00B43C67">
        <w:t>Zahenüberlau</w:t>
      </w:r>
      <w:proofErr w:type="spellEnd"/>
      <w:r w:rsidR="00B43C67">
        <w:t xml:space="preserve"> </w:t>
      </w:r>
    </w:p>
    <w:p w:rsidR="00C74608" w:rsidRDefault="00C74608" w:rsidP="00C74608">
      <w:pPr>
        <w:pStyle w:val="Listenabsatz"/>
        <w:ind w:left="720"/>
      </w:pPr>
      <w:r>
        <w:t>--------------------------------------------------------------------------</w:t>
      </w:r>
    </w:p>
    <w:p w:rsidR="004C6B02" w:rsidRDefault="004C6B02" w:rsidP="004C6B02">
      <w:pPr>
        <w:pStyle w:val="berschrift2"/>
      </w:pPr>
      <w:r>
        <w:t>Aufgabe 3.2: Datentypen</w:t>
      </w:r>
    </w:p>
    <w:p w:rsidR="004C6B02" w:rsidRDefault="004C6B02" w:rsidP="004C6B02">
      <w:pPr>
        <w:pStyle w:val="Listenabsatz"/>
        <w:numPr>
          <w:ilvl w:val="0"/>
          <w:numId w:val="19"/>
        </w:numPr>
      </w:pPr>
      <w:r>
        <w:t xml:space="preserve">Was bezeichnet der Begriff Casting in der Informatik für die Daten-  </w:t>
      </w:r>
      <w:proofErr w:type="spellStart"/>
      <w:r>
        <w:t>typen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und </w:t>
      </w:r>
      <w:proofErr w:type="spellStart"/>
      <w:r>
        <w:t>Int</w:t>
      </w:r>
      <w:proofErr w:type="spellEnd"/>
      <w:r>
        <w:t>?</w:t>
      </w:r>
      <w:r w:rsidR="005C5BBE">
        <w:t xml:space="preserve"> Was bezeichnet der Begriff </w:t>
      </w:r>
      <w:proofErr w:type="spellStart"/>
      <w:r w:rsidR="005C5BBE">
        <w:t>Coercion</w:t>
      </w:r>
      <w:proofErr w:type="spellEnd"/>
      <w:r w:rsidR="005C5BBE">
        <w:t xml:space="preserve"> für die Datentypen </w:t>
      </w:r>
      <w:proofErr w:type="spellStart"/>
      <w:r w:rsidR="005C5BBE">
        <w:t>Float</w:t>
      </w:r>
      <w:proofErr w:type="spellEnd"/>
      <w:r w:rsidR="005C5BBE">
        <w:t xml:space="preserve"> und </w:t>
      </w:r>
      <w:proofErr w:type="spellStart"/>
      <w:r w:rsidR="005C5BBE">
        <w:t>Int</w:t>
      </w:r>
      <w:proofErr w:type="spellEnd"/>
      <w:r w:rsidR="005C5BBE">
        <w:t>?</w:t>
      </w:r>
    </w:p>
    <w:p w:rsidR="0035187E" w:rsidRDefault="0035187E" w:rsidP="0035187E">
      <w:pPr>
        <w:pStyle w:val="Listenabsatz"/>
        <w:ind w:left="720"/>
      </w:pPr>
      <w:r w:rsidRPr="005C5BBE">
        <w:rPr>
          <w:b/>
          <w:bCs/>
        </w:rPr>
        <w:t>Casting</w:t>
      </w:r>
      <w:r>
        <w:t xml:space="preserve">: Die Umwandlung eines Datentyps in einen anderen und auch Typanpassung, </w:t>
      </w:r>
      <w:proofErr w:type="spellStart"/>
      <w:r>
        <w:t>KonverEerung</w:t>
      </w:r>
      <w:proofErr w:type="spellEnd"/>
      <w:r>
        <w:t xml:space="preserve">: </w:t>
      </w:r>
      <w:r w:rsidRPr="00971992">
        <w:rPr>
          <w:b/>
          <w:bCs/>
        </w:rPr>
        <w:t>Z.B</w:t>
      </w:r>
      <w:r>
        <w:rPr>
          <w:b/>
          <w:bCs/>
        </w:rPr>
        <w:t>:</w:t>
      </w:r>
      <w:r w:rsidRPr="00971992">
        <w:rPr>
          <w:b/>
          <w:bCs/>
        </w:rPr>
        <w:t xml:space="preserve"> 1.0 + </w:t>
      </w:r>
      <w:proofErr w:type="spellStart"/>
      <w:proofErr w:type="gramStart"/>
      <w:r w:rsidRPr="00971992">
        <w:rPr>
          <w:b/>
          <w:bCs/>
        </w:rPr>
        <w:t>float</w:t>
      </w:r>
      <w:proofErr w:type="spellEnd"/>
      <w:r w:rsidRPr="00971992">
        <w:rPr>
          <w:b/>
          <w:bCs/>
        </w:rPr>
        <w:t>(</w:t>
      </w:r>
      <w:proofErr w:type="gramEnd"/>
      <w:r w:rsidRPr="00971992">
        <w:rPr>
          <w:b/>
          <w:bCs/>
        </w:rPr>
        <w:t>2) # Casting</w:t>
      </w:r>
    </w:p>
    <w:p w:rsidR="0035187E" w:rsidRDefault="0035187E" w:rsidP="0035187E">
      <w:pPr>
        <w:pStyle w:val="Listenabsatz"/>
        <w:ind w:left="720"/>
      </w:pPr>
      <w:proofErr w:type="spellStart"/>
      <w:r w:rsidRPr="00971992">
        <w:rPr>
          <w:b/>
          <w:bCs/>
        </w:rPr>
        <w:t>Coercion</w:t>
      </w:r>
      <w:proofErr w:type="spellEnd"/>
      <w:r>
        <w:t xml:space="preserve">: Die </w:t>
      </w:r>
      <w:r w:rsidRPr="00971992">
        <w:t>Nötigung</w:t>
      </w:r>
      <w:r>
        <w:t xml:space="preserve"> eines Datentyps in einen anderen vor dem Prozess zu sein. </w:t>
      </w:r>
    </w:p>
    <w:p w:rsidR="0035187E" w:rsidRPr="0035187E" w:rsidRDefault="0035187E" w:rsidP="0035187E">
      <w:pPr>
        <w:pStyle w:val="Listenabsatz"/>
        <w:ind w:left="720"/>
        <w:rPr>
          <w:b/>
          <w:bCs/>
          <w:lang w:val="fr-FR"/>
        </w:rPr>
      </w:pPr>
      <w:r w:rsidRPr="0035187E">
        <w:rPr>
          <w:b/>
          <w:bCs/>
          <w:lang w:val="fr-FR"/>
        </w:rPr>
        <w:t>Z.B: 1.0 + 2 #coerce</w:t>
      </w:r>
    </w:p>
    <w:p w:rsidR="0035187E" w:rsidRPr="0035187E" w:rsidRDefault="0035187E" w:rsidP="0035187E">
      <w:pPr>
        <w:pStyle w:val="Listenabsatz"/>
        <w:ind w:left="720"/>
        <w:rPr>
          <w:lang w:val="fr-FR"/>
        </w:rPr>
      </w:pPr>
      <w:r w:rsidRPr="0035187E">
        <w:rPr>
          <w:lang w:val="fr-FR"/>
        </w:rPr>
        <w:t>Quelle_</w:t>
      </w:r>
      <w:proofErr w:type="gramStart"/>
      <w:r w:rsidRPr="0035187E">
        <w:rPr>
          <w:lang w:val="fr-FR"/>
        </w:rPr>
        <w:t>1:</w:t>
      </w:r>
      <w:proofErr w:type="gramEnd"/>
      <w:r w:rsidRPr="0035187E">
        <w:rPr>
          <w:lang w:val="fr-FR"/>
        </w:rPr>
        <w:t xml:space="preserve"> </w:t>
      </w:r>
      <w:hyperlink r:id="rId7" w:history="1">
        <w:r w:rsidRPr="0035187E">
          <w:rPr>
            <w:rStyle w:val="Hyperlink"/>
            <w:lang w:val="fr-FR"/>
          </w:rPr>
          <w:t>https://www.programiz.com/python-programming/type-conversion-and-casting</w:t>
        </w:r>
      </w:hyperlink>
    </w:p>
    <w:p w:rsidR="0035187E" w:rsidRPr="00596E4D" w:rsidRDefault="0035187E" w:rsidP="0035187E">
      <w:pPr>
        <w:pStyle w:val="Listenabsatz"/>
        <w:ind w:left="720"/>
        <w:rPr>
          <w:lang w:val="fr-FR"/>
        </w:rPr>
      </w:pPr>
      <w:r w:rsidRPr="00596E4D">
        <w:rPr>
          <w:lang w:val="fr-FR"/>
        </w:rPr>
        <w:t>Quelle_</w:t>
      </w:r>
      <w:proofErr w:type="gramStart"/>
      <w:r w:rsidRPr="00596E4D">
        <w:rPr>
          <w:lang w:val="fr-FR"/>
        </w:rPr>
        <w:t>2:</w:t>
      </w:r>
      <w:proofErr w:type="gramEnd"/>
      <w:r w:rsidRPr="00596E4D">
        <w:rPr>
          <w:lang w:val="fr-FR"/>
        </w:rPr>
        <w:t xml:space="preserve"> </w:t>
      </w:r>
      <w:hyperlink r:id="rId8" w:history="1">
        <w:r w:rsidRPr="00596E4D">
          <w:rPr>
            <w:rStyle w:val="Hyperlink"/>
            <w:lang w:val="fr-FR"/>
          </w:rPr>
          <w:t>https://stackoverflow.com/questions/1602122/casting-vs-coercion-in-python</w:t>
        </w:r>
      </w:hyperlink>
    </w:p>
    <w:p w:rsidR="0035187E" w:rsidRDefault="0035187E" w:rsidP="0035187E">
      <w:pPr>
        <w:pStyle w:val="Listenabsatz"/>
        <w:ind w:left="720"/>
        <w:rPr>
          <w:rFonts w:cs="Arial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t>Auther</w:t>
      </w:r>
      <w:proofErr w:type="spellEnd"/>
      <w:r>
        <w:t>:</w:t>
      </w:r>
      <w:r w:rsidRPr="00971992">
        <w:t xml:space="preserve"> </w:t>
      </w:r>
      <w:r w:rsidRPr="0035187E">
        <w:rPr>
          <w:rFonts w:cs="Arial"/>
          <w:sz w:val="20"/>
          <w:szCs w:val="20"/>
          <w:bdr w:val="none" w:sz="0" w:space="0" w:color="auto" w:frame="1"/>
          <w:shd w:val="clear" w:color="auto" w:fill="FFFFFF"/>
        </w:rPr>
        <w:t xml:space="preserve">Martin v. </w:t>
      </w:r>
      <w:proofErr w:type="spellStart"/>
      <w:r w:rsidRPr="0035187E">
        <w:rPr>
          <w:rFonts w:cs="Arial"/>
          <w:sz w:val="20"/>
          <w:szCs w:val="20"/>
          <w:bdr w:val="none" w:sz="0" w:space="0" w:color="auto" w:frame="1"/>
          <w:shd w:val="clear" w:color="auto" w:fill="FFFFFF"/>
        </w:rPr>
        <w:t>Löwis</w:t>
      </w:r>
      <w:proofErr w:type="spellEnd"/>
    </w:p>
    <w:p w:rsidR="0035187E" w:rsidRDefault="0035187E" w:rsidP="0035187E">
      <w:pPr>
        <w:pStyle w:val="Listenabsatz"/>
        <w:ind w:left="720"/>
      </w:pPr>
    </w:p>
    <w:p w:rsidR="0035187E" w:rsidRDefault="0035187E" w:rsidP="004C6B02">
      <w:pPr>
        <w:pStyle w:val="Listenabsatz"/>
        <w:numPr>
          <w:ilvl w:val="0"/>
          <w:numId w:val="19"/>
        </w:numPr>
      </w:pPr>
      <w:r>
        <w:t xml:space="preserve">Welche Probleme </w:t>
      </w:r>
      <w:proofErr w:type="spellStart"/>
      <w:r>
        <w:t>k¨onnen</w:t>
      </w:r>
      <w:proofErr w:type="spellEnd"/>
      <w:r>
        <w:t xml:space="preserve"> bei Casting und </w:t>
      </w:r>
      <w:proofErr w:type="spellStart"/>
      <w:r>
        <w:t>Coercion</w:t>
      </w:r>
      <w:proofErr w:type="spellEnd"/>
      <w:r>
        <w:t xml:space="preserve"> auftreten?</w:t>
      </w:r>
    </w:p>
    <w:p w:rsidR="00C74608" w:rsidRDefault="00C74608" w:rsidP="00C74608">
      <w:pPr>
        <w:pStyle w:val="Listenabsatz"/>
        <w:ind w:left="720"/>
      </w:pPr>
      <w:r>
        <w:t>-----------------------------------------------------------------------------------</w:t>
      </w:r>
    </w:p>
    <w:p w:rsidR="0035187E" w:rsidRDefault="0035187E" w:rsidP="0035187E">
      <w:pPr>
        <w:pStyle w:val="berschrift2"/>
      </w:pPr>
      <w:r>
        <w:t>Aufgabe 3.3: Zahlendarstellung</w:t>
      </w:r>
    </w:p>
    <w:p w:rsidR="0035187E" w:rsidRDefault="0035187E" w:rsidP="0035187E">
      <w:r>
        <w:t>Vervollständigen Sie die folgende Tabelle so, dass in den Zeilen jeweils die gleichen Werte stehen.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2800"/>
      </w:tblGrid>
      <w:tr w:rsidR="0035187E" w:rsidTr="0035187E">
        <w:tc>
          <w:tcPr>
            <w:tcW w:w="3681" w:type="dxa"/>
          </w:tcPr>
          <w:p w:rsidR="0035187E" w:rsidRDefault="0035187E" w:rsidP="0035187E">
            <w:pPr>
              <w:jc w:val="center"/>
            </w:pPr>
            <w:r>
              <w:lastRenderedPageBreak/>
              <w:t>Binär im Zweierkomplement (16Bit)</w:t>
            </w:r>
          </w:p>
        </w:tc>
        <w:tc>
          <w:tcPr>
            <w:tcW w:w="2693" w:type="dxa"/>
          </w:tcPr>
          <w:p w:rsidR="0035187E" w:rsidRDefault="0035187E" w:rsidP="0035187E">
            <w:pPr>
              <w:jc w:val="center"/>
            </w:pPr>
            <w:r>
              <w:t>Oktal</w:t>
            </w:r>
          </w:p>
        </w:tc>
        <w:tc>
          <w:tcPr>
            <w:tcW w:w="2800" w:type="dxa"/>
          </w:tcPr>
          <w:p w:rsidR="0035187E" w:rsidRDefault="0035187E" w:rsidP="0035187E">
            <w:pPr>
              <w:jc w:val="center"/>
            </w:pPr>
            <w:r>
              <w:t>Dezimal</w:t>
            </w:r>
          </w:p>
        </w:tc>
      </w:tr>
      <w:tr w:rsidR="0035187E" w:rsidTr="0035187E">
        <w:tc>
          <w:tcPr>
            <w:tcW w:w="3681" w:type="dxa"/>
          </w:tcPr>
          <w:p w:rsidR="0035187E" w:rsidRPr="009642ED" w:rsidRDefault="0035187E" w:rsidP="0035187E">
            <w:pPr>
              <w:jc w:val="center"/>
              <w:rPr>
                <w:b/>
                <w:bCs/>
              </w:rPr>
            </w:pPr>
            <w:r w:rsidRPr="009642ED">
              <w:rPr>
                <w:b/>
                <w:bCs/>
              </w:rPr>
              <w:t>0111 0111 1101 0011</w:t>
            </w:r>
          </w:p>
        </w:tc>
        <w:tc>
          <w:tcPr>
            <w:tcW w:w="2693" w:type="dxa"/>
          </w:tcPr>
          <w:p w:rsidR="0035187E" w:rsidRDefault="00612C63" w:rsidP="0035187E">
            <w:pPr>
              <w:jc w:val="center"/>
            </w:pPr>
            <w:r>
              <w:t>073 723</w:t>
            </w:r>
          </w:p>
        </w:tc>
        <w:tc>
          <w:tcPr>
            <w:tcW w:w="2800" w:type="dxa"/>
          </w:tcPr>
          <w:p w:rsidR="0035187E" w:rsidRPr="00C908FA" w:rsidRDefault="00612C63" w:rsidP="0035187E">
            <w:pPr>
              <w:jc w:val="center"/>
              <w:rPr>
                <w:b/>
                <w:bCs/>
              </w:rPr>
            </w:pPr>
            <w:r w:rsidRPr="00C908FA">
              <w:rPr>
                <w:b/>
                <w:bCs/>
              </w:rPr>
              <w:t>30675</w:t>
            </w:r>
          </w:p>
        </w:tc>
      </w:tr>
      <w:tr w:rsidR="0035187E" w:rsidTr="0035187E">
        <w:tc>
          <w:tcPr>
            <w:tcW w:w="3681" w:type="dxa"/>
          </w:tcPr>
          <w:p w:rsidR="0035187E" w:rsidRPr="009642ED" w:rsidRDefault="00B43C67" w:rsidP="00351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Falsch </w:t>
            </w:r>
            <w:r w:rsidR="0035187E" w:rsidRPr="009642ED">
              <w:rPr>
                <w:b/>
                <w:bCs/>
              </w:rPr>
              <w:t>1010 0010 0000 1100</w:t>
            </w:r>
          </w:p>
        </w:tc>
        <w:tc>
          <w:tcPr>
            <w:tcW w:w="2693" w:type="dxa"/>
          </w:tcPr>
          <w:p w:rsidR="0035187E" w:rsidRDefault="00612C63" w:rsidP="0035187E">
            <w:pPr>
              <w:jc w:val="center"/>
            </w:pPr>
            <w:r>
              <w:t>121 014</w:t>
            </w:r>
          </w:p>
        </w:tc>
        <w:tc>
          <w:tcPr>
            <w:tcW w:w="2800" w:type="dxa"/>
          </w:tcPr>
          <w:p w:rsidR="0035187E" w:rsidRPr="00C908FA" w:rsidRDefault="00612C63" w:rsidP="0035187E">
            <w:pPr>
              <w:jc w:val="center"/>
              <w:rPr>
                <w:b/>
                <w:bCs/>
              </w:rPr>
            </w:pPr>
            <w:r w:rsidRPr="00C908FA">
              <w:rPr>
                <w:b/>
                <w:bCs/>
              </w:rPr>
              <w:t>41484</w:t>
            </w:r>
          </w:p>
        </w:tc>
      </w:tr>
      <w:tr w:rsidR="0035187E" w:rsidTr="0035187E">
        <w:tc>
          <w:tcPr>
            <w:tcW w:w="3681" w:type="dxa"/>
          </w:tcPr>
          <w:p w:rsidR="0035187E" w:rsidRPr="00C908FA" w:rsidRDefault="00612C63" w:rsidP="0035187E">
            <w:pPr>
              <w:jc w:val="center"/>
              <w:rPr>
                <w:b/>
                <w:bCs/>
              </w:rPr>
            </w:pPr>
            <w:r w:rsidRPr="00C908FA">
              <w:rPr>
                <w:b/>
                <w:bCs/>
              </w:rPr>
              <w:t>0011 1111 0010 1010</w:t>
            </w:r>
          </w:p>
        </w:tc>
        <w:tc>
          <w:tcPr>
            <w:tcW w:w="2693" w:type="dxa"/>
          </w:tcPr>
          <w:p w:rsidR="0035187E" w:rsidRPr="009642ED" w:rsidRDefault="0035187E" w:rsidP="0035187E">
            <w:pPr>
              <w:jc w:val="center"/>
              <w:rPr>
                <w:b/>
                <w:bCs/>
              </w:rPr>
            </w:pPr>
            <w:r w:rsidRPr="009642ED">
              <w:rPr>
                <w:b/>
                <w:bCs/>
              </w:rPr>
              <w:t>037</w:t>
            </w:r>
            <w:r w:rsidR="00612C63" w:rsidRPr="009642ED">
              <w:rPr>
                <w:b/>
                <w:bCs/>
              </w:rPr>
              <w:t xml:space="preserve"> </w:t>
            </w:r>
            <w:r w:rsidRPr="009642ED">
              <w:rPr>
                <w:b/>
                <w:bCs/>
              </w:rPr>
              <w:t>452</w:t>
            </w:r>
          </w:p>
        </w:tc>
        <w:tc>
          <w:tcPr>
            <w:tcW w:w="2800" w:type="dxa"/>
          </w:tcPr>
          <w:p w:rsidR="0035187E" w:rsidRPr="00C908FA" w:rsidRDefault="00612C63" w:rsidP="0035187E">
            <w:pPr>
              <w:rPr>
                <w:b/>
                <w:bCs/>
              </w:rPr>
            </w:pPr>
            <w:r w:rsidRPr="00C908FA">
              <w:rPr>
                <w:b/>
                <w:bCs/>
              </w:rPr>
              <w:t>16170</w:t>
            </w:r>
          </w:p>
        </w:tc>
      </w:tr>
      <w:tr w:rsidR="0035187E" w:rsidTr="0035187E">
        <w:tc>
          <w:tcPr>
            <w:tcW w:w="3681" w:type="dxa"/>
          </w:tcPr>
          <w:p w:rsidR="0035187E" w:rsidRPr="00C908FA" w:rsidRDefault="00612C63" w:rsidP="0035187E">
            <w:pPr>
              <w:jc w:val="center"/>
              <w:rPr>
                <w:b/>
                <w:bCs/>
              </w:rPr>
            </w:pPr>
            <w:r w:rsidRPr="00C908FA">
              <w:rPr>
                <w:b/>
                <w:bCs/>
              </w:rPr>
              <w:t xml:space="preserve"> 0000 0000 1110 0001</w:t>
            </w:r>
          </w:p>
        </w:tc>
        <w:tc>
          <w:tcPr>
            <w:tcW w:w="2693" w:type="dxa"/>
          </w:tcPr>
          <w:p w:rsidR="0035187E" w:rsidRDefault="00612C63" w:rsidP="0035187E">
            <w:pPr>
              <w:jc w:val="center"/>
            </w:pPr>
            <w:r>
              <w:t>000 341</w:t>
            </w:r>
          </w:p>
        </w:tc>
        <w:tc>
          <w:tcPr>
            <w:tcW w:w="2800" w:type="dxa"/>
          </w:tcPr>
          <w:p w:rsidR="0035187E" w:rsidRPr="009642ED" w:rsidRDefault="0035187E" w:rsidP="0035187E">
            <w:pPr>
              <w:rPr>
                <w:b/>
                <w:bCs/>
              </w:rPr>
            </w:pPr>
            <w:r w:rsidRPr="009642ED">
              <w:rPr>
                <w:b/>
                <w:bCs/>
              </w:rPr>
              <w:t>225</w:t>
            </w:r>
          </w:p>
        </w:tc>
      </w:tr>
    </w:tbl>
    <w:p w:rsidR="0035187E" w:rsidRDefault="0035187E" w:rsidP="0035187E"/>
    <w:p w:rsidR="0035187E" w:rsidRPr="00612C63" w:rsidRDefault="0035187E" w:rsidP="0035187E">
      <w:pPr>
        <w:pStyle w:val="Listenabsatz"/>
        <w:numPr>
          <w:ilvl w:val="0"/>
          <w:numId w:val="19"/>
        </w:numPr>
        <w:rPr>
          <w:b/>
          <w:bCs/>
        </w:rPr>
      </w:pPr>
      <w:r w:rsidRPr="00612C63">
        <w:rPr>
          <w:b/>
          <w:bCs/>
        </w:rPr>
        <w:t>0111 0111 1101 0011</w:t>
      </w:r>
      <w:r w:rsidRPr="00612C63">
        <w:rPr>
          <w:b/>
          <w:bCs/>
          <w:vertAlign w:val="subscript"/>
        </w:rPr>
        <w:t>2</w:t>
      </w:r>
      <w:r w:rsidR="00612C63" w:rsidRPr="00612C63">
        <w:rPr>
          <w:b/>
          <w:bCs/>
          <w:vertAlign w:val="subscript"/>
        </w:rPr>
        <w:t xml:space="preserve"> </w:t>
      </w:r>
      <w:r w:rsidR="00612C63" w:rsidRPr="00612C63">
        <w:rPr>
          <w:b/>
          <w:bCs/>
        </w:rPr>
        <w:t>--&gt; Dezimal</w:t>
      </w:r>
    </w:p>
    <w:p w:rsidR="0035187E" w:rsidRDefault="0035187E" w:rsidP="00612C63">
      <w:pPr>
        <w:pStyle w:val="Listenabsatz"/>
        <w:numPr>
          <w:ilvl w:val="1"/>
          <w:numId w:val="19"/>
        </w:numPr>
      </w:pPr>
      <w:r>
        <w:t>0*2</w:t>
      </w:r>
      <w:r w:rsidR="00380F45">
        <w:rPr>
          <w:vertAlign w:val="superscript"/>
        </w:rPr>
        <w:t>15</w:t>
      </w:r>
      <w:r>
        <w:t xml:space="preserve"> + 1*2</w:t>
      </w:r>
      <w:r w:rsidR="00380F45">
        <w:rPr>
          <w:vertAlign w:val="superscript"/>
        </w:rPr>
        <w:t>14</w:t>
      </w:r>
      <w:r>
        <w:t xml:space="preserve"> + 1*2</w:t>
      </w:r>
      <w:r w:rsidR="00380F45">
        <w:rPr>
          <w:vertAlign w:val="superscript"/>
        </w:rPr>
        <w:t>13</w:t>
      </w:r>
      <w:r>
        <w:t xml:space="preserve"> +1*2</w:t>
      </w:r>
      <w:r w:rsidR="00380F45">
        <w:rPr>
          <w:vertAlign w:val="superscript"/>
        </w:rPr>
        <w:t>12</w:t>
      </w:r>
      <w:r>
        <w:t xml:space="preserve"> + 0*2</w:t>
      </w:r>
      <w:r w:rsidR="00380F45">
        <w:rPr>
          <w:vertAlign w:val="superscript"/>
        </w:rPr>
        <w:t>11</w:t>
      </w:r>
      <w:r>
        <w:t xml:space="preserve"> + 1*2</w:t>
      </w:r>
      <w:r w:rsidR="00380F45">
        <w:rPr>
          <w:vertAlign w:val="superscript"/>
        </w:rPr>
        <w:t>10</w:t>
      </w:r>
      <w:r>
        <w:t xml:space="preserve"> + 1*2</w:t>
      </w:r>
      <w:r w:rsidR="00380F45">
        <w:rPr>
          <w:vertAlign w:val="superscript"/>
        </w:rPr>
        <w:t>9</w:t>
      </w:r>
      <w:r>
        <w:t xml:space="preserve"> + 1*2</w:t>
      </w:r>
      <w:r w:rsidR="00380F45">
        <w:rPr>
          <w:vertAlign w:val="superscript"/>
        </w:rPr>
        <w:t>8</w:t>
      </w:r>
      <w:r>
        <w:t xml:space="preserve"> + 1*2</w:t>
      </w:r>
      <w:r w:rsidR="00380F45">
        <w:rPr>
          <w:vertAlign w:val="superscript"/>
        </w:rPr>
        <w:t>7</w:t>
      </w:r>
      <w:r>
        <w:t xml:space="preserve"> + 1*2</w:t>
      </w:r>
      <w:r w:rsidR="00380F45">
        <w:rPr>
          <w:vertAlign w:val="superscript"/>
        </w:rPr>
        <w:t>6</w:t>
      </w:r>
      <w:r>
        <w:t xml:space="preserve"> + 0*2</w:t>
      </w:r>
      <w:r w:rsidR="00380F45">
        <w:rPr>
          <w:vertAlign w:val="superscript"/>
        </w:rPr>
        <w:t>5</w:t>
      </w:r>
      <w:r>
        <w:t xml:space="preserve"> + 1*2</w:t>
      </w:r>
      <w:r w:rsidR="00380F45">
        <w:rPr>
          <w:vertAlign w:val="superscript"/>
        </w:rPr>
        <w:t>4</w:t>
      </w:r>
      <w:r>
        <w:t xml:space="preserve"> + 0*2</w:t>
      </w:r>
      <w:r w:rsidR="00380F45">
        <w:rPr>
          <w:vertAlign w:val="superscript"/>
        </w:rPr>
        <w:t>3</w:t>
      </w:r>
      <w:r>
        <w:t xml:space="preserve"> + 0*2</w:t>
      </w:r>
      <w:r w:rsidR="00380F45">
        <w:rPr>
          <w:vertAlign w:val="superscript"/>
        </w:rPr>
        <w:t>2</w:t>
      </w:r>
      <w:r>
        <w:t xml:space="preserve"> + 1*2</w:t>
      </w:r>
      <w:r w:rsidR="00380F45">
        <w:rPr>
          <w:vertAlign w:val="superscript"/>
        </w:rPr>
        <w:t>1</w:t>
      </w:r>
      <w:r>
        <w:t xml:space="preserve"> + 1*2</w:t>
      </w:r>
      <w:r w:rsidR="00380F45">
        <w:rPr>
          <w:vertAlign w:val="superscript"/>
        </w:rPr>
        <w:t>0</w:t>
      </w:r>
      <w:r w:rsidR="00612C63">
        <w:t xml:space="preserve"> = </w:t>
      </w:r>
      <w:r w:rsidR="00612C63" w:rsidRPr="00612C63">
        <w:rPr>
          <w:b/>
          <w:bCs/>
        </w:rPr>
        <w:t>30675</w:t>
      </w:r>
      <w:r w:rsidR="00612C63">
        <w:rPr>
          <w:b/>
          <w:bCs/>
          <w:vertAlign w:val="subscript"/>
        </w:rPr>
        <w:t>10</w:t>
      </w:r>
    </w:p>
    <w:p w:rsidR="00612C63" w:rsidRDefault="00612C63" w:rsidP="0035187E">
      <w:pPr>
        <w:pStyle w:val="Listenabsatz"/>
        <w:numPr>
          <w:ilvl w:val="0"/>
          <w:numId w:val="19"/>
        </w:numPr>
        <w:rPr>
          <w:b/>
          <w:bCs/>
        </w:rPr>
      </w:pPr>
      <w:r w:rsidRPr="00612C63">
        <w:rPr>
          <w:b/>
          <w:bCs/>
        </w:rPr>
        <w:t>1010 0010 0000 1100</w:t>
      </w:r>
      <w:r w:rsidRPr="00612C63">
        <w:rPr>
          <w:b/>
          <w:bCs/>
          <w:vertAlign w:val="subscript"/>
        </w:rPr>
        <w:t xml:space="preserve">2 </w:t>
      </w:r>
      <w:r w:rsidRPr="00612C63">
        <w:rPr>
          <w:b/>
          <w:bCs/>
        </w:rPr>
        <w:t>--&gt; Dezimal</w:t>
      </w:r>
    </w:p>
    <w:p w:rsidR="00612C63" w:rsidRPr="009642ED" w:rsidRDefault="00612C63" w:rsidP="009642ED">
      <w:pPr>
        <w:pStyle w:val="Listenabsatz"/>
        <w:numPr>
          <w:ilvl w:val="1"/>
          <w:numId w:val="19"/>
        </w:numPr>
        <w:rPr>
          <w:b/>
          <w:bCs/>
        </w:rPr>
      </w:pPr>
      <w:r>
        <w:t>1*2</w:t>
      </w:r>
      <w:r w:rsidR="00380F45">
        <w:rPr>
          <w:vertAlign w:val="superscript"/>
        </w:rPr>
        <w:t>15</w:t>
      </w:r>
      <w:r>
        <w:t xml:space="preserve"> + 0*2</w:t>
      </w:r>
      <w:r w:rsidR="00380F45">
        <w:rPr>
          <w:vertAlign w:val="superscript"/>
        </w:rPr>
        <w:t>14</w:t>
      </w:r>
      <w:r>
        <w:t xml:space="preserve"> + 1*2</w:t>
      </w:r>
      <w:r w:rsidR="00380F45">
        <w:rPr>
          <w:vertAlign w:val="superscript"/>
        </w:rPr>
        <w:t>13</w:t>
      </w:r>
      <w:r>
        <w:t xml:space="preserve"> +0*2</w:t>
      </w:r>
      <w:r w:rsidR="00380F45">
        <w:rPr>
          <w:vertAlign w:val="superscript"/>
        </w:rPr>
        <w:t>12</w:t>
      </w:r>
      <w:r>
        <w:t xml:space="preserve"> + 0*2</w:t>
      </w:r>
      <w:r w:rsidR="00380F45">
        <w:rPr>
          <w:vertAlign w:val="superscript"/>
        </w:rPr>
        <w:t>11</w:t>
      </w:r>
      <w:r>
        <w:t xml:space="preserve"> + 0*2</w:t>
      </w:r>
      <w:r w:rsidR="00380F45">
        <w:rPr>
          <w:vertAlign w:val="superscript"/>
        </w:rPr>
        <w:t>10</w:t>
      </w:r>
      <w:r>
        <w:t xml:space="preserve"> + 1*2</w:t>
      </w:r>
      <w:r w:rsidR="00380F45">
        <w:rPr>
          <w:vertAlign w:val="superscript"/>
        </w:rPr>
        <w:t>9</w:t>
      </w:r>
      <w:r>
        <w:t xml:space="preserve"> + 0*2</w:t>
      </w:r>
      <w:r w:rsidR="00380F45">
        <w:rPr>
          <w:vertAlign w:val="superscript"/>
        </w:rPr>
        <w:t>8</w:t>
      </w:r>
      <w:r>
        <w:t xml:space="preserve"> + </w:t>
      </w:r>
      <w:r w:rsidR="00380F45">
        <w:t>0</w:t>
      </w:r>
      <w:r>
        <w:t>*2</w:t>
      </w:r>
      <w:r w:rsidR="00380F45">
        <w:rPr>
          <w:vertAlign w:val="superscript"/>
        </w:rPr>
        <w:t>7</w:t>
      </w:r>
      <w:r>
        <w:t xml:space="preserve"> + </w:t>
      </w:r>
      <w:r w:rsidR="00380F45">
        <w:t>0</w:t>
      </w:r>
      <w:r>
        <w:t>*2</w:t>
      </w:r>
      <w:r w:rsidR="00380F45" w:rsidRPr="00380F45">
        <w:rPr>
          <w:vertAlign w:val="superscript"/>
        </w:rPr>
        <w:t>6</w:t>
      </w:r>
      <w:r>
        <w:t xml:space="preserve"> + 0*2</w:t>
      </w:r>
      <w:r w:rsidR="00380F45" w:rsidRPr="00380F45">
        <w:rPr>
          <w:vertAlign w:val="superscript"/>
        </w:rPr>
        <w:t>5</w:t>
      </w:r>
      <w:r>
        <w:t xml:space="preserve"> + </w:t>
      </w:r>
      <w:r w:rsidR="00380F45">
        <w:t>0</w:t>
      </w:r>
      <w:r>
        <w:t>*2</w:t>
      </w:r>
      <w:r w:rsidR="00380F45" w:rsidRPr="00380F45">
        <w:rPr>
          <w:vertAlign w:val="superscript"/>
        </w:rPr>
        <w:t>4</w:t>
      </w:r>
      <w:r>
        <w:t xml:space="preserve"> + </w:t>
      </w:r>
      <w:r w:rsidR="00380F45">
        <w:t>1</w:t>
      </w:r>
      <w:r>
        <w:t>*2</w:t>
      </w:r>
      <w:r w:rsidR="00380F45" w:rsidRPr="00380F45">
        <w:rPr>
          <w:vertAlign w:val="superscript"/>
        </w:rPr>
        <w:t>3</w:t>
      </w:r>
      <w:r>
        <w:t xml:space="preserve"> + </w:t>
      </w:r>
      <w:r w:rsidR="00380F45">
        <w:t>1</w:t>
      </w:r>
      <w:r>
        <w:t>*2</w:t>
      </w:r>
      <w:r w:rsidR="00380F45" w:rsidRPr="00380F45">
        <w:rPr>
          <w:vertAlign w:val="superscript"/>
        </w:rPr>
        <w:t>2</w:t>
      </w:r>
      <w:r>
        <w:t xml:space="preserve"> + </w:t>
      </w:r>
      <w:r w:rsidR="00380F45">
        <w:t>0</w:t>
      </w:r>
      <w:r>
        <w:t>*2</w:t>
      </w:r>
      <w:r w:rsidR="00380F45" w:rsidRPr="00380F45">
        <w:rPr>
          <w:vertAlign w:val="superscript"/>
        </w:rPr>
        <w:t>1</w:t>
      </w:r>
      <w:r>
        <w:t xml:space="preserve"> + </w:t>
      </w:r>
      <w:r w:rsidR="00380F45">
        <w:t>0</w:t>
      </w:r>
      <w:r>
        <w:t>*2</w:t>
      </w:r>
      <w:r w:rsidR="00380F45" w:rsidRPr="00380F45">
        <w:rPr>
          <w:vertAlign w:val="superscript"/>
        </w:rPr>
        <w:t xml:space="preserve">0 </w:t>
      </w:r>
      <w:r w:rsidR="00380F45">
        <w:t xml:space="preserve">= </w:t>
      </w:r>
      <w:r w:rsidR="00380F45" w:rsidRPr="00380F45">
        <w:rPr>
          <w:b/>
          <w:bCs/>
        </w:rPr>
        <w:t>41484</w:t>
      </w:r>
      <w:r w:rsidR="00380F45" w:rsidRPr="00380F45">
        <w:rPr>
          <w:b/>
          <w:bCs/>
          <w:vertAlign w:val="subscript"/>
        </w:rPr>
        <w:t>10</w:t>
      </w:r>
    </w:p>
    <w:p w:rsidR="009642ED" w:rsidRDefault="009642ED" w:rsidP="009642ED">
      <w:pPr>
        <w:pStyle w:val="Listenabsatz"/>
        <w:numPr>
          <w:ilvl w:val="0"/>
          <w:numId w:val="19"/>
        </w:numPr>
        <w:rPr>
          <w:b/>
          <w:bCs/>
        </w:rPr>
      </w:pPr>
      <w:r w:rsidRPr="009642ED">
        <w:rPr>
          <w:b/>
          <w:bCs/>
        </w:rPr>
        <w:t>037 452</w:t>
      </w:r>
      <w:r w:rsidRPr="009642ED">
        <w:rPr>
          <w:b/>
          <w:bCs/>
          <w:vertAlign w:val="subscript"/>
        </w:rPr>
        <w:t>8</w:t>
      </w:r>
      <w:r w:rsidRPr="009642ED">
        <w:rPr>
          <w:b/>
          <w:bCs/>
        </w:rPr>
        <w:t xml:space="preserve"> </w:t>
      </w:r>
      <w:r w:rsidRPr="009642ED">
        <w:rPr>
          <w:b/>
          <w:bCs/>
        </w:rPr>
        <w:sym w:font="Wingdings" w:char="F0E0"/>
      </w:r>
      <w:r w:rsidRPr="009642ED">
        <w:rPr>
          <w:b/>
          <w:bCs/>
        </w:rPr>
        <w:t xml:space="preserve"> Binär</w:t>
      </w:r>
      <w:r w:rsidR="00647B79">
        <w:rPr>
          <w:b/>
          <w:bCs/>
        </w:rPr>
        <w:t xml:space="preserve"> (16Bit)</w:t>
      </w:r>
    </w:p>
    <w:p w:rsidR="009642ED" w:rsidRPr="009642ED" w:rsidRDefault="009642ED" w:rsidP="009642ED">
      <w:pPr>
        <w:pStyle w:val="Listenabsatz"/>
        <w:numPr>
          <w:ilvl w:val="1"/>
          <w:numId w:val="19"/>
        </w:numPr>
      </w:pPr>
      <w:r w:rsidRPr="009642ED">
        <w:t>0</w:t>
      </w:r>
      <w:r w:rsidRPr="009642ED">
        <w:rPr>
          <w:vertAlign w:val="subscript"/>
        </w:rPr>
        <w:t>8</w:t>
      </w:r>
      <w:r>
        <w:rPr>
          <w:vertAlign w:val="subscript"/>
        </w:rPr>
        <w:t xml:space="preserve"> </w:t>
      </w:r>
      <w:r>
        <w:t>= 000</w:t>
      </w:r>
      <w:r>
        <w:rPr>
          <w:vertAlign w:val="subscript"/>
        </w:rPr>
        <w:t>2</w:t>
      </w:r>
    </w:p>
    <w:p w:rsidR="009642ED" w:rsidRDefault="009642ED" w:rsidP="009642ED">
      <w:pPr>
        <w:pStyle w:val="Listenabsatz"/>
        <w:numPr>
          <w:ilvl w:val="1"/>
          <w:numId w:val="19"/>
        </w:numPr>
      </w:pPr>
      <w:r>
        <w:t>3</w:t>
      </w:r>
      <w:r>
        <w:rPr>
          <w:vertAlign w:val="subscript"/>
        </w:rPr>
        <w:t xml:space="preserve">8 </w:t>
      </w:r>
      <w:r>
        <w:t>= 011</w:t>
      </w:r>
      <w:r>
        <w:rPr>
          <w:vertAlign w:val="subscript"/>
        </w:rPr>
        <w:t>2</w:t>
      </w:r>
    </w:p>
    <w:p w:rsidR="009642ED" w:rsidRPr="009642ED" w:rsidRDefault="009642ED" w:rsidP="009642ED">
      <w:pPr>
        <w:pStyle w:val="Listenabsatz"/>
        <w:numPr>
          <w:ilvl w:val="1"/>
          <w:numId w:val="19"/>
        </w:numPr>
      </w:pPr>
      <w:r>
        <w:t>7</w:t>
      </w:r>
      <w:r>
        <w:rPr>
          <w:vertAlign w:val="subscript"/>
        </w:rPr>
        <w:t xml:space="preserve">8 </w:t>
      </w:r>
      <w:r>
        <w:t>= 111</w:t>
      </w:r>
      <w:r>
        <w:rPr>
          <w:vertAlign w:val="subscript"/>
        </w:rPr>
        <w:t>2</w:t>
      </w:r>
    </w:p>
    <w:p w:rsidR="009642ED" w:rsidRPr="009642ED" w:rsidRDefault="009642ED" w:rsidP="009642ED">
      <w:pPr>
        <w:pStyle w:val="Listenabsatz"/>
        <w:numPr>
          <w:ilvl w:val="1"/>
          <w:numId w:val="19"/>
        </w:numPr>
      </w:pPr>
      <w:proofErr w:type="gramStart"/>
      <w:r>
        <w:t>4</w:t>
      </w:r>
      <w:r>
        <w:rPr>
          <w:vertAlign w:val="subscript"/>
        </w:rPr>
        <w:t xml:space="preserve">8 </w:t>
      </w:r>
      <w:r>
        <w:t xml:space="preserve"> =</w:t>
      </w:r>
      <w:proofErr w:type="gramEnd"/>
      <w:r>
        <w:t xml:space="preserve"> 100</w:t>
      </w:r>
      <w:r>
        <w:rPr>
          <w:vertAlign w:val="subscript"/>
        </w:rPr>
        <w:t>2</w:t>
      </w:r>
    </w:p>
    <w:p w:rsidR="009642ED" w:rsidRPr="009642ED" w:rsidRDefault="009642ED" w:rsidP="009642ED">
      <w:pPr>
        <w:pStyle w:val="Listenabsatz"/>
        <w:numPr>
          <w:ilvl w:val="1"/>
          <w:numId w:val="19"/>
        </w:numPr>
      </w:pPr>
      <w:r>
        <w:t>5</w:t>
      </w:r>
      <w:r>
        <w:rPr>
          <w:vertAlign w:val="subscript"/>
        </w:rPr>
        <w:t xml:space="preserve">8 = </w:t>
      </w:r>
      <w:r>
        <w:t>101</w:t>
      </w:r>
      <w:r>
        <w:rPr>
          <w:vertAlign w:val="subscript"/>
        </w:rPr>
        <w:t>2</w:t>
      </w:r>
    </w:p>
    <w:p w:rsidR="009642ED" w:rsidRDefault="009642ED" w:rsidP="009642ED">
      <w:pPr>
        <w:pStyle w:val="Listenabsatz"/>
        <w:numPr>
          <w:ilvl w:val="1"/>
          <w:numId w:val="19"/>
        </w:numPr>
      </w:pPr>
      <w:r>
        <w:t>2</w:t>
      </w:r>
      <w:r>
        <w:rPr>
          <w:vertAlign w:val="subscript"/>
        </w:rPr>
        <w:t xml:space="preserve">8 </w:t>
      </w:r>
      <w:r>
        <w:t>= 010</w:t>
      </w:r>
    </w:p>
    <w:p w:rsidR="009642ED" w:rsidRDefault="009642ED" w:rsidP="009642ED">
      <w:pPr>
        <w:pStyle w:val="Listenabsatz"/>
        <w:numPr>
          <w:ilvl w:val="1"/>
          <w:numId w:val="19"/>
        </w:numPr>
        <w:rPr>
          <w:b/>
          <w:bCs/>
        </w:rPr>
      </w:pPr>
      <w:r w:rsidRPr="009642ED">
        <w:rPr>
          <w:b/>
          <w:bCs/>
        </w:rPr>
        <w:t>0011 1111 0010 1010</w:t>
      </w:r>
    </w:p>
    <w:p w:rsidR="009642ED" w:rsidRPr="00647B79" w:rsidRDefault="00647B79" w:rsidP="009642ED">
      <w:pPr>
        <w:pStyle w:val="Listenabsatz"/>
        <w:numPr>
          <w:ilvl w:val="0"/>
          <w:numId w:val="19"/>
        </w:numPr>
      </w:pPr>
      <w:r w:rsidRPr="00647B79">
        <w:t>0011 1111 0010 1010</w:t>
      </w:r>
      <w:r w:rsidRPr="00647B79">
        <w:rPr>
          <w:vertAlign w:val="subscript"/>
        </w:rPr>
        <w:t xml:space="preserve">2 </w:t>
      </w:r>
      <w:r w:rsidRPr="00647B79">
        <w:rPr>
          <w:vertAlign w:val="subscript"/>
        </w:rPr>
        <w:sym w:font="Wingdings" w:char="F0E0"/>
      </w:r>
      <w:r w:rsidRPr="00647B79">
        <w:rPr>
          <w:vertAlign w:val="subscript"/>
        </w:rPr>
        <w:t xml:space="preserve"> </w:t>
      </w:r>
      <w:r w:rsidRPr="00647B79">
        <w:t>Dezimal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>0*2</w:t>
      </w:r>
      <w:r>
        <w:rPr>
          <w:vertAlign w:val="superscript"/>
        </w:rPr>
        <w:t>15</w:t>
      </w:r>
      <w:r>
        <w:t xml:space="preserve"> + 0*2</w:t>
      </w:r>
      <w:r>
        <w:rPr>
          <w:vertAlign w:val="superscript"/>
        </w:rPr>
        <w:t>14</w:t>
      </w:r>
      <w:r>
        <w:t xml:space="preserve"> + 1*2</w:t>
      </w:r>
      <w:r>
        <w:rPr>
          <w:vertAlign w:val="superscript"/>
        </w:rPr>
        <w:t>13</w:t>
      </w:r>
      <w:r>
        <w:t xml:space="preserve"> +1*2</w:t>
      </w:r>
      <w:r>
        <w:rPr>
          <w:vertAlign w:val="superscript"/>
        </w:rPr>
        <w:t>12</w:t>
      </w:r>
      <w:r>
        <w:t xml:space="preserve"> + 1*2</w:t>
      </w:r>
      <w:r>
        <w:rPr>
          <w:vertAlign w:val="superscript"/>
        </w:rPr>
        <w:t>11</w:t>
      </w:r>
      <w:r>
        <w:t xml:space="preserve"> + 1*2</w:t>
      </w:r>
      <w:r>
        <w:rPr>
          <w:vertAlign w:val="superscript"/>
        </w:rPr>
        <w:t>10</w:t>
      </w:r>
      <w:r>
        <w:t xml:space="preserve"> + 1*2</w:t>
      </w:r>
      <w:r>
        <w:rPr>
          <w:vertAlign w:val="superscript"/>
        </w:rPr>
        <w:t>9</w:t>
      </w:r>
      <w:r>
        <w:t xml:space="preserve"> + 1*2</w:t>
      </w:r>
      <w:r>
        <w:rPr>
          <w:vertAlign w:val="superscript"/>
        </w:rPr>
        <w:t>8</w:t>
      </w:r>
      <w:r>
        <w:t xml:space="preserve"> + 0*2</w:t>
      </w:r>
      <w:r>
        <w:rPr>
          <w:vertAlign w:val="superscript"/>
        </w:rPr>
        <w:t>7</w:t>
      </w:r>
      <w:r>
        <w:t xml:space="preserve"> + 0*2</w:t>
      </w:r>
      <w:r w:rsidRPr="00380F45">
        <w:rPr>
          <w:vertAlign w:val="superscript"/>
        </w:rPr>
        <w:t>6</w:t>
      </w:r>
      <w:r>
        <w:t xml:space="preserve"> + 1*2</w:t>
      </w:r>
      <w:r w:rsidRPr="00380F45">
        <w:rPr>
          <w:vertAlign w:val="superscript"/>
        </w:rPr>
        <w:t>5</w:t>
      </w:r>
      <w:r>
        <w:t xml:space="preserve"> + 0*2</w:t>
      </w:r>
      <w:r w:rsidRPr="00380F45">
        <w:rPr>
          <w:vertAlign w:val="superscript"/>
        </w:rPr>
        <w:t>4</w:t>
      </w:r>
      <w:r>
        <w:t xml:space="preserve"> + 1*2</w:t>
      </w:r>
      <w:r w:rsidRPr="00380F45">
        <w:rPr>
          <w:vertAlign w:val="superscript"/>
        </w:rPr>
        <w:t>3</w:t>
      </w:r>
      <w:r>
        <w:t xml:space="preserve"> + 0*2</w:t>
      </w:r>
      <w:r w:rsidRPr="00380F45">
        <w:rPr>
          <w:vertAlign w:val="superscript"/>
        </w:rPr>
        <w:t>2</w:t>
      </w:r>
      <w:r>
        <w:t xml:space="preserve"> + 1*2</w:t>
      </w:r>
      <w:r w:rsidRPr="00380F45">
        <w:rPr>
          <w:vertAlign w:val="superscript"/>
        </w:rPr>
        <w:t>1</w:t>
      </w:r>
      <w:r>
        <w:t xml:space="preserve"> + 0*2</w:t>
      </w:r>
      <w:r w:rsidRPr="00380F45">
        <w:rPr>
          <w:vertAlign w:val="superscript"/>
        </w:rPr>
        <w:t xml:space="preserve">0 </w:t>
      </w:r>
      <w:r>
        <w:t xml:space="preserve">= </w:t>
      </w:r>
      <w:r w:rsidRPr="00647B79">
        <w:rPr>
          <w:b/>
          <w:bCs/>
        </w:rPr>
        <w:t>16170</w:t>
      </w:r>
      <w:r w:rsidRPr="00647B79">
        <w:rPr>
          <w:b/>
          <w:bCs/>
          <w:vertAlign w:val="subscript"/>
        </w:rPr>
        <w:t>10</w:t>
      </w:r>
    </w:p>
    <w:p w:rsidR="00647B79" w:rsidRPr="00647B79" w:rsidRDefault="00647B79" w:rsidP="00647B79">
      <w:pPr>
        <w:pStyle w:val="Listenabsatz"/>
        <w:numPr>
          <w:ilvl w:val="0"/>
          <w:numId w:val="19"/>
        </w:numPr>
      </w:pPr>
      <w:r>
        <w:t>22</w:t>
      </w:r>
      <w:r w:rsidRPr="00647B79">
        <w:t>5</w:t>
      </w:r>
      <w:r w:rsidRPr="00647B79">
        <w:rPr>
          <w:vertAlign w:val="subscript"/>
        </w:rPr>
        <w:t xml:space="preserve">10 </w:t>
      </w:r>
      <w:r w:rsidRPr="00647B79">
        <w:rPr>
          <w:vertAlign w:val="subscript"/>
        </w:rPr>
        <w:sym w:font="Wingdings" w:char="F0E0"/>
      </w:r>
      <w:r w:rsidRPr="00647B79">
        <w:rPr>
          <w:vertAlign w:val="subscript"/>
        </w:rPr>
        <w:t xml:space="preserve"> </w:t>
      </w:r>
      <w:r w:rsidRPr="00647B79">
        <w:t>Binär (16Bit)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 xml:space="preserve">225 = 112 </w:t>
      </w:r>
      <w:proofErr w:type="spellStart"/>
      <w:r>
        <w:t>rest</w:t>
      </w:r>
      <w:proofErr w:type="spellEnd"/>
      <w:r>
        <w:t xml:space="preserve"> 1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 xml:space="preserve">112 = 056 </w:t>
      </w:r>
      <w:proofErr w:type="spellStart"/>
      <w:r>
        <w:t>rest</w:t>
      </w:r>
      <w:proofErr w:type="spellEnd"/>
      <w:r>
        <w:t xml:space="preserve"> 0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>056 = 0</w:t>
      </w:r>
      <w:r w:rsidR="00C908FA">
        <w:t>28</w:t>
      </w:r>
      <w:r>
        <w:t xml:space="preserve"> </w:t>
      </w:r>
      <w:proofErr w:type="spellStart"/>
      <w:r w:rsidR="00C908FA">
        <w:t>rest</w:t>
      </w:r>
      <w:proofErr w:type="spellEnd"/>
      <w:r w:rsidR="00C908FA">
        <w:t xml:space="preserve"> 0</w:t>
      </w:r>
    </w:p>
    <w:p w:rsidR="00647B79" w:rsidRPr="00647B79" w:rsidRDefault="00C908FA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>028</w:t>
      </w:r>
      <w:r w:rsidR="00647B79">
        <w:t xml:space="preserve"> = 0</w:t>
      </w:r>
      <w:r>
        <w:t>14</w:t>
      </w:r>
      <w:r w:rsidR="00647B79">
        <w:t xml:space="preserve"> </w:t>
      </w:r>
      <w:proofErr w:type="spellStart"/>
      <w:r w:rsidR="00647B79">
        <w:t>rest</w:t>
      </w:r>
      <w:proofErr w:type="spellEnd"/>
      <w:r w:rsidR="00647B79">
        <w:t xml:space="preserve"> </w:t>
      </w:r>
      <w:r>
        <w:t>0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>0</w:t>
      </w:r>
      <w:r w:rsidR="00C908FA">
        <w:t>14</w:t>
      </w:r>
      <w:r>
        <w:t xml:space="preserve"> = 00</w:t>
      </w:r>
      <w:r w:rsidR="00C908FA">
        <w:t xml:space="preserve">7 </w:t>
      </w:r>
      <w:proofErr w:type="spellStart"/>
      <w:r w:rsidR="00C908FA">
        <w:t>rest</w:t>
      </w:r>
      <w:proofErr w:type="spellEnd"/>
      <w:r w:rsidR="00C908FA">
        <w:t xml:space="preserve"> 0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 xml:space="preserve">007 = 003 </w:t>
      </w:r>
      <w:proofErr w:type="spellStart"/>
      <w:r>
        <w:t>rest</w:t>
      </w:r>
      <w:proofErr w:type="spellEnd"/>
      <w:r>
        <w:t xml:space="preserve"> 1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 xml:space="preserve">003 = 001 </w:t>
      </w:r>
      <w:proofErr w:type="spellStart"/>
      <w:r>
        <w:t>rest</w:t>
      </w:r>
      <w:proofErr w:type="spellEnd"/>
      <w:r>
        <w:t xml:space="preserve"> 1</w:t>
      </w:r>
    </w:p>
    <w:p w:rsidR="00647B79" w:rsidRPr="00647B79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t xml:space="preserve">001 = 000 </w:t>
      </w:r>
      <w:proofErr w:type="spellStart"/>
      <w:r>
        <w:t>rest</w:t>
      </w:r>
      <w:proofErr w:type="spellEnd"/>
      <w:r>
        <w:t xml:space="preserve"> 1 </w:t>
      </w:r>
    </w:p>
    <w:p w:rsidR="00647B79" w:rsidRPr="00C908FA" w:rsidRDefault="00647B79" w:rsidP="00647B79">
      <w:pPr>
        <w:pStyle w:val="Listenabsatz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255</w:t>
      </w:r>
      <w:r>
        <w:rPr>
          <w:b/>
          <w:bCs/>
          <w:vertAlign w:val="subscript"/>
        </w:rPr>
        <w:t>10</w:t>
      </w:r>
      <w:r w:rsidR="00C908FA">
        <w:rPr>
          <w:b/>
          <w:bCs/>
          <w:vertAlign w:val="subscript"/>
        </w:rPr>
        <w:t xml:space="preserve"> </w:t>
      </w:r>
      <w:r w:rsidR="00C908FA">
        <w:rPr>
          <w:b/>
          <w:bCs/>
        </w:rPr>
        <w:t>= 11100001</w:t>
      </w:r>
      <w:r w:rsidR="00C908FA">
        <w:rPr>
          <w:b/>
          <w:bCs/>
          <w:vertAlign w:val="subscript"/>
        </w:rPr>
        <w:t>2</w:t>
      </w:r>
    </w:p>
    <w:p w:rsidR="0035187E" w:rsidRDefault="00C908FA" w:rsidP="00C908FA">
      <w:pPr>
        <w:pStyle w:val="Listenabsatz"/>
        <w:numPr>
          <w:ilvl w:val="0"/>
          <w:numId w:val="19"/>
        </w:numPr>
      </w:pPr>
      <w:r>
        <w:t>011101111101</w:t>
      </w:r>
      <w:r w:rsidRPr="00C908FA">
        <w:t>0011</w:t>
      </w:r>
      <w:r>
        <w:rPr>
          <w:vertAlign w:val="subscript"/>
        </w:rPr>
        <w:t xml:space="preserve">2 </w:t>
      </w:r>
      <w:r>
        <w:t xml:space="preserve"> </w:t>
      </w:r>
      <w:r>
        <w:sym w:font="Wingdings" w:char="F0E0"/>
      </w:r>
      <w:r>
        <w:t xml:space="preserve"> Oktal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>
        <w:t>011</w:t>
      </w:r>
      <w:r w:rsidR="00C74608">
        <w:t xml:space="preserve"> </w:t>
      </w:r>
      <w:r>
        <w:t>=</w:t>
      </w:r>
      <w:r w:rsidR="00C74608">
        <w:t xml:space="preserve"> </w:t>
      </w:r>
      <w:r>
        <w:t>0*2</w:t>
      </w:r>
      <w:r>
        <w:rPr>
          <w:vertAlign w:val="superscript"/>
        </w:rPr>
        <w:t xml:space="preserve">2 </w:t>
      </w:r>
      <w:r>
        <w:t>+ 1*2</w:t>
      </w:r>
      <w:r>
        <w:rPr>
          <w:vertAlign w:val="superscript"/>
        </w:rPr>
        <w:t>1</w:t>
      </w:r>
      <w:r>
        <w:t>+ 1*2</w:t>
      </w:r>
      <w:r>
        <w:rPr>
          <w:vertAlign w:val="superscript"/>
        </w:rPr>
        <w:t xml:space="preserve">0 </w:t>
      </w:r>
      <w:r>
        <w:t>=3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>
        <w:t>010</w:t>
      </w:r>
      <w:r w:rsidR="00C74608">
        <w:t xml:space="preserve"> </w:t>
      </w:r>
      <w:r>
        <w:t>=</w:t>
      </w:r>
      <w:r w:rsidR="00C74608">
        <w:t xml:space="preserve"> </w:t>
      </w:r>
      <w:r>
        <w:t>0*2</w:t>
      </w:r>
      <w:r>
        <w:rPr>
          <w:vertAlign w:val="superscript"/>
        </w:rPr>
        <w:t xml:space="preserve">2 </w:t>
      </w:r>
      <w:r>
        <w:t>+ 1*2</w:t>
      </w:r>
      <w:r>
        <w:rPr>
          <w:vertAlign w:val="superscript"/>
        </w:rPr>
        <w:t>1</w:t>
      </w:r>
      <w:r>
        <w:t>+ 0*2</w:t>
      </w:r>
      <w:r>
        <w:rPr>
          <w:vertAlign w:val="superscript"/>
        </w:rPr>
        <w:t xml:space="preserve">0 </w:t>
      </w:r>
      <w:r>
        <w:t>=2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>
        <w:t>111</w:t>
      </w:r>
      <w:r w:rsidR="00C74608">
        <w:t xml:space="preserve"> </w:t>
      </w:r>
      <w:r>
        <w:t>=</w:t>
      </w:r>
      <w:r w:rsidR="00C74608">
        <w:t xml:space="preserve"> </w:t>
      </w:r>
      <w:r>
        <w:t>1*2</w:t>
      </w:r>
      <w:r>
        <w:rPr>
          <w:vertAlign w:val="superscript"/>
        </w:rPr>
        <w:t xml:space="preserve">2 </w:t>
      </w:r>
      <w:r>
        <w:t>+ 1*2</w:t>
      </w:r>
      <w:r>
        <w:rPr>
          <w:vertAlign w:val="superscript"/>
        </w:rPr>
        <w:t>1</w:t>
      </w:r>
      <w:r>
        <w:t>+ 1*2</w:t>
      </w:r>
      <w:r>
        <w:rPr>
          <w:vertAlign w:val="superscript"/>
        </w:rPr>
        <w:t>0</w:t>
      </w:r>
      <w:r>
        <w:t xml:space="preserve"> =7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>
        <w:t>011</w:t>
      </w:r>
      <w:r w:rsidR="00C74608">
        <w:t xml:space="preserve"> </w:t>
      </w:r>
      <w:r>
        <w:t>=</w:t>
      </w:r>
      <w:r w:rsidR="00C74608">
        <w:t xml:space="preserve"> </w:t>
      </w:r>
      <w:r>
        <w:t>0*2</w:t>
      </w:r>
      <w:r>
        <w:rPr>
          <w:vertAlign w:val="superscript"/>
        </w:rPr>
        <w:t xml:space="preserve">2 </w:t>
      </w:r>
      <w:r>
        <w:t>+ 1*2</w:t>
      </w:r>
      <w:r>
        <w:rPr>
          <w:vertAlign w:val="superscript"/>
        </w:rPr>
        <w:t>1</w:t>
      </w:r>
      <w:r>
        <w:t>+ 1*2</w:t>
      </w:r>
      <w:r>
        <w:rPr>
          <w:vertAlign w:val="superscript"/>
        </w:rPr>
        <w:t xml:space="preserve">0 </w:t>
      </w:r>
      <w:r>
        <w:t>=3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>
        <w:t>111</w:t>
      </w:r>
      <w:r w:rsidR="00C74608">
        <w:t xml:space="preserve"> </w:t>
      </w:r>
      <w:r>
        <w:t>=</w:t>
      </w:r>
      <w:r w:rsidR="00C74608">
        <w:t xml:space="preserve"> </w:t>
      </w:r>
      <w:r>
        <w:t>1*2</w:t>
      </w:r>
      <w:r>
        <w:rPr>
          <w:vertAlign w:val="superscript"/>
        </w:rPr>
        <w:t xml:space="preserve">2 </w:t>
      </w:r>
      <w:r>
        <w:t>+ 1*2</w:t>
      </w:r>
      <w:r>
        <w:rPr>
          <w:vertAlign w:val="superscript"/>
        </w:rPr>
        <w:t>1</w:t>
      </w:r>
      <w:r>
        <w:t>+ 1*2</w:t>
      </w:r>
      <w:r>
        <w:rPr>
          <w:vertAlign w:val="superscript"/>
        </w:rPr>
        <w:t xml:space="preserve">0 </w:t>
      </w:r>
      <w:r>
        <w:t>=7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>
        <w:t>000</w:t>
      </w:r>
      <w:r w:rsidR="00C74608">
        <w:t xml:space="preserve"> </w:t>
      </w:r>
      <w:r>
        <w:t>=</w:t>
      </w:r>
      <w:r w:rsidR="00C74608">
        <w:t xml:space="preserve"> </w:t>
      </w:r>
      <w:r>
        <w:t>0*2</w:t>
      </w:r>
      <w:r>
        <w:rPr>
          <w:vertAlign w:val="superscript"/>
        </w:rPr>
        <w:t xml:space="preserve">2 </w:t>
      </w:r>
      <w:r>
        <w:t>+ 0*2</w:t>
      </w:r>
      <w:r>
        <w:rPr>
          <w:vertAlign w:val="superscript"/>
        </w:rPr>
        <w:t>1</w:t>
      </w:r>
      <w:r>
        <w:t>+ 0*2</w:t>
      </w:r>
      <w:r>
        <w:rPr>
          <w:vertAlign w:val="superscript"/>
        </w:rPr>
        <w:t xml:space="preserve">0 </w:t>
      </w:r>
      <w:r>
        <w:t>=0</w:t>
      </w:r>
    </w:p>
    <w:p w:rsidR="00C908FA" w:rsidRPr="00C908FA" w:rsidRDefault="00C908FA" w:rsidP="00C908FA">
      <w:pPr>
        <w:pStyle w:val="Listenabsatz"/>
        <w:numPr>
          <w:ilvl w:val="1"/>
          <w:numId w:val="19"/>
        </w:numPr>
        <w:rPr>
          <w:b/>
          <w:bCs/>
        </w:rPr>
      </w:pPr>
      <w:r w:rsidRPr="00C908FA">
        <w:rPr>
          <w:b/>
          <w:bCs/>
        </w:rPr>
        <w:t>0111011111010011</w:t>
      </w:r>
      <w:r w:rsidRPr="00C908FA">
        <w:rPr>
          <w:b/>
          <w:bCs/>
          <w:vertAlign w:val="subscript"/>
        </w:rPr>
        <w:t xml:space="preserve">2 </w:t>
      </w:r>
      <w:r w:rsidRPr="00C908FA">
        <w:rPr>
          <w:b/>
          <w:bCs/>
        </w:rPr>
        <w:t>= 073723</w:t>
      </w:r>
      <w:r w:rsidRPr="00C908FA">
        <w:rPr>
          <w:b/>
          <w:bCs/>
          <w:vertAlign w:val="subscript"/>
        </w:rPr>
        <w:t>8</w:t>
      </w:r>
    </w:p>
    <w:p w:rsidR="00C908FA" w:rsidRPr="00C908FA" w:rsidRDefault="00C908FA" w:rsidP="00C908FA">
      <w:pPr>
        <w:pStyle w:val="Listenabsatz"/>
        <w:numPr>
          <w:ilvl w:val="0"/>
          <w:numId w:val="19"/>
        </w:numPr>
      </w:pPr>
      <w:r w:rsidRPr="00C908FA">
        <w:t xml:space="preserve">1010 0010 0000 1100 </w:t>
      </w:r>
      <w:r w:rsidRPr="00C908FA">
        <w:sym w:font="Wingdings" w:char="F0E0"/>
      </w:r>
      <w:r w:rsidRPr="00C908FA">
        <w:t xml:space="preserve"> Oktal</w:t>
      </w:r>
    </w:p>
    <w:p w:rsidR="00C908FA" w:rsidRPr="00C908FA" w:rsidRDefault="00C908FA" w:rsidP="00C908FA">
      <w:pPr>
        <w:pStyle w:val="Listenabsatz"/>
        <w:numPr>
          <w:ilvl w:val="1"/>
          <w:numId w:val="19"/>
        </w:numPr>
      </w:pPr>
      <w:r w:rsidRPr="00C908FA">
        <w:t>100</w:t>
      </w:r>
      <w:r w:rsidR="00C74608">
        <w:t xml:space="preserve"> </w:t>
      </w:r>
      <w:r w:rsidRPr="00C908FA">
        <w:t>=</w:t>
      </w:r>
      <w:r w:rsidR="00C74608">
        <w:t xml:space="preserve"> </w:t>
      </w:r>
      <w:r w:rsidRPr="00C908FA">
        <w:t>1*2</w:t>
      </w:r>
      <w:r w:rsidR="00C74608">
        <w:rPr>
          <w:vertAlign w:val="superscript"/>
        </w:rPr>
        <w:t xml:space="preserve">2 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>1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0 </w:t>
      </w:r>
      <w:r w:rsidRPr="00C908FA">
        <w:t>=4</w:t>
      </w:r>
    </w:p>
    <w:p w:rsidR="00C908FA" w:rsidRPr="00C908FA" w:rsidRDefault="00C908FA" w:rsidP="00C908FA">
      <w:pPr>
        <w:pStyle w:val="Listenabsatz"/>
        <w:numPr>
          <w:ilvl w:val="1"/>
          <w:numId w:val="19"/>
        </w:numPr>
      </w:pPr>
      <w:r w:rsidRPr="00C908FA">
        <w:t>001</w:t>
      </w:r>
      <w:r w:rsidR="00C74608">
        <w:t xml:space="preserve"> </w:t>
      </w:r>
      <w:r w:rsidRPr="00C908FA">
        <w:t>=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2 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>1</w:t>
      </w:r>
      <w:r w:rsidRPr="00C908FA">
        <w:t>+</w:t>
      </w:r>
      <w:r w:rsidR="00C74608">
        <w:t xml:space="preserve"> </w:t>
      </w:r>
      <w:r w:rsidRPr="00C908FA">
        <w:t>1*2</w:t>
      </w:r>
      <w:r w:rsidR="00C74608">
        <w:rPr>
          <w:vertAlign w:val="superscript"/>
        </w:rPr>
        <w:t xml:space="preserve">0 </w:t>
      </w:r>
      <w:r w:rsidRPr="00C908FA">
        <w:t>=1</w:t>
      </w:r>
    </w:p>
    <w:p w:rsidR="00C908FA" w:rsidRPr="00C908FA" w:rsidRDefault="00C908FA" w:rsidP="00C908FA">
      <w:pPr>
        <w:pStyle w:val="Listenabsatz"/>
        <w:numPr>
          <w:ilvl w:val="1"/>
          <w:numId w:val="19"/>
        </w:numPr>
      </w:pPr>
      <w:r w:rsidRPr="00C908FA">
        <w:lastRenderedPageBreak/>
        <w:t>000</w:t>
      </w:r>
      <w:r w:rsidR="00C74608">
        <w:t xml:space="preserve"> </w:t>
      </w:r>
      <w:r w:rsidRPr="00C908FA">
        <w:t>=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2 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>1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0 </w:t>
      </w:r>
      <w:r w:rsidRPr="00C908FA">
        <w:t>=0</w:t>
      </w:r>
    </w:p>
    <w:p w:rsidR="00C908FA" w:rsidRPr="00C908FA" w:rsidRDefault="00C908FA" w:rsidP="00C908FA">
      <w:pPr>
        <w:pStyle w:val="Listenabsatz"/>
        <w:numPr>
          <w:ilvl w:val="1"/>
          <w:numId w:val="19"/>
        </w:numPr>
      </w:pPr>
      <w:r w:rsidRPr="00C908FA">
        <w:t>001</w:t>
      </w:r>
      <w:r w:rsidR="00C74608">
        <w:t xml:space="preserve"> </w:t>
      </w:r>
      <w:r w:rsidRPr="00C908FA">
        <w:t>=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2 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>1</w:t>
      </w:r>
      <w:r w:rsidRPr="00C908FA">
        <w:t>+</w:t>
      </w:r>
      <w:r w:rsidR="00C74608">
        <w:t xml:space="preserve"> </w:t>
      </w:r>
      <w:r w:rsidRPr="00C908FA">
        <w:t>1*2</w:t>
      </w:r>
      <w:r w:rsidR="00C74608">
        <w:rPr>
          <w:vertAlign w:val="superscript"/>
        </w:rPr>
        <w:t xml:space="preserve">0 </w:t>
      </w:r>
      <w:r w:rsidRPr="00C908FA">
        <w:t>=1</w:t>
      </w:r>
    </w:p>
    <w:p w:rsidR="00C908FA" w:rsidRPr="00C908FA" w:rsidRDefault="00C908FA" w:rsidP="00C908FA">
      <w:pPr>
        <w:pStyle w:val="Listenabsatz"/>
        <w:numPr>
          <w:ilvl w:val="1"/>
          <w:numId w:val="19"/>
        </w:numPr>
      </w:pPr>
      <w:r w:rsidRPr="00C908FA">
        <w:t>010</w:t>
      </w:r>
      <w:r w:rsidR="00C74608">
        <w:t xml:space="preserve"> </w:t>
      </w:r>
      <w:r w:rsidRPr="00C908FA">
        <w:t>=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2 </w:t>
      </w:r>
      <w:r w:rsidRPr="00C908FA">
        <w:t>+</w:t>
      </w:r>
      <w:r w:rsidR="00C74608">
        <w:t xml:space="preserve"> </w:t>
      </w:r>
      <w:r w:rsidRPr="00C908FA">
        <w:t>1*2</w:t>
      </w:r>
      <w:r w:rsidR="00C74608">
        <w:rPr>
          <w:vertAlign w:val="superscript"/>
        </w:rPr>
        <w:t>1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0 </w:t>
      </w:r>
      <w:r w:rsidRPr="00C908FA">
        <w:t>=2</w:t>
      </w:r>
    </w:p>
    <w:p w:rsidR="00C908FA" w:rsidRDefault="00C908FA" w:rsidP="00C908FA">
      <w:pPr>
        <w:pStyle w:val="Listenabsatz"/>
        <w:numPr>
          <w:ilvl w:val="1"/>
          <w:numId w:val="19"/>
        </w:numPr>
      </w:pPr>
      <w:r w:rsidRPr="00C908FA">
        <w:t>001</w:t>
      </w:r>
      <w:r w:rsidR="00C74608">
        <w:t xml:space="preserve"> </w:t>
      </w:r>
      <w:r w:rsidRPr="00C908FA">
        <w:t>=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 xml:space="preserve">2 </w:t>
      </w:r>
      <w:r w:rsidRPr="00C908FA">
        <w:t>+</w:t>
      </w:r>
      <w:r w:rsidR="00C74608">
        <w:t xml:space="preserve"> </w:t>
      </w:r>
      <w:r w:rsidRPr="00C908FA">
        <w:t>0*2</w:t>
      </w:r>
      <w:r w:rsidR="00C74608">
        <w:rPr>
          <w:vertAlign w:val="superscript"/>
        </w:rPr>
        <w:t>1</w:t>
      </w:r>
      <w:r w:rsidRPr="00C908FA">
        <w:t>+</w:t>
      </w:r>
      <w:r w:rsidR="00C74608">
        <w:t xml:space="preserve"> </w:t>
      </w:r>
      <w:r w:rsidRPr="00C908FA">
        <w:t>1*2</w:t>
      </w:r>
      <w:r w:rsidR="00C74608">
        <w:rPr>
          <w:vertAlign w:val="superscript"/>
        </w:rPr>
        <w:t xml:space="preserve">0 </w:t>
      </w:r>
      <w:r w:rsidRPr="00C908FA">
        <w:t>=1</w:t>
      </w:r>
    </w:p>
    <w:p w:rsidR="00C74608" w:rsidRDefault="00C74608" w:rsidP="00C908FA">
      <w:pPr>
        <w:pStyle w:val="Listenabsatz"/>
        <w:numPr>
          <w:ilvl w:val="1"/>
          <w:numId w:val="19"/>
        </w:numPr>
      </w:pPr>
      <w:r w:rsidRPr="00C908FA">
        <w:t>1010 0010 0000 1100</w:t>
      </w:r>
      <w:r>
        <w:rPr>
          <w:vertAlign w:val="subscript"/>
        </w:rPr>
        <w:t xml:space="preserve">2 </w:t>
      </w:r>
      <w:r>
        <w:t>= 121014</w:t>
      </w:r>
    </w:p>
    <w:p w:rsidR="00C74608" w:rsidRDefault="00C74608" w:rsidP="00C74608">
      <w:pPr>
        <w:pStyle w:val="Listenabsatz"/>
        <w:numPr>
          <w:ilvl w:val="0"/>
          <w:numId w:val="19"/>
        </w:numPr>
      </w:pPr>
      <w:r>
        <w:t>00000000</w:t>
      </w:r>
      <w:r w:rsidRPr="00C74608">
        <w:t>11100001</w:t>
      </w:r>
      <w:r>
        <w:t xml:space="preserve"> </w:t>
      </w:r>
      <w:r>
        <w:sym w:font="Wingdings" w:char="F0E0"/>
      </w:r>
      <w:r>
        <w:t xml:space="preserve"> </w:t>
      </w:r>
      <w:r w:rsidRPr="00C908FA">
        <w:t>Oktal</w:t>
      </w:r>
    </w:p>
    <w:p w:rsidR="00C74608" w:rsidRDefault="00C74608" w:rsidP="00C74608">
      <w:pPr>
        <w:pStyle w:val="Listenabsatz"/>
        <w:numPr>
          <w:ilvl w:val="1"/>
          <w:numId w:val="19"/>
        </w:numPr>
      </w:pPr>
      <w:r>
        <w:t>001 = 0*2</w:t>
      </w:r>
      <w:r>
        <w:rPr>
          <w:vertAlign w:val="superscript"/>
        </w:rPr>
        <w:t xml:space="preserve">2 </w:t>
      </w:r>
      <w:r>
        <w:t>+ 0*2</w:t>
      </w:r>
      <w:r>
        <w:rPr>
          <w:vertAlign w:val="superscript"/>
        </w:rPr>
        <w:t xml:space="preserve">1 </w:t>
      </w:r>
      <w:r>
        <w:t>+ 1*2</w:t>
      </w:r>
      <w:r>
        <w:rPr>
          <w:vertAlign w:val="superscript"/>
        </w:rPr>
        <w:t>0</w:t>
      </w:r>
      <w:r>
        <w:t xml:space="preserve"> = 1</w:t>
      </w:r>
    </w:p>
    <w:p w:rsidR="00C74608" w:rsidRDefault="00C74608" w:rsidP="00C74608">
      <w:pPr>
        <w:pStyle w:val="Listenabsatz"/>
        <w:numPr>
          <w:ilvl w:val="1"/>
          <w:numId w:val="19"/>
        </w:numPr>
      </w:pPr>
      <w:r>
        <w:t>100 = 1*2</w:t>
      </w:r>
      <w:r>
        <w:rPr>
          <w:vertAlign w:val="superscript"/>
        </w:rPr>
        <w:t xml:space="preserve">2 </w:t>
      </w:r>
      <w:r>
        <w:t>+ 0*2</w:t>
      </w:r>
      <w:r>
        <w:rPr>
          <w:vertAlign w:val="superscript"/>
        </w:rPr>
        <w:t xml:space="preserve">1 </w:t>
      </w:r>
      <w:r>
        <w:t>+ 0*2</w:t>
      </w:r>
      <w:r>
        <w:rPr>
          <w:vertAlign w:val="superscript"/>
        </w:rPr>
        <w:t>0</w:t>
      </w:r>
      <w:r>
        <w:t xml:space="preserve"> = 4</w:t>
      </w:r>
    </w:p>
    <w:p w:rsidR="00C74608" w:rsidRDefault="00C74608" w:rsidP="00C74608">
      <w:pPr>
        <w:pStyle w:val="Listenabsatz"/>
        <w:numPr>
          <w:ilvl w:val="1"/>
          <w:numId w:val="19"/>
        </w:numPr>
      </w:pPr>
      <w:r>
        <w:t>011 = 0*2</w:t>
      </w:r>
      <w:r>
        <w:rPr>
          <w:vertAlign w:val="superscript"/>
        </w:rPr>
        <w:t xml:space="preserve">2 </w:t>
      </w:r>
      <w:r>
        <w:t>+ 1*2</w:t>
      </w:r>
      <w:r>
        <w:rPr>
          <w:vertAlign w:val="superscript"/>
        </w:rPr>
        <w:t xml:space="preserve">1 </w:t>
      </w:r>
      <w:r>
        <w:t>+ 1*2</w:t>
      </w:r>
      <w:r>
        <w:rPr>
          <w:vertAlign w:val="superscript"/>
        </w:rPr>
        <w:t xml:space="preserve">0 </w:t>
      </w:r>
      <w:r>
        <w:t>= 3</w:t>
      </w:r>
    </w:p>
    <w:p w:rsidR="00C74608" w:rsidRDefault="00C74608" w:rsidP="00C74608">
      <w:pPr>
        <w:pStyle w:val="Listenabsatz"/>
        <w:numPr>
          <w:ilvl w:val="1"/>
          <w:numId w:val="19"/>
        </w:numPr>
      </w:pPr>
      <w:r>
        <w:t>000 = 0*2</w:t>
      </w:r>
      <w:r>
        <w:rPr>
          <w:vertAlign w:val="superscript"/>
        </w:rPr>
        <w:t xml:space="preserve">2 </w:t>
      </w:r>
      <w:r>
        <w:t>+ 0*2</w:t>
      </w:r>
      <w:r>
        <w:rPr>
          <w:vertAlign w:val="superscript"/>
        </w:rPr>
        <w:t xml:space="preserve">1 </w:t>
      </w:r>
      <w:r>
        <w:t>+ 0*2</w:t>
      </w:r>
      <w:r>
        <w:rPr>
          <w:vertAlign w:val="superscript"/>
        </w:rPr>
        <w:t>0</w:t>
      </w:r>
      <w:r>
        <w:t xml:space="preserve"> = 0</w:t>
      </w:r>
    </w:p>
    <w:p w:rsidR="00C74608" w:rsidRDefault="00C74608" w:rsidP="00C74608">
      <w:pPr>
        <w:pStyle w:val="Listenabsatz"/>
        <w:numPr>
          <w:ilvl w:val="1"/>
          <w:numId w:val="19"/>
        </w:numPr>
      </w:pPr>
      <w:r>
        <w:t>000 = 0*2</w:t>
      </w:r>
      <w:r>
        <w:rPr>
          <w:vertAlign w:val="superscript"/>
        </w:rPr>
        <w:t xml:space="preserve">2 </w:t>
      </w:r>
      <w:r>
        <w:t>+ 0*2</w:t>
      </w:r>
      <w:r>
        <w:rPr>
          <w:vertAlign w:val="superscript"/>
        </w:rPr>
        <w:t xml:space="preserve">1 </w:t>
      </w:r>
      <w:r>
        <w:t>+ 0*2</w:t>
      </w:r>
      <w:r>
        <w:rPr>
          <w:vertAlign w:val="superscript"/>
        </w:rPr>
        <w:t>0</w:t>
      </w:r>
      <w:r>
        <w:t xml:space="preserve"> = 0</w:t>
      </w:r>
    </w:p>
    <w:p w:rsidR="005C5BBE" w:rsidRPr="003A368F" w:rsidRDefault="00C74608" w:rsidP="003A368F">
      <w:pPr>
        <w:pStyle w:val="Listenabsatz"/>
        <w:numPr>
          <w:ilvl w:val="1"/>
          <w:numId w:val="19"/>
        </w:numPr>
        <w:rPr>
          <w:b/>
          <w:bCs/>
        </w:rPr>
      </w:pPr>
      <w:r w:rsidRPr="00C74608">
        <w:rPr>
          <w:b/>
          <w:bCs/>
        </w:rPr>
        <w:t>0000000011100001</w:t>
      </w:r>
      <w:r w:rsidRPr="00C74608">
        <w:rPr>
          <w:b/>
          <w:bCs/>
          <w:vertAlign w:val="subscript"/>
        </w:rPr>
        <w:t xml:space="preserve">2 </w:t>
      </w:r>
      <w:r w:rsidRPr="00C74608">
        <w:rPr>
          <w:b/>
          <w:bCs/>
        </w:rPr>
        <w:t>= 00341</w:t>
      </w:r>
      <w:r w:rsidRPr="00C74608">
        <w:rPr>
          <w:b/>
          <w:bCs/>
          <w:vertAlign w:val="subscript"/>
        </w:rPr>
        <w:t>8</w:t>
      </w:r>
    </w:p>
    <w:sectPr w:rsidR="005C5BBE" w:rsidRPr="003A368F" w:rsidSect="00202589">
      <w:headerReference w:type="default" r:id="rId9"/>
      <w:pgSz w:w="11906" w:h="16838"/>
      <w:pgMar w:top="1361" w:right="1361" w:bottom="1134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916" w:rsidRDefault="00416916" w:rsidP="003A368F">
      <w:pPr>
        <w:spacing w:after="0" w:line="240" w:lineRule="auto"/>
      </w:pPr>
      <w:r>
        <w:separator/>
      </w:r>
    </w:p>
  </w:endnote>
  <w:endnote w:type="continuationSeparator" w:id="0">
    <w:p w:rsidR="00416916" w:rsidRDefault="00416916" w:rsidP="003A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916" w:rsidRDefault="00416916" w:rsidP="003A368F">
      <w:pPr>
        <w:spacing w:after="0" w:line="240" w:lineRule="auto"/>
      </w:pPr>
      <w:r>
        <w:separator/>
      </w:r>
    </w:p>
  </w:footnote>
  <w:footnote w:type="continuationSeparator" w:id="0">
    <w:p w:rsidR="00416916" w:rsidRDefault="00416916" w:rsidP="003A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68F" w:rsidRDefault="003A368F" w:rsidP="003A368F">
    <w:pPr>
      <w:pStyle w:val="Kopfzeile"/>
      <w:jc w:val="left"/>
      <w:rPr>
        <w:sz w:val="28"/>
        <w:szCs w:val="28"/>
      </w:rPr>
    </w:pPr>
    <w:r w:rsidRPr="00D2742A">
      <w:rPr>
        <w:sz w:val="28"/>
        <w:szCs w:val="28"/>
      </w:rPr>
      <w:t>Grundlagen der Programmierung 1</w:t>
    </w:r>
  </w:p>
  <w:p w:rsidR="003A368F" w:rsidRDefault="003A368F" w:rsidP="003A368F">
    <w:pPr>
      <w:pStyle w:val="Kopfzeile"/>
      <w:jc w:val="left"/>
      <w:rPr>
        <w:sz w:val="28"/>
        <w:szCs w:val="28"/>
      </w:rPr>
    </w:pPr>
  </w:p>
  <w:p w:rsidR="003A368F" w:rsidRDefault="003A368F" w:rsidP="003A368F">
    <w:pPr>
      <w:pStyle w:val="Kopfzeile"/>
      <w:tabs>
        <w:tab w:val="left" w:pos="7371"/>
      </w:tabs>
      <w:jc w:val="left"/>
      <w:rPr>
        <w:szCs w:val="18"/>
      </w:rPr>
    </w:pPr>
    <w:r w:rsidRPr="00D2742A">
      <w:rPr>
        <w:szCs w:val="18"/>
      </w:rPr>
      <w:t xml:space="preserve">Prof. Dr. Detlef </w:t>
    </w:r>
    <w:proofErr w:type="spellStart"/>
    <w:r w:rsidRPr="00D2742A">
      <w:rPr>
        <w:szCs w:val="18"/>
      </w:rPr>
      <w:t>Krömker</w:t>
    </w:r>
    <w:proofErr w:type="spellEnd"/>
    <w:r>
      <w:rPr>
        <w:szCs w:val="18"/>
      </w:rPr>
      <w:tab/>
    </w:r>
  </w:p>
  <w:p w:rsidR="003A368F" w:rsidRDefault="003A368F" w:rsidP="003A368F">
    <w:pPr>
      <w:pStyle w:val="Kopfzeile"/>
      <w:pBdr>
        <w:bottom w:val="single" w:sz="6" w:space="1" w:color="auto"/>
      </w:pBdr>
      <w:tabs>
        <w:tab w:val="left" w:pos="7371"/>
      </w:tabs>
      <w:jc w:val="left"/>
      <w:rPr>
        <w:szCs w:val="18"/>
      </w:rPr>
    </w:pPr>
    <w:r>
      <w:rPr>
        <w:szCs w:val="18"/>
      </w:rPr>
      <w:t xml:space="preserve">Dipl. Inf. Alexander </w:t>
    </w:r>
    <w:proofErr w:type="spellStart"/>
    <w:r>
      <w:rPr>
        <w:szCs w:val="18"/>
      </w:rPr>
      <w:t>Wolodkin</w:t>
    </w:r>
    <w:proofErr w:type="spellEnd"/>
    <w:r>
      <w:rPr>
        <w:szCs w:val="18"/>
      </w:rPr>
      <w:tab/>
      <w:t>ws18/19</w:t>
    </w:r>
  </w:p>
  <w:p w:rsidR="003A368F" w:rsidRPr="00D2742A" w:rsidRDefault="003A368F" w:rsidP="003A368F">
    <w:pPr>
      <w:pStyle w:val="Kopfzeile"/>
      <w:jc w:val="left"/>
      <w:rPr>
        <w:szCs w:val="18"/>
      </w:rPr>
    </w:pPr>
  </w:p>
  <w:p w:rsidR="003A368F" w:rsidRDefault="003A36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665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E9E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7CC5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11287C"/>
    <w:multiLevelType w:val="multilevel"/>
    <w:tmpl w:val="9CA0519A"/>
    <w:styleLink w:val="UI-Aufzhlung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1396121A"/>
    <w:multiLevelType w:val="hybridMultilevel"/>
    <w:tmpl w:val="D91491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27B8"/>
    <w:multiLevelType w:val="hybridMultilevel"/>
    <w:tmpl w:val="F9A24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2188"/>
    <w:multiLevelType w:val="hybridMultilevel"/>
    <w:tmpl w:val="A950DF8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D04BE"/>
    <w:multiLevelType w:val="hybridMultilevel"/>
    <w:tmpl w:val="35568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A5D0D"/>
    <w:multiLevelType w:val="multilevel"/>
    <w:tmpl w:val="517C8A50"/>
    <w:styleLink w:val="UI-Nummerieru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9" w15:restartNumberingAfterBreak="0">
    <w:nsid w:val="66482920"/>
    <w:multiLevelType w:val="multilevel"/>
    <w:tmpl w:val="8424D876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pStyle w:val="Aufzhlungszeichen2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pStyle w:val="Aufzhlungszeichen3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0" w15:restartNumberingAfterBreak="0">
    <w:nsid w:val="673232DE"/>
    <w:multiLevelType w:val="multilevel"/>
    <w:tmpl w:val="F6A0D894"/>
    <w:lvl w:ilvl="0">
      <w:start w:val="1"/>
      <w:numFmt w:val="bullet"/>
      <w:lvlRestart w:val="0"/>
      <w:pStyle w:val="Aufzhlungszeichen"/>
      <w:lvlText w:val="●"/>
      <w:lvlJc w:val="left"/>
      <w:pPr>
        <w:tabs>
          <w:tab w:val="num" w:pos="963"/>
        </w:tabs>
        <w:ind w:left="963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1145"/>
        </w:tabs>
        <w:ind w:left="1145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lvlText w:val="–"/>
      <w:lvlJc w:val="left"/>
      <w:pPr>
        <w:ind w:left="1388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1632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1632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1632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1632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1632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1632" w:hanging="244"/>
      </w:pPr>
      <w:rPr>
        <w:rFonts w:ascii="Arial" w:hAnsi="Arial" w:cs="Arial"/>
        <w:color w:val="auto"/>
        <w:sz w:val="22"/>
      </w:rPr>
    </w:lvl>
  </w:abstractNum>
  <w:abstractNum w:abstractNumId="11" w15:restartNumberingAfterBreak="0">
    <w:nsid w:val="6943103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9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19"/>
    <w:rsid w:val="00057488"/>
    <w:rsid w:val="00173C35"/>
    <w:rsid w:val="00202589"/>
    <w:rsid w:val="0035187E"/>
    <w:rsid w:val="00380F45"/>
    <w:rsid w:val="003A368F"/>
    <w:rsid w:val="00416916"/>
    <w:rsid w:val="00432719"/>
    <w:rsid w:val="004C6B02"/>
    <w:rsid w:val="00596E4D"/>
    <w:rsid w:val="005C5BBE"/>
    <w:rsid w:val="00612C63"/>
    <w:rsid w:val="00647B79"/>
    <w:rsid w:val="006C232A"/>
    <w:rsid w:val="00711D96"/>
    <w:rsid w:val="00734FE7"/>
    <w:rsid w:val="009642ED"/>
    <w:rsid w:val="00971992"/>
    <w:rsid w:val="009B46EB"/>
    <w:rsid w:val="00AF0D7E"/>
    <w:rsid w:val="00B43C67"/>
    <w:rsid w:val="00C74608"/>
    <w:rsid w:val="00C908FA"/>
    <w:rsid w:val="00D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5008"/>
  <w15:chartTrackingRefBased/>
  <w15:docId w15:val="{D9D43869-50A8-412C-A117-5538A1F5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2589"/>
    <w:pPr>
      <w:spacing w:after="240" w:line="260" w:lineRule="atLeast"/>
    </w:pPr>
    <w:rPr>
      <w:rFonts w:ascii="Arial" w:hAnsi="Arial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02589"/>
    <w:pPr>
      <w:keepNext/>
      <w:numPr>
        <w:numId w:val="15"/>
      </w:numPr>
      <w:spacing w:line="340" w:lineRule="atLeast"/>
      <w:outlineLvl w:val="0"/>
    </w:pPr>
    <w:rPr>
      <w:b/>
      <w:color w:val="003F74" w:themeColor="accent1"/>
      <w:sz w:val="30"/>
    </w:rPr>
  </w:style>
  <w:style w:type="paragraph" w:styleId="berschrift2">
    <w:name w:val="heading 2"/>
    <w:basedOn w:val="berschrift1"/>
    <w:next w:val="Standard"/>
    <w:link w:val="berschrift2Zchn"/>
    <w:qFormat/>
    <w:rsid w:val="00202589"/>
    <w:pPr>
      <w:numPr>
        <w:ilvl w:val="1"/>
      </w:numPr>
      <w:spacing w:line="300" w:lineRule="atLeast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202589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20258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rsid w:val="00202589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202589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202589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202589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202589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202589"/>
    <w:pPr>
      <w:numPr>
        <w:numId w:val="2"/>
      </w:numPr>
      <w:spacing w:after="0"/>
      <w:contextualSpacing/>
    </w:pPr>
  </w:style>
  <w:style w:type="paragraph" w:styleId="Aufzhlungszeichen2">
    <w:name w:val="List Bullet 2"/>
    <w:basedOn w:val="Standard"/>
    <w:rsid w:val="00202589"/>
    <w:pPr>
      <w:numPr>
        <w:ilvl w:val="1"/>
        <w:numId w:val="6"/>
      </w:numPr>
      <w:spacing w:after="0"/>
      <w:contextualSpacing/>
    </w:pPr>
  </w:style>
  <w:style w:type="paragraph" w:styleId="Aufzhlungszeichen3">
    <w:name w:val="List Bullet 3"/>
    <w:basedOn w:val="Standard"/>
    <w:rsid w:val="00202589"/>
    <w:pPr>
      <w:numPr>
        <w:ilvl w:val="2"/>
        <w:numId w:val="6"/>
      </w:numPr>
      <w:spacing w:after="0"/>
      <w:contextualSpacing/>
    </w:pPr>
  </w:style>
  <w:style w:type="paragraph" w:styleId="Beschriftung">
    <w:name w:val="caption"/>
    <w:basedOn w:val="Standard"/>
    <w:next w:val="Standard"/>
    <w:unhideWhenUsed/>
    <w:rsid w:val="00202589"/>
    <w:pPr>
      <w:spacing w:line="220" w:lineRule="atLeast"/>
    </w:pPr>
    <w:rPr>
      <w:bCs/>
      <w:sz w:val="18"/>
      <w:szCs w:val="18"/>
    </w:rPr>
  </w:style>
  <w:style w:type="paragraph" w:customStyle="1" w:styleId="Einleitungstext">
    <w:name w:val="Einleitungstext"/>
    <w:basedOn w:val="Standard"/>
    <w:qFormat/>
    <w:rsid w:val="00202589"/>
    <w:rPr>
      <w:b/>
      <w:color w:val="003F74" w:themeColor="accent1"/>
    </w:rPr>
  </w:style>
  <w:style w:type="paragraph" w:styleId="Endnotentext">
    <w:name w:val="endnote text"/>
    <w:basedOn w:val="Funotentext"/>
    <w:link w:val="EndnotentextZchn"/>
    <w:semiHidden/>
    <w:rsid w:val="00202589"/>
  </w:style>
  <w:style w:type="character" w:customStyle="1" w:styleId="EndnotentextZchn">
    <w:name w:val="Endnotentext Zchn"/>
    <w:basedOn w:val="Absatz-Standardschriftart"/>
    <w:link w:val="End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paragraph" w:styleId="Funotentext">
    <w:name w:val="footnote text"/>
    <w:basedOn w:val="Standard"/>
    <w:link w:val="FunotentextZchn"/>
    <w:semiHidden/>
    <w:rsid w:val="00202589"/>
    <w:pPr>
      <w:spacing w:after="120" w:line="220" w:lineRule="atLeas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character" w:styleId="Endnotenzeichen">
    <w:name w:val="endnote reference"/>
    <w:basedOn w:val="Absatz-Standardschriftart"/>
    <w:semiHidden/>
    <w:rsid w:val="00202589"/>
    <w:rPr>
      <w:rFonts w:ascii="Arial" w:hAnsi="Arial"/>
      <w:sz w:val="20"/>
      <w:vertAlign w:val="baseline"/>
    </w:rPr>
  </w:style>
  <w:style w:type="paragraph" w:customStyle="1" w:styleId="Flietext">
    <w:name w:val="Fließtext"/>
    <w:basedOn w:val="Standard"/>
    <w:rsid w:val="00202589"/>
  </w:style>
  <w:style w:type="character" w:customStyle="1" w:styleId="FTHervorhebung">
    <w:name w:val="FT Hervorhebung"/>
    <w:basedOn w:val="Absatz-Standardschriftart"/>
    <w:uiPriority w:val="1"/>
    <w:rsid w:val="00202589"/>
    <w:rPr>
      <w:rFonts w:ascii="Arial" w:hAnsi="Arial"/>
      <w:b/>
      <w:sz w:val="22"/>
    </w:rPr>
  </w:style>
  <w:style w:type="character" w:styleId="Funotenzeichen">
    <w:name w:val="footnote reference"/>
    <w:basedOn w:val="Absatz-Standardschriftart"/>
    <w:semiHidden/>
    <w:rsid w:val="00202589"/>
    <w:rPr>
      <w:rFonts w:ascii="Arial" w:hAnsi="Arial"/>
      <w:sz w:val="24"/>
      <w:vertAlign w:val="superscript"/>
    </w:rPr>
  </w:style>
  <w:style w:type="paragraph" w:styleId="Fuzeile">
    <w:name w:val="footer"/>
    <w:basedOn w:val="Standard"/>
    <w:link w:val="FuzeileZchn"/>
    <w:rsid w:val="00202589"/>
    <w:pPr>
      <w:spacing w:after="0" w:line="220" w:lineRule="atLeast"/>
      <w:jc w:val="right"/>
    </w:pPr>
    <w:rPr>
      <w:color w:val="83898E"/>
      <w:sz w:val="18"/>
    </w:rPr>
  </w:style>
  <w:style w:type="character" w:customStyle="1" w:styleId="FuzeileZchn">
    <w:name w:val="Fußzeile Zchn"/>
    <w:basedOn w:val="Absatz-Standardschriftart"/>
    <w:link w:val="Fu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202589"/>
    <w:rPr>
      <w:color w:val="003F74" w:themeColor="accent1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202589"/>
    <w:rPr>
      <w:rFonts w:ascii="Arial" w:eastAsia="Times New Roman" w:hAnsi="Arial" w:cs="Times New Roman"/>
      <w:b/>
      <w:color w:val="003F74" w:themeColor="accent1"/>
      <w:sz w:val="3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258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Kopfzeile">
    <w:name w:val="header"/>
    <w:basedOn w:val="Fuzeile"/>
    <w:link w:val="KopfzeileZchn"/>
    <w:rsid w:val="00202589"/>
  </w:style>
  <w:style w:type="character" w:customStyle="1" w:styleId="KopfzeileZchn">
    <w:name w:val="Kopfzeile Zchn"/>
    <w:basedOn w:val="Absatz-Standardschriftart"/>
    <w:link w:val="Kopf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paragraph" w:customStyle="1" w:styleId="Kopfzeilentitel">
    <w:name w:val="Kopfzeilentitel"/>
    <w:basedOn w:val="Standard"/>
    <w:link w:val="KopfzeilentitelZchn"/>
    <w:rsid w:val="00202589"/>
    <w:pPr>
      <w:spacing w:line="340" w:lineRule="atLeast"/>
    </w:pPr>
    <w:rPr>
      <w:b/>
      <w:color w:val="003F74" w:themeColor="text2"/>
      <w:sz w:val="30"/>
      <w:szCs w:val="30"/>
    </w:rPr>
  </w:style>
  <w:style w:type="character" w:customStyle="1" w:styleId="KopfzeilentitelZchn">
    <w:name w:val="Kopfzeilentitel Zchn"/>
    <w:basedOn w:val="Absatz-Standardschriftart"/>
    <w:link w:val="Kopfzeilentitel"/>
    <w:rsid w:val="00202589"/>
    <w:rPr>
      <w:rFonts w:ascii="Arial" w:eastAsia="Times New Roman" w:hAnsi="Arial" w:cs="Times New Roman"/>
      <w:b/>
      <w:color w:val="003F74" w:themeColor="text2"/>
      <w:sz w:val="30"/>
      <w:szCs w:val="30"/>
      <w:lang w:eastAsia="de-DE"/>
    </w:rPr>
  </w:style>
  <w:style w:type="character" w:customStyle="1" w:styleId="KopfzeilentitelHervorhebung">
    <w:name w:val="Kopfzeilentitel Hervorhebung"/>
    <w:basedOn w:val="KopfzeilentitelZchn"/>
    <w:uiPriority w:val="1"/>
    <w:rsid w:val="00202589"/>
    <w:rPr>
      <w:rFonts w:ascii="Arial Black" w:eastAsia="Times New Roman" w:hAnsi="Arial Black" w:cs="Times New Roman"/>
      <w:b/>
      <w:color w:val="003F74" w:themeColor="accent1"/>
      <w:sz w:val="30"/>
      <w:szCs w:val="30"/>
      <w:lang w:eastAsia="de-DE"/>
    </w:rPr>
  </w:style>
  <w:style w:type="paragraph" w:customStyle="1" w:styleId="Kopfzeilenuntertitel">
    <w:name w:val="Kopfzeilenuntertitel"/>
    <w:basedOn w:val="Standard"/>
    <w:link w:val="KopfzeilenuntertitelZchn"/>
    <w:rsid w:val="00202589"/>
    <w:pPr>
      <w:spacing w:line="300" w:lineRule="atLeast"/>
    </w:pPr>
    <w:rPr>
      <w:color w:val="003F74" w:themeColor="text2"/>
      <w:sz w:val="26"/>
      <w:szCs w:val="26"/>
    </w:rPr>
  </w:style>
  <w:style w:type="character" w:customStyle="1" w:styleId="KopfzeilenuntertitelZchn">
    <w:name w:val="Kopfzeilenuntertitel Zchn"/>
    <w:basedOn w:val="Absatz-Standardschriftart"/>
    <w:link w:val="Kopfzeilenuntertitel"/>
    <w:rsid w:val="00202589"/>
    <w:rPr>
      <w:rFonts w:ascii="Arial" w:eastAsia="Times New Roman" w:hAnsi="Arial" w:cs="Times New Roman"/>
      <w:color w:val="003F74" w:themeColor="text2"/>
      <w:sz w:val="26"/>
      <w:szCs w:val="26"/>
      <w:lang w:eastAsia="de-DE"/>
    </w:rPr>
  </w:style>
  <w:style w:type="character" w:customStyle="1" w:styleId="KopfzeilenuntertitelHervorhebung">
    <w:name w:val="Kopfzeilenuntertitel Hervorhebung"/>
    <w:basedOn w:val="KopfzeilenuntertitelZchn"/>
    <w:uiPriority w:val="1"/>
    <w:rsid w:val="00202589"/>
    <w:rPr>
      <w:rFonts w:ascii="Arial Black" w:eastAsia="Times New Roman" w:hAnsi="Arial Black" w:cs="Times New Roman"/>
      <w:color w:val="003F74" w:themeColor="accent1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rsid w:val="00202589"/>
    <w:pPr>
      <w:contextualSpacing/>
    </w:pPr>
  </w:style>
  <w:style w:type="paragraph" w:styleId="Makrotext">
    <w:name w:val="macro"/>
    <w:link w:val="MakrotextZchn"/>
    <w:semiHidden/>
    <w:rsid w:val="00202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Arial" w:hAnsi="Arial" w:cs="Times New Roman"/>
    </w:rPr>
  </w:style>
  <w:style w:type="character" w:customStyle="1" w:styleId="MakrotextZchn">
    <w:name w:val="Makrotext Zchn"/>
    <w:basedOn w:val="Absatz-Standardschriftart"/>
    <w:link w:val="Makrotext"/>
    <w:semiHidden/>
    <w:rsid w:val="00202589"/>
    <w:rPr>
      <w:rFonts w:ascii="Arial" w:eastAsia="Times New Roman" w:hAnsi="Arial" w:cs="Times New Roman"/>
    </w:rPr>
  </w:style>
  <w:style w:type="character" w:styleId="Platzhaltertext">
    <w:name w:val="Placeholder Text"/>
    <w:basedOn w:val="Absatz-Standardschriftart"/>
    <w:uiPriority w:val="99"/>
    <w:semiHidden/>
    <w:rsid w:val="00202589"/>
    <w:rPr>
      <w:color w:val="808080"/>
    </w:rPr>
  </w:style>
  <w:style w:type="paragraph" w:customStyle="1" w:styleId="Quellenangaben">
    <w:name w:val="Quellenangaben"/>
    <w:basedOn w:val="Standard"/>
    <w:qFormat/>
    <w:rsid w:val="00202589"/>
    <w:pPr>
      <w:spacing w:line="220" w:lineRule="atLeast"/>
    </w:pPr>
    <w:rPr>
      <w:sz w:val="18"/>
    </w:rPr>
  </w:style>
  <w:style w:type="character" w:styleId="Seitenzahl">
    <w:name w:val="page number"/>
    <w:basedOn w:val="FuzeileZchn"/>
    <w:rsid w:val="00202589"/>
    <w:rPr>
      <w:rFonts w:ascii="Arial" w:eastAsia="Times New Roman" w:hAnsi="Arial" w:cs="Times New Roman"/>
      <w:b/>
      <w:color w:val="83898E"/>
      <w:sz w:val="18"/>
      <w:lang w:eastAsia="de-DE"/>
    </w:rPr>
  </w:style>
  <w:style w:type="paragraph" w:styleId="Sprechblasentext">
    <w:name w:val="Balloon Text"/>
    <w:basedOn w:val="Standard"/>
    <w:link w:val="SprechblasentextZchn"/>
    <w:semiHidden/>
    <w:rsid w:val="002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0258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202589"/>
    <w:pPr>
      <w:spacing w:after="0" w:line="240" w:lineRule="auto"/>
    </w:pPr>
    <w:rPr>
      <w:rFonts w:ascii="Arial" w:hAnsi="Arial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202589"/>
    <w:pPr>
      <w:spacing w:line="460" w:lineRule="atLeast"/>
    </w:pPr>
    <w:rPr>
      <w:b/>
      <w:color w:val="003F74" w:themeColor="accent1"/>
      <w:sz w:val="42"/>
    </w:rPr>
  </w:style>
  <w:style w:type="character" w:customStyle="1" w:styleId="TitelZchn">
    <w:name w:val="Titel Zchn"/>
    <w:basedOn w:val="Absatz-Standardschriftart"/>
    <w:link w:val="Titel"/>
    <w:rsid w:val="00202589"/>
    <w:rPr>
      <w:rFonts w:ascii="Arial" w:eastAsia="Times New Roman" w:hAnsi="Arial" w:cs="Times New Roman"/>
      <w:b/>
      <w:color w:val="003F74" w:themeColor="accent1"/>
      <w:sz w:val="42"/>
      <w:lang w:eastAsia="de-DE"/>
    </w:rPr>
  </w:style>
  <w:style w:type="character" w:customStyle="1" w:styleId="TitelHervorhebung">
    <w:name w:val="Titel Hervorhebung"/>
    <w:basedOn w:val="Absatz-Standardschriftart"/>
    <w:uiPriority w:val="1"/>
    <w:rsid w:val="00202589"/>
    <w:rPr>
      <w:rFonts w:ascii="Arial Black" w:hAnsi="Arial Black"/>
      <w:color w:val="003F74" w:themeColor="accent1"/>
      <w:sz w:val="42"/>
    </w:rPr>
  </w:style>
  <w:style w:type="character" w:customStyle="1" w:styleId="1Hervorhebung">
    <w:name w:val="Ü1 Hervorhebung"/>
    <w:basedOn w:val="Absatz-Standardschriftart"/>
    <w:uiPriority w:val="1"/>
    <w:rsid w:val="00202589"/>
    <w:rPr>
      <w:rFonts w:ascii="Arial Black" w:hAnsi="Arial Black"/>
      <w:color w:val="003F74" w:themeColor="accent1"/>
      <w:sz w:val="30"/>
    </w:rPr>
  </w:style>
  <w:style w:type="character" w:customStyle="1" w:styleId="2Hervorhebung">
    <w:name w:val="Ü2 Hervorhebung"/>
    <w:basedOn w:val="1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3Hervorhebung">
    <w:name w:val="Ü3 Hervorhebung"/>
    <w:basedOn w:val="2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berschrift2Zchn">
    <w:name w:val="Überschrift 2 Zchn"/>
    <w:basedOn w:val="Absatz-Standardschriftart"/>
    <w:link w:val="berschrift2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numbering" w:customStyle="1" w:styleId="UI-Aufzhlung">
    <w:name w:val="UI-Aufzählung"/>
    <w:basedOn w:val="KeineListe"/>
    <w:uiPriority w:val="99"/>
    <w:rsid w:val="00202589"/>
    <w:pPr>
      <w:numPr>
        <w:numId w:val="16"/>
      </w:numPr>
    </w:pPr>
  </w:style>
  <w:style w:type="numbering" w:customStyle="1" w:styleId="UI-Nummerierung">
    <w:name w:val="UI-Nummerierung"/>
    <w:basedOn w:val="KeineListe"/>
    <w:uiPriority w:val="99"/>
    <w:rsid w:val="00202589"/>
    <w:pPr>
      <w:numPr>
        <w:numId w:val="17"/>
      </w:numPr>
    </w:pPr>
  </w:style>
  <w:style w:type="paragraph" w:styleId="Untertitel">
    <w:name w:val="Subtitle"/>
    <w:basedOn w:val="Standard"/>
    <w:next w:val="Standard"/>
    <w:link w:val="UntertitelZchn"/>
    <w:qFormat/>
    <w:rsid w:val="00202589"/>
    <w:pPr>
      <w:spacing w:line="340" w:lineRule="atLeast"/>
    </w:pPr>
    <w:rPr>
      <w:color w:val="003F74" w:themeColor="accent1"/>
      <w:sz w:val="30"/>
    </w:rPr>
  </w:style>
  <w:style w:type="character" w:customStyle="1" w:styleId="UntertitelZchn">
    <w:name w:val="Untertitel Zchn"/>
    <w:basedOn w:val="Absatz-Standardschriftart"/>
    <w:link w:val="Untertitel"/>
    <w:rsid w:val="00202589"/>
    <w:rPr>
      <w:rFonts w:ascii="Arial" w:eastAsia="Times New Roman" w:hAnsi="Arial" w:cs="Times New Roman"/>
      <w:color w:val="003F74" w:themeColor="accent1"/>
      <w:sz w:val="30"/>
      <w:lang w:eastAsia="de-DE"/>
    </w:rPr>
  </w:style>
  <w:style w:type="character" w:customStyle="1" w:styleId="UntertitelHervorhebung">
    <w:name w:val="Untertitel Hervorhebung"/>
    <w:basedOn w:val="Absatz-Standardschriftart"/>
    <w:uiPriority w:val="1"/>
    <w:rsid w:val="00202589"/>
    <w:rPr>
      <w:rFonts w:ascii="Arial" w:hAnsi="Arial"/>
      <w:b/>
      <w:color w:val="003F74" w:themeColor="accent1"/>
      <w:sz w:val="30"/>
    </w:rPr>
  </w:style>
  <w:style w:type="paragraph" w:styleId="Verzeichnis1">
    <w:name w:val="toc 1"/>
    <w:basedOn w:val="Standard"/>
    <w:uiPriority w:val="39"/>
    <w:rsid w:val="00202589"/>
    <w:pPr>
      <w:tabs>
        <w:tab w:val="right" w:leader="dot" w:pos="9185"/>
      </w:tabs>
      <w:spacing w:after="120"/>
      <w:ind w:left="340" w:right="567" w:hanging="340"/>
    </w:pPr>
    <w:rPr>
      <w:b/>
    </w:rPr>
  </w:style>
  <w:style w:type="paragraph" w:styleId="Verzeichnis2">
    <w:name w:val="toc 2"/>
    <w:basedOn w:val="Verzeichnis1"/>
    <w:uiPriority w:val="39"/>
    <w:rsid w:val="00202589"/>
    <w:pPr>
      <w:spacing w:after="0"/>
      <w:ind w:left="794" w:hanging="454"/>
    </w:pPr>
    <w:rPr>
      <w:b w:val="0"/>
    </w:rPr>
  </w:style>
  <w:style w:type="paragraph" w:styleId="Verzeichnis3">
    <w:name w:val="toc 3"/>
    <w:basedOn w:val="Verzeichnis2"/>
    <w:uiPriority w:val="39"/>
    <w:rsid w:val="00202589"/>
    <w:pPr>
      <w:ind w:left="1474" w:hanging="680"/>
    </w:pPr>
  </w:style>
  <w:style w:type="paragraph" w:styleId="Verzeichnis4">
    <w:name w:val="toc 4"/>
    <w:basedOn w:val="Verzeichnis3"/>
    <w:uiPriority w:val="39"/>
    <w:rsid w:val="00202589"/>
    <w:pPr>
      <w:ind w:left="2268" w:hanging="794"/>
    </w:pPr>
  </w:style>
  <w:style w:type="paragraph" w:styleId="Verzeichnis5">
    <w:name w:val="toc 5"/>
    <w:basedOn w:val="Verzeichnis4"/>
    <w:uiPriority w:val="39"/>
    <w:rsid w:val="00202589"/>
    <w:pPr>
      <w:ind w:left="3175" w:hanging="907"/>
    </w:pPr>
  </w:style>
  <w:style w:type="paragraph" w:styleId="Verzeichnis6">
    <w:name w:val="toc 6"/>
    <w:basedOn w:val="Verzeichnis5"/>
    <w:uiPriority w:val="39"/>
    <w:rsid w:val="00202589"/>
    <w:pPr>
      <w:ind w:left="3402" w:hanging="1134"/>
    </w:pPr>
  </w:style>
  <w:style w:type="paragraph" w:styleId="Verzeichnis7">
    <w:name w:val="toc 7"/>
    <w:basedOn w:val="Verzeichnis6"/>
    <w:uiPriority w:val="39"/>
    <w:rsid w:val="00202589"/>
    <w:pPr>
      <w:tabs>
        <w:tab w:val="left" w:pos="1701"/>
      </w:tabs>
      <w:ind w:left="3572" w:hanging="1304"/>
    </w:pPr>
  </w:style>
  <w:style w:type="paragraph" w:styleId="Verzeichnis8">
    <w:name w:val="toc 8"/>
    <w:basedOn w:val="Verzeichnis7"/>
    <w:uiPriority w:val="39"/>
    <w:rsid w:val="00202589"/>
    <w:pPr>
      <w:tabs>
        <w:tab w:val="clear" w:pos="1701"/>
        <w:tab w:val="left" w:pos="1985"/>
      </w:tabs>
      <w:ind w:left="3629" w:hanging="1361"/>
    </w:pPr>
  </w:style>
  <w:style w:type="paragraph" w:styleId="Verzeichnis9">
    <w:name w:val="toc 9"/>
    <w:basedOn w:val="Verzeichnis8"/>
    <w:uiPriority w:val="39"/>
    <w:rsid w:val="00202589"/>
    <w:pPr>
      <w:ind w:left="3856" w:hanging="1588"/>
    </w:pPr>
  </w:style>
  <w:style w:type="character" w:customStyle="1" w:styleId="ZHervorhebungSchwarz">
    <w:name w:val="ZÜ Hervorhebung Schwarz"/>
    <w:basedOn w:val="Absatz-Standardschriftart"/>
    <w:uiPriority w:val="1"/>
    <w:rsid w:val="00202589"/>
    <w:rPr>
      <w:rFonts w:ascii="Arial Black" w:hAnsi="Arial Black"/>
      <w:color w:val="auto"/>
      <w:sz w:val="22"/>
    </w:rPr>
  </w:style>
  <w:style w:type="character" w:customStyle="1" w:styleId="ZHervorhebungUI-Blau">
    <w:name w:val="ZÜ Hervorhebung UI-Blau"/>
    <w:basedOn w:val="1Hervorhebung"/>
    <w:uiPriority w:val="1"/>
    <w:rsid w:val="00202589"/>
    <w:rPr>
      <w:rFonts w:ascii="Arial Black" w:hAnsi="Arial Black"/>
      <w:color w:val="003F74" w:themeColor="accent1"/>
      <w:sz w:val="22"/>
    </w:rPr>
  </w:style>
  <w:style w:type="paragraph" w:customStyle="1" w:styleId="ZwischenberschriftSchwarz">
    <w:name w:val="Zwischenüberschrift Schwarz"/>
    <w:basedOn w:val="Standard"/>
    <w:next w:val="Standard"/>
    <w:qFormat/>
    <w:rsid w:val="00202589"/>
    <w:rPr>
      <w:b/>
    </w:rPr>
  </w:style>
  <w:style w:type="paragraph" w:customStyle="1" w:styleId="ZwischenberschriftUI-Blau">
    <w:name w:val="Zwischenüberschrift UI-Blau"/>
    <w:basedOn w:val="Standard"/>
    <w:next w:val="Standard"/>
    <w:qFormat/>
    <w:rsid w:val="00202589"/>
    <w:rPr>
      <w:b/>
      <w:color w:val="003F74" w:themeColor="accent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5B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02122/casting-vs-coercion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type-conversion-and-ca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UnionInvestment1">
  <a:themeElements>
    <a:clrScheme name="UnionInvestment">
      <a:dk1>
        <a:srgbClr val="000000"/>
      </a:dk1>
      <a:lt1>
        <a:srgbClr val="FFFFFF"/>
      </a:lt1>
      <a:dk2>
        <a:srgbClr val="003F74"/>
      </a:dk2>
      <a:lt2>
        <a:srgbClr val="FFFFFF"/>
      </a:lt2>
      <a:accent1>
        <a:srgbClr val="003F74"/>
      </a:accent1>
      <a:accent2>
        <a:srgbClr val="AEC6A1"/>
      </a:accent2>
      <a:accent3>
        <a:srgbClr val="83898E"/>
      </a:accent3>
      <a:accent4>
        <a:srgbClr val="FBD69B"/>
      </a:accent4>
      <a:accent5>
        <a:srgbClr val="A7BCD5"/>
      </a:accent5>
      <a:accent6>
        <a:srgbClr val="D1D3D2"/>
      </a:accent6>
      <a:hlink>
        <a:srgbClr val="0070C0"/>
      </a:hlink>
      <a:folHlink>
        <a:srgbClr val="7030A0"/>
      </a:folHlink>
    </a:clrScheme>
    <a:fontScheme name="UnionInvest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XZ49D57@UNION-INVESTMENT.DE</dc:creator>
  <cp:keywords/>
  <dc:description/>
  <cp:lastModifiedBy>XZ49D57@UNION-INVESTMENT.DE</cp:lastModifiedBy>
  <cp:revision>3</cp:revision>
  <dcterms:created xsi:type="dcterms:W3CDTF">2018-11-08T21:47:00Z</dcterms:created>
  <dcterms:modified xsi:type="dcterms:W3CDTF">2018-11-14T08:31:00Z</dcterms:modified>
</cp:coreProperties>
</file>