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F9451" w14:textId="068F47BD" w:rsidR="00AD511E" w:rsidRDefault="00494E6E" w:rsidP="00494E6E">
      <w:pPr>
        <w:pStyle w:val="Title"/>
        <w:jc w:val="center"/>
      </w:pPr>
      <w:r>
        <w:t>Auth0 Implementation</w:t>
      </w:r>
    </w:p>
    <w:p w14:paraId="74F83235" w14:textId="70AAFFF4" w:rsidR="00494E6E" w:rsidRDefault="00494E6E">
      <w:r>
        <w:br w:type="page"/>
      </w:r>
    </w:p>
    <w:p w14:paraId="63E9C109" w14:textId="77777777" w:rsidR="003A715E" w:rsidRDefault="003A715E"/>
    <w:sdt>
      <w:sdtPr>
        <w:id w:val="-147876437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0C14511" w14:textId="5D3FA865" w:rsidR="003A715E" w:rsidRDefault="003A715E">
          <w:pPr>
            <w:pStyle w:val="TOCHeading"/>
          </w:pPr>
          <w:r>
            <w:t>Contents</w:t>
          </w:r>
        </w:p>
        <w:p w14:paraId="7DD20500" w14:textId="07D3D31C" w:rsidR="003A715E" w:rsidRDefault="003A71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9875466" w:history="1">
            <w:r w:rsidRPr="0070683C">
              <w:rPr>
                <w:rStyle w:val="Hyperlink"/>
                <w:noProof/>
              </w:rPr>
              <w:t>Introduction</w:t>
            </w:r>
            <w:r>
              <w:rPr>
                <w:noProof/>
                <w:webHidden/>
              </w:rPr>
              <w:tab/>
            </w:r>
            <w:r>
              <w:rPr>
                <w:noProof/>
                <w:webHidden/>
              </w:rPr>
              <w:fldChar w:fldCharType="begin"/>
            </w:r>
            <w:r>
              <w:rPr>
                <w:noProof/>
                <w:webHidden/>
              </w:rPr>
              <w:instrText xml:space="preserve"> PAGEREF _Toc169875466 \h </w:instrText>
            </w:r>
            <w:r>
              <w:rPr>
                <w:noProof/>
                <w:webHidden/>
              </w:rPr>
            </w:r>
            <w:r>
              <w:rPr>
                <w:noProof/>
                <w:webHidden/>
              </w:rPr>
              <w:fldChar w:fldCharType="separate"/>
            </w:r>
            <w:r w:rsidR="0026508E">
              <w:rPr>
                <w:noProof/>
                <w:webHidden/>
              </w:rPr>
              <w:t>3</w:t>
            </w:r>
            <w:r>
              <w:rPr>
                <w:noProof/>
                <w:webHidden/>
              </w:rPr>
              <w:fldChar w:fldCharType="end"/>
            </w:r>
          </w:hyperlink>
        </w:p>
        <w:p w14:paraId="7D16DC5D" w14:textId="7735C2D9" w:rsidR="003A715E" w:rsidRDefault="003A715E">
          <w:pPr>
            <w:pStyle w:val="TOC1"/>
            <w:tabs>
              <w:tab w:val="right" w:leader="dot" w:pos="9350"/>
            </w:tabs>
            <w:rPr>
              <w:rFonts w:eastAsiaTheme="minorEastAsia"/>
              <w:noProof/>
            </w:rPr>
          </w:pPr>
          <w:hyperlink w:anchor="_Toc169875467" w:history="1">
            <w:r w:rsidRPr="0070683C">
              <w:rPr>
                <w:rStyle w:val="Hyperlink"/>
                <w:noProof/>
              </w:rPr>
              <w:t>Why Auth0?</w:t>
            </w:r>
            <w:r>
              <w:rPr>
                <w:noProof/>
                <w:webHidden/>
              </w:rPr>
              <w:tab/>
            </w:r>
            <w:r>
              <w:rPr>
                <w:noProof/>
                <w:webHidden/>
              </w:rPr>
              <w:fldChar w:fldCharType="begin"/>
            </w:r>
            <w:r>
              <w:rPr>
                <w:noProof/>
                <w:webHidden/>
              </w:rPr>
              <w:instrText xml:space="preserve"> PAGEREF _Toc169875467 \h </w:instrText>
            </w:r>
            <w:r>
              <w:rPr>
                <w:noProof/>
                <w:webHidden/>
              </w:rPr>
            </w:r>
            <w:r>
              <w:rPr>
                <w:noProof/>
                <w:webHidden/>
              </w:rPr>
              <w:fldChar w:fldCharType="separate"/>
            </w:r>
            <w:r w:rsidR="0026508E">
              <w:rPr>
                <w:noProof/>
                <w:webHidden/>
              </w:rPr>
              <w:t>3</w:t>
            </w:r>
            <w:r>
              <w:rPr>
                <w:noProof/>
                <w:webHidden/>
              </w:rPr>
              <w:fldChar w:fldCharType="end"/>
            </w:r>
          </w:hyperlink>
        </w:p>
        <w:p w14:paraId="7110D64A" w14:textId="418E8792" w:rsidR="003A715E" w:rsidRDefault="003A715E">
          <w:pPr>
            <w:pStyle w:val="TOC2"/>
            <w:tabs>
              <w:tab w:val="right" w:leader="dot" w:pos="9350"/>
            </w:tabs>
            <w:rPr>
              <w:rFonts w:eastAsiaTheme="minorEastAsia"/>
              <w:noProof/>
            </w:rPr>
          </w:pPr>
          <w:hyperlink w:anchor="_Toc169875468" w:history="1">
            <w:r w:rsidRPr="0070683C">
              <w:rPr>
                <w:rStyle w:val="Hyperlink"/>
                <w:noProof/>
              </w:rPr>
              <w:t>Security</w:t>
            </w:r>
            <w:r>
              <w:rPr>
                <w:noProof/>
                <w:webHidden/>
              </w:rPr>
              <w:tab/>
            </w:r>
            <w:r>
              <w:rPr>
                <w:noProof/>
                <w:webHidden/>
              </w:rPr>
              <w:fldChar w:fldCharType="begin"/>
            </w:r>
            <w:r>
              <w:rPr>
                <w:noProof/>
                <w:webHidden/>
              </w:rPr>
              <w:instrText xml:space="preserve"> PAGEREF _Toc169875468 \h </w:instrText>
            </w:r>
            <w:r>
              <w:rPr>
                <w:noProof/>
                <w:webHidden/>
              </w:rPr>
            </w:r>
            <w:r>
              <w:rPr>
                <w:noProof/>
                <w:webHidden/>
              </w:rPr>
              <w:fldChar w:fldCharType="separate"/>
            </w:r>
            <w:r w:rsidR="0026508E">
              <w:rPr>
                <w:noProof/>
                <w:webHidden/>
              </w:rPr>
              <w:t>3</w:t>
            </w:r>
            <w:r>
              <w:rPr>
                <w:noProof/>
                <w:webHidden/>
              </w:rPr>
              <w:fldChar w:fldCharType="end"/>
            </w:r>
          </w:hyperlink>
        </w:p>
        <w:p w14:paraId="2DF9D47D" w14:textId="072F5A9E" w:rsidR="003A715E" w:rsidRDefault="003A715E">
          <w:pPr>
            <w:pStyle w:val="TOC2"/>
            <w:tabs>
              <w:tab w:val="right" w:leader="dot" w:pos="9350"/>
            </w:tabs>
            <w:rPr>
              <w:rFonts w:eastAsiaTheme="minorEastAsia"/>
              <w:noProof/>
            </w:rPr>
          </w:pPr>
          <w:hyperlink w:anchor="_Toc169875469" w:history="1">
            <w:r w:rsidRPr="0070683C">
              <w:rPr>
                <w:rStyle w:val="Hyperlink"/>
                <w:noProof/>
              </w:rPr>
              <w:t>Scalability</w:t>
            </w:r>
            <w:r>
              <w:rPr>
                <w:noProof/>
                <w:webHidden/>
              </w:rPr>
              <w:tab/>
            </w:r>
            <w:r>
              <w:rPr>
                <w:noProof/>
                <w:webHidden/>
              </w:rPr>
              <w:fldChar w:fldCharType="begin"/>
            </w:r>
            <w:r>
              <w:rPr>
                <w:noProof/>
                <w:webHidden/>
              </w:rPr>
              <w:instrText xml:space="preserve"> PAGEREF _Toc169875469 \h </w:instrText>
            </w:r>
            <w:r>
              <w:rPr>
                <w:noProof/>
                <w:webHidden/>
              </w:rPr>
            </w:r>
            <w:r>
              <w:rPr>
                <w:noProof/>
                <w:webHidden/>
              </w:rPr>
              <w:fldChar w:fldCharType="separate"/>
            </w:r>
            <w:r w:rsidR="0026508E">
              <w:rPr>
                <w:noProof/>
                <w:webHidden/>
              </w:rPr>
              <w:t>3</w:t>
            </w:r>
            <w:r>
              <w:rPr>
                <w:noProof/>
                <w:webHidden/>
              </w:rPr>
              <w:fldChar w:fldCharType="end"/>
            </w:r>
          </w:hyperlink>
        </w:p>
        <w:p w14:paraId="64597FC6" w14:textId="1BC0DE82" w:rsidR="003A715E" w:rsidRDefault="003A715E">
          <w:pPr>
            <w:pStyle w:val="TOC2"/>
            <w:tabs>
              <w:tab w:val="right" w:leader="dot" w:pos="9350"/>
            </w:tabs>
            <w:rPr>
              <w:rFonts w:eastAsiaTheme="minorEastAsia"/>
              <w:noProof/>
            </w:rPr>
          </w:pPr>
          <w:hyperlink w:anchor="_Toc169875470" w:history="1">
            <w:r w:rsidRPr="0070683C">
              <w:rPr>
                <w:rStyle w:val="Hyperlink"/>
                <w:noProof/>
              </w:rPr>
              <w:t>Developer Efficiency</w:t>
            </w:r>
            <w:r>
              <w:rPr>
                <w:noProof/>
                <w:webHidden/>
              </w:rPr>
              <w:tab/>
            </w:r>
            <w:r>
              <w:rPr>
                <w:noProof/>
                <w:webHidden/>
              </w:rPr>
              <w:fldChar w:fldCharType="begin"/>
            </w:r>
            <w:r>
              <w:rPr>
                <w:noProof/>
                <w:webHidden/>
              </w:rPr>
              <w:instrText xml:space="preserve"> PAGEREF _Toc169875470 \h </w:instrText>
            </w:r>
            <w:r>
              <w:rPr>
                <w:noProof/>
                <w:webHidden/>
              </w:rPr>
            </w:r>
            <w:r>
              <w:rPr>
                <w:noProof/>
                <w:webHidden/>
              </w:rPr>
              <w:fldChar w:fldCharType="separate"/>
            </w:r>
            <w:r w:rsidR="0026508E">
              <w:rPr>
                <w:noProof/>
                <w:webHidden/>
              </w:rPr>
              <w:t>3</w:t>
            </w:r>
            <w:r>
              <w:rPr>
                <w:noProof/>
                <w:webHidden/>
              </w:rPr>
              <w:fldChar w:fldCharType="end"/>
            </w:r>
          </w:hyperlink>
        </w:p>
        <w:p w14:paraId="5887A9E4" w14:textId="0FD24E9B" w:rsidR="003A715E" w:rsidRDefault="003A715E">
          <w:pPr>
            <w:pStyle w:val="TOC1"/>
            <w:tabs>
              <w:tab w:val="right" w:leader="dot" w:pos="9350"/>
            </w:tabs>
            <w:rPr>
              <w:rFonts w:eastAsiaTheme="minorEastAsia"/>
              <w:noProof/>
            </w:rPr>
          </w:pPr>
          <w:hyperlink w:anchor="_Toc169875471" w:history="1">
            <w:r w:rsidRPr="0070683C">
              <w:rPr>
                <w:rStyle w:val="Hyperlink"/>
                <w:noProof/>
              </w:rPr>
              <w:t>Advantages of Auth0</w:t>
            </w:r>
            <w:r>
              <w:rPr>
                <w:noProof/>
                <w:webHidden/>
              </w:rPr>
              <w:tab/>
            </w:r>
            <w:r>
              <w:rPr>
                <w:noProof/>
                <w:webHidden/>
              </w:rPr>
              <w:fldChar w:fldCharType="begin"/>
            </w:r>
            <w:r>
              <w:rPr>
                <w:noProof/>
                <w:webHidden/>
              </w:rPr>
              <w:instrText xml:space="preserve"> PAGEREF _Toc169875471 \h </w:instrText>
            </w:r>
            <w:r>
              <w:rPr>
                <w:noProof/>
                <w:webHidden/>
              </w:rPr>
            </w:r>
            <w:r>
              <w:rPr>
                <w:noProof/>
                <w:webHidden/>
              </w:rPr>
              <w:fldChar w:fldCharType="separate"/>
            </w:r>
            <w:r w:rsidR="0026508E">
              <w:rPr>
                <w:noProof/>
                <w:webHidden/>
              </w:rPr>
              <w:t>3</w:t>
            </w:r>
            <w:r>
              <w:rPr>
                <w:noProof/>
                <w:webHidden/>
              </w:rPr>
              <w:fldChar w:fldCharType="end"/>
            </w:r>
          </w:hyperlink>
        </w:p>
        <w:p w14:paraId="678D7D4C" w14:textId="2E40A603" w:rsidR="003A715E" w:rsidRDefault="003A715E">
          <w:pPr>
            <w:pStyle w:val="TOC2"/>
            <w:tabs>
              <w:tab w:val="right" w:leader="dot" w:pos="9350"/>
            </w:tabs>
            <w:rPr>
              <w:rFonts w:eastAsiaTheme="minorEastAsia"/>
              <w:noProof/>
            </w:rPr>
          </w:pPr>
          <w:hyperlink w:anchor="_Toc169875472" w:history="1">
            <w:r w:rsidRPr="0070683C">
              <w:rPr>
                <w:rStyle w:val="Hyperlink"/>
                <w:noProof/>
              </w:rPr>
              <w:t>Ease of Integration</w:t>
            </w:r>
            <w:r>
              <w:rPr>
                <w:noProof/>
                <w:webHidden/>
              </w:rPr>
              <w:tab/>
            </w:r>
            <w:r>
              <w:rPr>
                <w:noProof/>
                <w:webHidden/>
              </w:rPr>
              <w:fldChar w:fldCharType="begin"/>
            </w:r>
            <w:r>
              <w:rPr>
                <w:noProof/>
                <w:webHidden/>
              </w:rPr>
              <w:instrText xml:space="preserve"> PAGEREF _Toc169875472 \h </w:instrText>
            </w:r>
            <w:r>
              <w:rPr>
                <w:noProof/>
                <w:webHidden/>
              </w:rPr>
            </w:r>
            <w:r>
              <w:rPr>
                <w:noProof/>
                <w:webHidden/>
              </w:rPr>
              <w:fldChar w:fldCharType="separate"/>
            </w:r>
            <w:r w:rsidR="0026508E">
              <w:rPr>
                <w:noProof/>
                <w:webHidden/>
              </w:rPr>
              <w:t>3</w:t>
            </w:r>
            <w:r>
              <w:rPr>
                <w:noProof/>
                <w:webHidden/>
              </w:rPr>
              <w:fldChar w:fldCharType="end"/>
            </w:r>
          </w:hyperlink>
        </w:p>
        <w:p w14:paraId="3A0CB4E9" w14:textId="4B44A929" w:rsidR="003A715E" w:rsidRDefault="003A715E">
          <w:pPr>
            <w:pStyle w:val="TOC2"/>
            <w:tabs>
              <w:tab w:val="right" w:leader="dot" w:pos="9350"/>
            </w:tabs>
            <w:rPr>
              <w:rFonts w:eastAsiaTheme="minorEastAsia"/>
              <w:noProof/>
            </w:rPr>
          </w:pPr>
          <w:hyperlink w:anchor="_Toc169875473" w:history="1">
            <w:r w:rsidRPr="0070683C">
              <w:rPr>
                <w:rStyle w:val="Hyperlink"/>
                <w:noProof/>
              </w:rPr>
              <w:t>Customizability</w:t>
            </w:r>
            <w:r>
              <w:rPr>
                <w:noProof/>
                <w:webHidden/>
              </w:rPr>
              <w:tab/>
            </w:r>
            <w:r>
              <w:rPr>
                <w:noProof/>
                <w:webHidden/>
              </w:rPr>
              <w:fldChar w:fldCharType="begin"/>
            </w:r>
            <w:r>
              <w:rPr>
                <w:noProof/>
                <w:webHidden/>
              </w:rPr>
              <w:instrText xml:space="preserve"> PAGEREF _Toc169875473 \h </w:instrText>
            </w:r>
            <w:r>
              <w:rPr>
                <w:noProof/>
                <w:webHidden/>
              </w:rPr>
            </w:r>
            <w:r>
              <w:rPr>
                <w:noProof/>
                <w:webHidden/>
              </w:rPr>
              <w:fldChar w:fldCharType="separate"/>
            </w:r>
            <w:r w:rsidR="0026508E">
              <w:rPr>
                <w:noProof/>
                <w:webHidden/>
              </w:rPr>
              <w:t>3</w:t>
            </w:r>
            <w:r>
              <w:rPr>
                <w:noProof/>
                <w:webHidden/>
              </w:rPr>
              <w:fldChar w:fldCharType="end"/>
            </w:r>
          </w:hyperlink>
        </w:p>
        <w:p w14:paraId="1485227E" w14:textId="25F7C356" w:rsidR="003A715E" w:rsidRDefault="003A715E">
          <w:pPr>
            <w:pStyle w:val="TOC2"/>
            <w:tabs>
              <w:tab w:val="right" w:leader="dot" w:pos="9350"/>
            </w:tabs>
            <w:rPr>
              <w:rFonts w:eastAsiaTheme="minorEastAsia"/>
              <w:noProof/>
            </w:rPr>
          </w:pPr>
          <w:hyperlink w:anchor="_Toc169875474" w:history="1">
            <w:r w:rsidRPr="0070683C">
              <w:rPr>
                <w:rStyle w:val="Hyperlink"/>
                <w:noProof/>
              </w:rPr>
              <w:t>Documentation and Community Support</w:t>
            </w:r>
            <w:r>
              <w:rPr>
                <w:noProof/>
                <w:webHidden/>
              </w:rPr>
              <w:tab/>
            </w:r>
            <w:r>
              <w:rPr>
                <w:noProof/>
                <w:webHidden/>
              </w:rPr>
              <w:fldChar w:fldCharType="begin"/>
            </w:r>
            <w:r>
              <w:rPr>
                <w:noProof/>
                <w:webHidden/>
              </w:rPr>
              <w:instrText xml:space="preserve"> PAGEREF _Toc169875474 \h </w:instrText>
            </w:r>
            <w:r>
              <w:rPr>
                <w:noProof/>
                <w:webHidden/>
              </w:rPr>
            </w:r>
            <w:r>
              <w:rPr>
                <w:noProof/>
                <w:webHidden/>
              </w:rPr>
              <w:fldChar w:fldCharType="separate"/>
            </w:r>
            <w:r w:rsidR="0026508E">
              <w:rPr>
                <w:noProof/>
                <w:webHidden/>
              </w:rPr>
              <w:t>3</w:t>
            </w:r>
            <w:r>
              <w:rPr>
                <w:noProof/>
                <w:webHidden/>
              </w:rPr>
              <w:fldChar w:fldCharType="end"/>
            </w:r>
          </w:hyperlink>
        </w:p>
        <w:p w14:paraId="5288F910" w14:textId="7AB7D52A" w:rsidR="003A715E" w:rsidRDefault="003A715E">
          <w:pPr>
            <w:pStyle w:val="TOC1"/>
            <w:tabs>
              <w:tab w:val="right" w:leader="dot" w:pos="9350"/>
            </w:tabs>
            <w:rPr>
              <w:rFonts w:eastAsiaTheme="minorEastAsia"/>
              <w:noProof/>
            </w:rPr>
          </w:pPr>
          <w:hyperlink w:anchor="_Toc169875475" w:history="1">
            <w:r w:rsidRPr="0070683C">
              <w:rPr>
                <w:rStyle w:val="Hyperlink"/>
                <w:noProof/>
              </w:rPr>
              <w:t>Disadvantages of Auth0</w:t>
            </w:r>
            <w:r>
              <w:rPr>
                <w:noProof/>
                <w:webHidden/>
              </w:rPr>
              <w:tab/>
            </w:r>
            <w:r>
              <w:rPr>
                <w:noProof/>
                <w:webHidden/>
              </w:rPr>
              <w:fldChar w:fldCharType="begin"/>
            </w:r>
            <w:r>
              <w:rPr>
                <w:noProof/>
                <w:webHidden/>
              </w:rPr>
              <w:instrText xml:space="preserve"> PAGEREF _Toc169875475 \h </w:instrText>
            </w:r>
            <w:r>
              <w:rPr>
                <w:noProof/>
                <w:webHidden/>
              </w:rPr>
            </w:r>
            <w:r>
              <w:rPr>
                <w:noProof/>
                <w:webHidden/>
              </w:rPr>
              <w:fldChar w:fldCharType="separate"/>
            </w:r>
            <w:r w:rsidR="0026508E">
              <w:rPr>
                <w:noProof/>
                <w:webHidden/>
              </w:rPr>
              <w:t>4</w:t>
            </w:r>
            <w:r>
              <w:rPr>
                <w:noProof/>
                <w:webHidden/>
              </w:rPr>
              <w:fldChar w:fldCharType="end"/>
            </w:r>
          </w:hyperlink>
        </w:p>
        <w:p w14:paraId="6BC7CAFA" w14:textId="48D1DF88" w:rsidR="003A715E" w:rsidRDefault="003A715E">
          <w:pPr>
            <w:pStyle w:val="TOC2"/>
            <w:tabs>
              <w:tab w:val="right" w:leader="dot" w:pos="9350"/>
            </w:tabs>
            <w:rPr>
              <w:rFonts w:eastAsiaTheme="minorEastAsia"/>
              <w:noProof/>
            </w:rPr>
          </w:pPr>
          <w:hyperlink w:anchor="_Toc169875476" w:history="1">
            <w:r w:rsidRPr="0070683C">
              <w:rPr>
                <w:rStyle w:val="Hyperlink"/>
                <w:noProof/>
              </w:rPr>
              <w:t>Cost</w:t>
            </w:r>
            <w:r>
              <w:rPr>
                <w:noProof/>
                <w:webHidden/>
              </w:rPr>
              <w:tab/>
            </w:r>
            <w:r>
              <w:rPr>
                <w:noProof/>
                <w:webHidden/>
              </w:rPr>
              <w:fldChar w:fldCharType="begin"/>
            </w:r>
            <w:r>
              <w:rPr>
                <w:noProof/>
                <w:webHidden/>
              </w:rPr>
              <w:instrText xml:space="preserve"> PAGEREF _Toc169875476 \h </w:instrText>
            </w:r>
            <w:r>
              <w:rPr>
                <w:noProof/>
                <w:webHidden/>
              </w:rPr>
            </w:r>
            <w:r>
              <w:rPr>
                <w:noProof/>
                <w:webHidden/>
              </w:rPr>
              <w:fldChar w:fldCharType="separate"/>
            </w:r>
            <w:r w:rsidR="0026508E">
              <w:rPr>
                <w:noProof/>
                <w:webHidden/>
              </w:rPr>
              <w:t>4</w:t>
            </w:r>
            <w:r>
              <w:rPr>
                <w:noProof/>
                <w:webHidden/>
              </w:rPr>
              <w:fldChar w:fldCharType="end"/>
            </w:r>
          </w:hyperlink>
        </w:p>
        <w:p w14:paraId="6AC2D5CC" w14:textId="65587CEB" w:rsidR="003A715E" w:rsidRDefault="003A715E">
          <w:pPr>
            <w:pStyle w:val="TOC2"/>
            <w:tabs>
              <w:tab w:val="right" w:leader="dot" w:pos="9350"/>
            </w:tabs>
            <w:rPr>
              <w:rFonts w:eastAsiaTheme="minorEastAsia"/>
              <w:noProof/>
            </w:rPr>
          </w:pPr>
          <w:hyperlink w:anchor="_Toc169875477" w:history="1">
            <w:r w:rsidRPr="0070683C">
              <w:rPr>
                <w:rStyle w:val="Hyperlink"/>
                <w:noProof/>
              </w:rPr>
              <w:t>Complexity in Advanced Configurations</w:t>
            </w:r>
            <w:r>
              <w:rPr>
                <w:noProof/>
                <w:webHidden/>
              </w:rPr>
              <w:tab/>
            </w:r>
            <w:r>
              <w:rPr>
                <w:noProof/>
                <w:webHidden/>
              </w:rPr>
              <w:fldChar w:fldCharType="begin"/>
            </w:r>
            <w:r>
              <w:rPr>
                <w:noProof/>
                <w:webHidden/>
              </w:rPr>
              <w:instrText xml:space="preserve"> PAGEREF _Toc169875477 \h </w:instrText>
            </w:r>
            <w:r>
              <w:rPr>
                <w:noProof/>
                <w:webHidden/>
              </w:rPr>
            </w:r>
            <w:r>
              <w:rPr>
                <w:noProof/>
                <w:webHidden/>
              </w:rPr>
              <w:fldChar w:fldCharType="separate"/>
            </w:r>
            <w:r w:rsidR="0026508E">
              <w:rPr>
                <w:noProof/>
                <w:webHidden/>
              </w:rPr>
              <w:t>4</w:t>
            </w:r>
            <w:r>
              <w:rPr>
                <w:noProof/>
                <w:webHidden/>
              </w:rPr>
              <w:fldChar w:fldCharType="end"/>
            </w:r>
          </w:hyperlink>
        </w:p>
        <w:p w14:paraId="4F90F269" w14:textId="09EDDD15" w:rsidR="003A715E" w:rsidRDefault="003A715E">
          <w:pPr>
            <w:pStyle w:val="TOC1"/>
            <w:tabs>
              <w:tab w:val="right" w:leader="dot" w:pos="9350"/>
            </w:tabs>
            <w:rPr>
              <w:rFonts w:eastAsiaTheme="minorEastAsia"/>
              <w:noProof/>
            </w:rPr>
          </w:pPr>
          <w:hyperlink w:anchor="_Toc169875478" w:history="1">
            <w:r w:rsidRPr="0070683C">
              <w:rPr>
                <w:rStyle w:val="Hyperlink"/>
                <w:noProof/>
              </w:rPr>
              <w:t>Comparison with Alternatives</w:t>
            </w:r>
            <w:r>
              <w:rPr>
                <w:noProof/>
                <w:webHidden/>
              </w:rPr>
              <w:tab/>
            </w:r>
            <w:r>
              <w:rPr>
                <w:noProof/>
                <w:webHidden/>
              </w:rPr>
              <w:fldChar w:fldCharType="begin"/>
            </w:r>
            <w:r>
              <w:rPr>
                <w:noProof/>
                <w:webHidden/>
              </w:rPr>
              <w:instrText xml:space="preserve"> PAGEREF _Toc169875478 \h </w:instrText>
            </w:r>
            <w:r>
              <w:rPr>
                <w:noProof/>
                <w:webHidden/>
              </w:rPr>
            </w:r>
            <w:r>
              <w:rPr>
                <w:noProof/>
                <w:webHidden/>
              </w:rPr>
              <w:fldChar w:fldCharType="separate"/>
            </w:r>
            <w:r w:rsidR="0026508E">
              <w:rPr>
                <w:noProof/>
                <w:webHidden/>
              </w:rPr>
              <w:t>4</w:t>
            </w:r>
            <w:r>
              <w:rPr>
                <w:noProof/>
                <w:webHidden/>
              </w:rPr>
              <w:fldChar w:fldCharType="end"/>
            </w:r>
          </w:hyperlink>
        </w:p>
        <w:p w14:paraId="06B0974A" w14:textId="17165EE9" w:rsidR="003A715E" w:rsidRDefault="003A715E">
          <w:pPr>
            <w:pStyle w:val="TOC2"/>
            <w:tabs>
              <w:tab w:val="right" w:leader="dot" w:pos="9350"/>
            </w:tabs>
            <w:rPr>
              <w:rFonts w:eastAsiaTheme="minorEastAsia"/>
              <w:noProof/>
            </w:rPr>
          </w:pPr>
          <w:hyperlink w:anchor="_Toc169875479" w:history="1">
            <w:r w:rsidRPr="0070683C">
              <w:rPr>
                <w:rStyle w:val="Hyperlink"/>
                <w:noProof/>
              </w:rPr>
              <w:t>Azure Active Directory (Azure AD)</w:t>
            </w:r>
            <w:r>
              <w:rPr>
                <w:noProof/>
                <w:webHidden/>
              </w:rPr>
              <w:tab/>
            </w:r>
            <w:r>
              <w:rPr>
                <w:noProof/>
                <w:webHidden/>
              </w:rPr>
              <w:fldChar w:fldCharType="begin"/>
            </w:r>
            <w:r>
              <w:rPr>
                <w:noProof/>
                <w:webHidden/>
              </w:rPr>
              <w:instrText xml:space="preserve"> PAGEREF _Toc169875479 \h </w:instrText>
            </w:r>
            <w:r>
              <w:rPr>
                <w:noProof/>
                <w:webHidden/>
              </w:rPr>
            </w:r>
            <w:r>
              <w:rPr>
                <w:noProof/>
                <w:webHidden/>
              </w:rPr>
              <w:fldChar w:fldCharType="separate"/>
            </w:r>
            <w:r w:rsidR="0026508E">
              <w:rPr>
                <w:noProof/>
                <w:webHidden/>
              </w:rPr>
              <w:t>4</w:t>
            </w:r>
            <w:r>
              <w:rPr>
                <w:noProof/>
                <w:webHidden/>
              </w:rPr>
              <w:fldChar w:fldCharType="end"/>
            </w:r>
          </w:hyperlink>
        </w:p>
        <w:p w14:paraId="3FA8B000" w14:textId="561A84A7" w:rsidR="003A715E" w:rsidRDefault="003A715E">
          <w:pPr>
            <w:pStyle w:val="TOC2"/>
            <w:tabs>
              <w:tab w:val="right" w:leader="dot" w:pos="9350"/>
            </w:tabs>
            <w:rPr>
              <w:rFonts w:eastAsiaTheme="minorEastAsia"/>
              <w:noProof/>
            </w:rPr>
          </w:pPr>
          <w:hyperlink w:anchor="_Toc169875480" w:history="1">
            <w:r w:rsidRPr="0070683C">
              <w:rPr>
                <w:rStyle w:val="Hyperlink"/>
                <w:noProof/>
              </w:rPr>
              <w:t>Amazon Cognito</w:t>
            </w:r>
            <w:r>
              <w:rPr>
                <w:noProof/>
                <w:webHidden/>
              </w:rPr>
              <w:tab/>
            </w:r>
            <w:r>
              <w:rPr>
                <w:noProof/>
                <w:webHidden/>
              </w:rPr>
              <w:fldChar w:fldCharType="begin"/>
            </w:r>
            <w:r>
              <w:rPr>
                <w:noProof/>
                <w:webHidden/>
              </w:rPr>
              <w:instrText xml:space="preserve"> PAGEREF _Toc169875480 \h </w:instrText>
            </w:r>
            <w:r>
              <w:rPr>
                <w:noProof/>
                <w:webHidden/>
              </w:rPr>
            </w:r>
            <w:r>
              <w:rPr>
                <w:noProof/>
                <w:webHidden/>
              </w:rPr>
              <w:fldChar w:fldCharType="separate"/>
            </w:r>
            <w:r w:rsidR="0026508E">
              <w:rPr>
                <w:noProof/>
                <w:webHidden/>
              </w:rPr>
              <w:t>4</w:t>
            </w:r>
            <w:r>
              <w:rPr>
                <w:noProof/>
                <w:webHidden/>
              </w:rPr>
              <w:fldChar w:fldCharType="end"/>
            </w:r>
          </w:hyperlink>
        </w:p>
        <w:p w14:paraId="4574B9BB" w14:textId="4282043A" w:rsidR="003A715E" w:rsidRDefault="003A715E">
          <w:pPr>
            <w:pStyle w:val="TOC1"/>
            <w:tabs>
              <w:tab w:val="right" w:leader="dot" w:pos="9350"/>
            </w:tabs>
            <w:rPr>
              <w:rFonts w:eastAsiaTheme="minorEastAsia"/>
              <w:noProof/>
            </w:rPr>
          </w:pPr>
          <w:hyperlink w:anchor="_Toc169875481" w:history="1">
            <w:r w:rsidRPr="0070683C">
              <w:rPr>
                <w:rStyle w:val="Hyperlink"/>
                <w:noProof/>
              </w:rPr>
              <w:t>Conclusion</w:t>
            </w:r>
            <w:r>
              <w:rPr>
                <w:noProof/>
                <w:webHidden/>
              </w:rPr>
              <w:tab/>
            </w:r>
            <w:r>
              <w:rPr>
                <w:noProof/>
                <w:webHidden/>
              </w:rPr>
              <w:fldChar w:fldCharType="begin"/>
            </w:r>
            <w:r>
              <w:rPr>
                <w:noProof/>
                <w:webHidden/>
              </w:rPr>
              <w:instrText xml:space="preserve"> PAGEREF _Toc169875481 \h </w:instrText>
            </w:r>
            <w:r>
              <w:rPr>
                <w:noProof/>
                <w:webHidden/>
              </w:rPr>
            </w:r>
            <w:r>
              <w:rPr>
                <w:noProof/>
                <w:webHidden/>
              </w:rPr>
              <w:fldChar w:fldCharType="separate"/>
            </w:r>
            <w:r w:rsidR="0026508E">
              <w:rPr>
                <w:noProof/>
                <w:webHidden/>
              </w:rPr>
              <w:t>4</w:t>
            </w:r>
            <w:r>
              <w:rPr>
                <w:noProof/>
                <w:webHidden/>
              </w:rPr>
              <w:fldChar w:fldCharType="end"/>
            </w:r>
          </w:hyperlink>
        </w:p>
        <w:p w14:paraId="4183816E" w14:textId="2A060A96" w:rsidR="003A715E" w:rsidRDefault="003A715E">
          <w:r>
            <w:rPr>
              <w:b/>
              <w:bCs/>
              <w:noProof/>
            </w:rPr>
            <w:fldChar w:fldCharType="end"/>
          </w:r>
        </w:p>
      </w:sdtContent>
    </w:sdt>
    <w:p w14:paraId="12F8CF82" w14:textId="77777777" w:rsidR="003A715E" w:rsidRDefault="003A715E">
      <w:pPr>
        <w:rPr>
          <w:rFonts w:asciiTheme="majorHAnsi" w:eastAsiaTheme="majorEastAsia" w:hAnsiTheme="majorHAnsi" w:cstheme="majorBidi"/>
          <w:color w:val="2F5496" w:themeColor="accent1" w:themeShade="BF"/>
          <w:sz w:val="36"/>
          <w:szCs w:val="36"/>
        </w:rPr>
      </w:pPr>
      <w:r>
        <w:rPr>
          <w:sz w:val="36"/>
          <w:szCs w:val="36"/>
        </w:rPr>
        <w:br w:type="page"/>
      </w:r>
    </w:p>
    <w:p w14:paraId="6B2A38A3" w14:textId="199F652B" w:rsidR="00494E6E" w:rsidRPr="00494E6E" w:rsidRDefault="00494E6E" w:rsidP="00494E6E">
      <w:pPr>
        <w:pStyle w:val="Heading1"/>
        <w:rPr>
          <w:sz w:val="36"/>
          <w:szCs w:val="36"/>
        </w:rPr>
      </w:pPr>
      <w:bookmarkStart w:id="0" w:name="_Toc169875466"/>
      <w:r w:rsidRPr="00494E6E">
        <w:rPr>
          <w:sz w:val="36"/>
          <w:szCs w:val="36"/>
        </w:rPr>
        <w:lastRenderedPageBreak/>
        <w:t>Introduction</w:t>
      </w:r>
      <w:bookmarkEnd w:id="0"/>
    </w:p>
    <w:p w14:paraId="0D7DD768" w14:textId="41C87CD6" w:rsidR="00494E6E" w:rsidRDefault="00494E6E" w:rsidP="00494E6E">
      <w:pPr>
        <w:rPr>
          <w:sz w:val="24"/>
          <w:szCs w:val="24"/>
        </w:rPr>
      </w:pPr>
      <w:r>
        <w:rPr>
          <w:sz w:val="24"/>
          <w:szCs w:val="24"/>
        </w:rPr>
        <w:t xml:space="preserve">In the context of the </w:t>
      </w:r>
      <w:proofErr w:type="spellStart"/>
      <w:r>
        <w:rPr>
          <w:sz w:val="24"/>
          <w:szCs w:val="24"/>
        </w:rPr>
        <w:t>Movimingle</w:t>
      </w:r>
      <w:proofErr w:type="spellEnd"/>
      <w:r>
        <w:rPr>
          <w:sz w:val="24"/>
          <w:szCs w:val="24"/>
        </w:rPr>
        <w:t xml:space="preserve"> application, as shown in the GDPR Information Notice document, Auth0 is used to handle authentication and authorization. This document will show a bit of the reasoning behind this decision, the advantages and disadvantages of the software, as well as comparisons with alternative authentication products.</w:t>
      </w:r>
    </w:p>
    <w:p w14:paraId="550F2C7F" w14:textId="77777777" w:rsidR="00494E6E" w:rsidRDefault="00494E6E" w:rsidP="00494E6E">
      <w:pPr>
        <w:rPr>
          <w:sz w:val="24"/>
          <w:szCs w:val="24"/>
        </w:rPr>
      </w:pPr>
    </w:p>
    <w:p w14:paraId="0247A959" w14:textId="55E4564F" w:rsidR="00494E6E" w:rsidRDefault="00494E6E" w:rsidP="00494E6E">
      <w:pPr>
        <w:pStyle w:val="Heading1"/>
      </w:pPr>
      <w:bookmarkStart w:id="1" w:name="_Toc169875467"/>
      <w:r>
        <w:t xml:space="preserve">Why </w:t>
      </w:r>
      <w:r w:rsidRPr="00494E6E">
        <w:rPr>
          <w:sz w:val="36"/>
          <w:szCs w:val="36"/>
        </w:rPr>
        <w:t>Auth0</w:t>
      </w:r>
      <w:r>
        <w:t>?</w:t>
      </w:r>
      <w:bookmarkEnd w:id="1"/>
    </w:p>
    <w:p w14:paraId="4E0712E3" w14:textId="3D8F989B" w:rsidR="00494E6E" w:rsidRDefault="00494E6E" w:rsidP="00494E6E">
      <w:pPr>
        <w:pStyle w:val="Heading2"/>
      </w:pPr>
      <w:bookmarkStart w:id="2" w:name="_Toc169875468"/>
      <w:r>
        <w:t>Security</w:t>
      </w:r>
      <w:bookmarkEnd w:id="2"/>
    </w:p>
    <w:p w14:paraId="21A91959" w14:textId="7436BC3F" w:rsidR="00494E6E" w:rsidRDefault="00494E6E" w:rsidP="00494E6E">
      <w:pPr>
        <w:rPr>
          <w:sz w:val="24"/>
          <w:szCs w:val="24"/>
        </w:rPr>
      </w:pPr>
      <w:r w:rsidRPr="00494E6E">
        <w:rPr>
          <w:sz w:val="24"/>
          <w:szCs w:val="24"/>
        </w:rPr>
        <w:t xml:space="preserve">Auth0 provides </w:t>
      </w:r>
      <w:r>
        <w:rPr>
          <w:sz w:val="24"/>
          <w:szCs w:val="24"/>
        </w:rPr>
        <w:t>strong security measures, which are essential for complying with GDPR requirements. It has advanced features like universal identity management, multi-factor authentication, and user management that take care of the secure handling of sensitive user data.</w:t>
      </w:r>
    </w:p>
    <w:p w14:paraId="33D9C07C" w14:textId="0FDA1409" w:rsidR="00494E6E" w:rsidRDefault="00494E6E" w:rsidP="00494E6E">
      <w:pPr>
        <w:pStyle w:val="Heading2"/>
      </w:pPr>
      <w:bookmarkStart w:id="3" w:name="_Toc169875469"/>
      <w:r>
        <w:t>Scalability</w:t>
      </w:r>
      <w:bookmarkEnd w:id="3"/>
    </w:p>
    <w:p w14:paraId="23EF1AF9" w14:textId="7D4104C9" w:rsidR="00494E6E" w:rsidRDefault="00122474" w:rsidP="00494E6E">
      <w:pPr>
        <w:rPr>
          <w:sz w:val="24"/>
          <w:szCs w:val="24"/>
        </w:rPr>
      </w:pPr>
      <w:r w:rsidRPr="00122474">
        <w:rPr>
          <w:sz w:val="24"/>
          <w:szCs w:val="24"/>
        </w:rPr>
        <w:t>Auth0 supp</w:t>
      </w:r>
      <w:r>
        <w:rPr>
          <w:sz w:val="24"/>
          <w:szCs w:val="24"/>
        </w:rPr>
        <w:t>orts the needs of my application for scalability. It is designed to handle a large number of user interactions simultaneously without compromising on performance or security.</w:t>
      </w:r>
    </w:p>
    <w:p w14:paraId="32151D94" w14:textId="59669DBF" w:rsidR="00122474" w:rsidRDefault="00122474" w:rsidP="00122474">
      <w:pPr>
        <w:pStyle w:val="Heading2"/>
      </w:pPr>
      <w:bookmarkStart w:id="4" w:name="_Toc169875470"/>
      <w:r>
        <w:t>Developer Efficiency</w:t>
      </w:r>
      <w:bookmarkEnd w:id="4"/>
    </w:p>
    <w:p w14:paraId="42FB26AA" w14:textId="38072FFC" w:rsidR="00535B66" w:rsidRDefault="00122474" w:rsidP="00535B66">
      <w:pPr>
        <w:rPr>
          <w:sz w:val="24"/>
          <w:szCs w:val="24"/>
        </w:rPr>
      </w:pPr>
      <w:r w:rsidRPr="00122474">
        <w:rPr>
          <w:sz w:val="24"/>
          <w:szCs w:val="24"/>
        </w:rPr>
        <w:t>Auth0 is ve</w:t>
      </w:r>
      <w:r>
        <w:rPr>
          <w:sz w:val="24"/>
          <w:szCs w:val="24"/>
        </w:rPr>
        <w:t>ry simple to implement by providing pre-built authentication and authorization functionalities. This allows me to focus on other critical aspects of the application which helps me to cover all of the learning outcomes for the semester.</w:t>
      </w:r>
    </w:p>
    <w:p w14:paraId="5A324E02" w14:textId="77777777" w:rsidR="00535B66" w:rsidRDefault="00535B66" w:rsidP="00535B66">
      <w:pPr>
        <w:rPr>
          <w:sz w:val="24"/>
          <w:szCs w:val="24"/>
        </w:rPr>
      </w:pPr>
    </w:p>
    <w:p w14:paraId="0CECD275" w14:textId="57D2722A" w:rsidR="00535B66" w:rsidRDefault="00535B66" w:rsidP="00535B66">
      <w:pPr>
        <w:pStyle w:val="Heading1"/>
        <w:rPr>
          <w:sz w:val="36"/>
          <w:szCs w:val="36"/>
        </w:rPr>
      </w:pPr>
      <w:bookmarkStart w:id="5" w:name="_Toc169875471"/>
      <w:r>
        <w:rPr>
          <w:sz w:val="36"/>
          <w:szCs w:val="36"/>
        </w:rPr>
        <w:t>Advantages of Auth0</w:t>
      </w:r>
      <w:bookmarkEnd w:id="5"/>
    </w:p>
    <w:p w14:paraId="29F0F7DC" w14:textId="1BD43B60" w:rsidR="00535B66" w:rsidRDefault="00535B66" w:rsidP="00535B66">
      <w:pPr>
        <w:pStyle w:val="Heading2"/>
      </w:pPr>
      <w:bookmarkStart w:id="6" w:name="_Toc169875472"/>
      <w:r>
        <w:t>Ease of Integration</w:t>
      </w:r>
      <w:bookmarkEnd w:id="6"/>
    </w:p>
    <w:p w14:paraId="09F04225" w14:textId="1840794F" w:rsidR="00535B66" w:rsidRDefault="00535B66" w:rsidP="00535B66">
      <w:pPr>
        <w:rPr>
          <w:sz w:val="24"/>
          <w:szCs w:val="24"/>
        </w:rPr>
      </w:pPr>
      <w:r>
        <w:rPr>
          <w:sz w:val="24"/>
          <w:szCs w:val="24"/>
        </w:rPr>
        <w:t>Auth0 integrates easily with any kind of platforms and services, which can be seen in the case of my project where I used it for securing my API Gateway as it is the single point of entry for my services. The integration in the frontend is also relatively simple for a React frontend application.</w:t>
      </w:r>
    </w:p>
    <w:p w14:paraId="0430FEB8" w14:textId="3260A904" w:rsidR="00535B66" w:rsidRDefault="00535B66" w:rsidP="00535B66">
      <w:pPr>
        <w:pStyle w:val="Heading2"/>
      </w:pPr>
      <w:bookmarkStart w:id="7" w:name="_Toc169875473"/>
      <w:r>
        <w:t>Customizability</w:t>
      </w:r>
      <w:bookmarkEnd w:id="7"/>
    </w:p>
    <w:p w14:paraId="78B47356" w14:textId="1390CE69" w:rsidR="00535B66" w:rsidRDefault="00535B66" w:rsidP="00535B66">
      <w:pPr>
        <w:rPr>
          <w:sz w:val="24"/>
          <w:szCs w:val="24"/>
        </w:rPr>
      </w:pPr>
      <w:r>
        <w:rPr>
          <w:sz w:val="24"/>
          <w:szCs w:val="24"/>
        </w:rPr>
        <w:t xml:space="preserve">It offers extensive customization options to align with the specific security and workflow requirements of </w:t>
      </w:r>
      <w:proofErr w:type="spellStart"/>
      <w:r>
        <w:rPr>
          <w:sz w:val="24"/>
          <w:szCs w:val="24"/>
        </w:rPr>
        <w:t>Movimingle</w:t>
      </w:r>
      <w:proofErr w:type="spellEnd"/>
      <w:r>
        <w:rPr>
          <w:sz w:val="24"/>
          <w:szCs w:val="24"/>
        </w:rPr>
        <w:t>.</w:t>
      </w:r>
    </w:p>
    <w:p w14:paraId="2458CF53" w14:textId="5C401D91" w:rsidR="00535B66" w:rsidRDefault="00535B66" w:rsidP="00535B66">
      <w:pPr>
        <w:pStyle w:val="Heading2"/>
      </w:pPr>
      <w:bookmarkStart w:id="8" w:name="_Toc169875474"/>
      <w:r>
        <w:t>Documentation and Community Support</w:t>
      </w:r>
      <w:bookmarkEnd w:id="8"/>
    </w:p>
    <w:p w14:paraId="074E9509" w14:textId="48C46D1B" w:rsidR="00535B66" w:rsidRDefault="00535B66" w:rsidP="00535B66">
      <w:pPr>
        <w:rPr>
          <w:sz w:val="24"/>
          <w:szCs w:val="24"/>
        </w:rPr>
      </w:pPr>
      <w:r>
        <w:rPr>
          <w:sz w:val="24"/>
          <w:szCs w:val="24"/>
        </w:rPr>
        <w:t xml:space="preserve">One of the main reasons for the ease of integration is the strong support network and detailed documentation. </w:t>
      </w:r>
    </w:p>
    <w:p w14:paraId="6D6C474B" w14:textId="77777777" w:rsidR="00535B66" w:rsidRDefault="00535B66" w:rsidP="00535B66">
      <w:pPr>
        <w:rPr>
          <w:sz w:val="24"/>
          <w:szCs w:val="24"/>
        </w:rPr>
      </w:pPr>
    </w:p>
    <w:p w14:paraId="5A69CF26" w14:textId="616F8702" w:rsidR="00535B66" w:rsidRDefault="00535B66" w:rsidP="00535B66">
      <w:pPr>
        <w:pStyle w:val="Heading1"/>
        <w:rPr>
          <w:sz w:val="36"/>
          <w:szCs w:val="36"/>
        </w:rPr>
      </w:pPr>
      <w:bookmarkStart w:id="9" w:name="_Toc169875475"/>
      <w:r w:rsidRPr="00535B66">
        <w:rPr>
          <w:sz w:val="36"/>
          <w:szCs w:val="36"/>
        </w:rPr>
        <w:lastRenderedPageBreak/>
        <w:t>Disadvantages of Auth0</w:t>
      </w:r>
      <w:bookmarkEnd w:id="9"/>
    </w:p>
    <w:p w14:paraId="75D1766D" w14:textId="7A8046D8" w:rsidR="00535B66" w:rsidRDefault="00535B66" w:rsidP="00535B66">
      <w:pPr>
        <w:pStyle w:val="Heading2"/>
      </w:pPr>
      <w:bookmarkStart w:id="10" w:name="_Toc169875476"/>
      <w:r>
        <w:t>Cost</w:t>
      </w:r>
      <w:bookmarkEnd w:id="10"/>
    </w:p>
    <w:p w14:paraId="283C2345" w14:textId="19FC4EF9" w:rsidR="00535B66" w:rsidRDefault="00535B66" w:rsidP="00535B66">
      <w:pPr>
        <w:rPr>
          <w:sz w:val="24"/>
          <w:szCs w:val="24"/>
        </w:rPr>
      </w:pPr>
      <w:r w:rsidRPr="00535B66">
        <w:rPr>
          <w:sz w:val="24"/>
          <w:szCs w:val="24"/>
        </w:rPr>
        <w:t>While Auth0 offers a free tier, scaling up services can become costly as the user base increases.</w:t>
      </w:r>
    </w:p>
    <w:p w14:paraId="46FB9D51" w14:textId="61F0CADA" w:rsidR="00535B66" w:rsidRDefault="00535B66" w:rsidP="00535B66">
      <w:pPr>
        <w:pStyle w:val="Heading2"/>
      </w:pPr>
      <w:bookmarkStart w:id="11" w:name="_Toc169875477"/>
      <w:r>
        <w:t>Complexity in Advanced Configurations</w:t>
      </w:r>
      <w:bookmarkEnd w:id="11"/>
    </w:p>
    <w:p w14:paraId="21A2269C" w14:textId="1D82D8C7" w:rsidR="00535B66" w:rsidRDefault="00535B66" w:rsidP="00535B66">
      <w:pPr>
        <w:rPr>
          <w:sz w:val="24"/>
          <w:szCs w:val="24"/>
        </w:rPr>
      </w:pPr>
      <w:r w:rsidRPr="00535B66">
        <w:rPr>
          <w:sz w:val="24"/>
          <w:szCs w:val="24"/>
        </w:rPr>
        <w:t>Although basic setup is straightforward, configuring more complex scenarios can require a deep understanding of security protocols and Auth0’s rules engine.</w:t>
      </w:r>
    </w:p>
    <w:p w14:paraId="3A00B889" w14:textId="77777777" w:rsidR="00535B66" w:rsidRDefault="00535B66" w:rsidP="00535B66">
      <w:pPr>
        <w:rPr>
          <w:sz w:val="24"/>
          <w:szCs w:val="24"/>
        </w:rPr>
      </w:pPr>
    </w:p>
    <w:p w14:paraId="452146B2" w14:textId="0F74D403" w:rsidR="00535B66" w:rsidRDefault="00535B66" w:rsidP="00535B66">
      <w:pPr>
        <w:pStyle w:val="Heading1"/>
        <w:rPr>
          <w:sz w:val="36"/>
          <w:szCs w:val="36"/>
        </w:rPr>
      </w:pPr>
      <w:bookmarkStart w:id="12" w:name="_Toc169875478"/>
      <w:r w:rsidRPr="00535B66">
        <w:rPr>
          <w:sz w:val="36"/>
          <w:szCs w:val="36"/>
        </w:rPr>
        <w:t>Comparison with Alternatives</w:t>
      </w:r>
      <w:bookmarkEnd w:id="12"/>
    </w:p>
    <w:p w14:paraId="06A99BD3" w14:textId="27DF2539" w:rsidR="007027E7" w:rsidRDefault="007027E7" w:rsidP="007027E7">
      <w:pPr>
        <w:pStyle w:val="Heading2"/>
      </w:pPr>
      <w:bookmarkStart w:id="13" w:name="_Toc169875479"/>
      <w:r>
        <w:t>Azure Active Directory (Azure AD)</w:t>
      </w:r>
      <w:bookmarkEnd w:id="13"/>
    </w:p>
    <w:p w14:paraId="443EC4CF" w14:textId="4FB9E801" w:rsidR="007027E7" w:rsidRDefault="007027E7" w:rsidP="007027E7">
      <w:pPr>
        <w:rPr>
          <w:sz w:val="24"/>
          <w:szCs w:val="24"/>
        </w:rPr>
      </w:pPr>
      <w:r w:rsidRPr="007027E7">
        <w:rPr>
          <w:sz w:val="24"/>
          <w:szCs w:val="24"/>
        </w:rPr>
        <w:t xml:space="preserve">While Azure AD is highly integrated with other Microsoft services used in </w:t>
      </w:r>
      <w:proofErr w:type="spellStart"/>
      <w:r w:rsidRPr="007027E7">
        <w:rPr>
          <w:sz w:val="24"/>
          <w:szCs w:val="24"/>
        </w:rPr>
        <w:t>Movimingle</w:t>
      </w:r>
      <w:proofErr w:type="spellEnd"/>
      <w:r w:rsidRPr="007027E7">
        <w:rPr>
          <w:sz w:val="24"/>
          <w:szCs w:val="24"/>
        </w:rPr>
        <w:t xml:space="preserve">, it is generally more complex and suited for enterprise environments </w:t>
      </w:r>
      <w:r>
        <w:rPr>
          <w:sz w:val="24"/>
          <w:szCs w:val="24"/>
        </w:rPr>
        <w:t>which requires</w:t>
      </w:r>
      <w:r w:rsidRPr="007027E7">
        <w:rPr>
          <w:sz w:val="24"/>
          <w:szCs w:val="24"/>
        </w:rPr>
        <w:t xml:space="preserve"> in-depth configurations.</w:t>
      </w:r>
    </w:p>
    <w:p w14:paraId="4F9F3275" w14:textId="369A66DF" w:rsidR="007027E7" w:rsidRDefault="007027E7" w:rsidP="007027E7">
      <w:pPr>
        <w:pStyle w:val="Heading2"/>
      </w:pPr>
      <w:bookmarkStart w:id="14" w:name="_Toc169875480"/>
      <w:r>
        <w:t>Amazon Cognito</w:t>
      </w:r>
      <w:bookmarkEnd w:id="14"/>
    </w:p>
    <w:p w14:paraId="4FF842BA" w14:textId="25D0B168" w:rsidR="007027E7" w:rsidRDefault="007027E7" w:rsidP="007027E7">
      <w:pPr>
        <w:rPr>
          <w:sz w:val="24"/>
          <w:szCs w:val="24"/>
        </w:rPr>
      </w:pPr>
      <w:r w:rsidRPr="007027E7">
        <w:rPr>
          <w:sz w:val="24"/>
          <w:szCs w:val="24"/>
        </w:rPr>
        <w:t>Similar to Auth0 in functionality but tends to be less flexible in terms of third-party integrations and customization.</w:t>
      </w:r>
    </w:p>
    <w:p w14:paraId="73CB007B" w14:textId="2C3842AF" w:rsidR="007027E7" w:rsidRDefault="007027E7" w:rsidP="007027E7">
      <w:pPr>
        <w:pStyle w:val="Heading1"/>
      </w:pPr>
    </w:p>
    <w:p w14:paraId="4340161A" w14:textId="76530FA9" w:rsidR="007027E7" w:rsidRDefault="007027E7" w:rsidP="007027E7">
      <w:pPr>
        <w:pStyle w:val="Heading1"/>
        <w:rPr>
          <w:sz w:val="36"/>
          <w:szCs w:val="36"/>
        </w:rPr>
      </w:pPr>
      <w:bookmarkStart w:id="15" w:name="_Toc169875481"/>
      <w:r>
        <w:rPr>
          <w:sz w:val="36"/>
          <w:szCs w:val="36"/>
        </w:rPr>
        <w:t>Conclusion</w:t>
      </w:r>
      <w:bookmarkEnd w:id="15"/>
    </w:p>
    <w:p w14:paraId="31A97685" w14:textId="68D260BF" w:rsidR="007027E7" w:rsidRPr="007027E7" w:rsidRDefault="007027E7" w:rsidP="007027E7">
      <w:pPr>
        <w:rPr>
          <w:sz w:val="28"/>
          <w:szCs w:val="28"/>
        </w:rPr>
      </w:pPr>
      <w:r w:rsidRPr="007027E7">
        <w:rPr>
          <w:sz w:val="24"/>
          <w:szCs w:val="24"/>
        </w:rPr>
        <w:t>In conclu</w:t>
      </w:r>
      <w:r>
        <w:rPr>
          <w:sz w:val="24"/>
          <w:szCs w:val="24"/>
        </w:rPr>
        <w:t xml:space="preserve">sion I chose Auth0 for its comprehensive security features, scalability, and ease </w:t>
      </w:r>
      <w:r w:rsidR="003A715E">
        <w:rPr>
          <w:sz w:val="24"/>
          <w:szCs w:val="24"/>
        </w:rPr>
        <w:t xml:space="preserve">of integration, which align with the goals of my project and help apply this as evidence for the learning outcomes which are essential for my grading this semester. While it may have some disadvantages for complex systems and the cost, the benefits of Auth0, such as its detailed documentation, strong community support, and extensive customization options, significantly outweigh these drawbacks. When compared to the other alternatives mentioned in this document, Auth0 provides a more adaptable, developer-friendly platform that better suits the needs of the </w:t>
      </w:r>
      <w:proofErr w:type="spellStart"/>
      <w:r w:rsidR="003A715E">
        <w:rPr>
          <w:sz w:val="24"/>
          <w:szCs w:val="24"/>
        </w:rPr>
        <w:t>Movimingle</w:t>
      </w:r>
      <w:proofErr w:type="spellEnd"/>
      <w:r w:rsidR="003A715E">
        <w:rPr>
          <w:sz w:val="24"/>
          <w:szCs w:val="24"/>
        </w:rPr>
        <w:t xml:space="preserve"> project. </w:t>
      </w:r>
    </w:p>
    <w:sectPr w:rsidR="007027E7" w:rsidRPr="0070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4E6E"/>
    <w:rsid w:val="00010353"/>
    <w:rsid w:val="00122474"/>
    <w:rsid w:val="0026508E"/>
    <w:rsid w:val="003A715E"/>
    <w:rsid w:val="00494E6E"/>
    <w:rsid w:val="00535B66"/>
    <w:rsid w:val="007027E7"/>
    <w:rsid w:val="00AD511E"/>
    <w:rsid w:val="00F8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4C05"/>
  <w15:docId w15:val="{8CBD5010-1CA2-44E2-B429-A0D0E90B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E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4E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E6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715E"/>
    <w:pPr>
      <w:outlineLvl w:val="9"/>
    </w:pPr>
    <w:rPr>
      <w:kern w:val="0"/>
      <w14:ligatures w14:val="none"/>
    </w:rPr>
  </w:style>
  <w:style w:type="paragraph" w:styleId="TOC1">
    <w:name w:val="toc 1"/>
    <w:basedOn w:val="Normal"/>
    <w:next w:val="Normal"/>
    <w:autoRedefine/>
    <w:uiPriority w:val="39"/>
    <w:unhideWhenUsed/>
    <w:rsid w:val="003A715E"/>
    <w:pPr>
      <w:spacing w:after="100"/>
    </w:pPr>
  </w:style>
  <w:style w:type="paragraph" w:styleId="TOC2">
    <w:name w:val="toc 2"/>
    <w:basedOn w:val="Normal"/>
    <w:next w:val="Normal"/>
    <w:autoRedefine/>
    <w:uiPriority w:val="39"/>
    <w:unhideWhenUsed/>
    <w:rsid w:val="003A715E"/>
    <w:pPr>
      <w:spacing w:after="100"/>
      <w:ind w:left="220"/>
    </w:pPr>
  </w:style>
  <w:style w:type="character" w:styleId="Hyperlink">
    <w:name w:val="Hyperlink"/>
    <w:basedOn w:val="DefaultParagraphFont"/>
    <w:uiPriority w:val="99"/>
    <w:unhideWhenUsed/>
    <w:rsid w:val="003A71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93478-3917-461D-8BF6-EAEBD54A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2</cp:revision>
  <cp:lastPrinted>2024-06-21T13:17:00Z</cp:lastPrinted>
  <dcterms:created xsi:type="dcterms:W3CDTF">2024-06-21T12:24:00Z</dcterms:created>
  <dcterms:modified xsi:type="dcterms:W3CDTF">2024-06-23T18:56:00Z</dcterms:modified>
</cp:coreProperties>
</file>