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896" w14:textId="25160612" w:rsidR="00B1676C" w:rsidRDefault="00B1676C">
      <w:pPr>
        <w:rPr>
          <w:lang w:val="es-ES"/>
        </w:rPr>
      </w:pPr>
      <w:r>
        <w:rPr>
          <w:lang w:val="es-ES"/>
        </w:rPr>
        <w:t>Referencias momento I</w:t>
      </w:r>
    </w:p>
    <w:p w14:paraId="05A20A8C" w14:textId="77777777" w:rsidR="00B1676C" w:rsidRPr="00CF1BE7" w:rsidRDefault="00B1676C" w:rsidP="00B1676C">
      <w:pPr>
        <w:tabs>
          <w:tab w:val="left" w:pos="1740"/>
        </w:tabs>
        <w:spacing w:after="0" w:line="360" w:lineRule="auto"/>
        <w:rPr>
          <w:rFonts w:cstheme="minorHAnsi"/>
          <w:b/>
          <w:sz w:val="24"/>
          <w:szCs w:val="24"/>
        </w:rPr>
      </w:pPr>
      <w:r w:rsidRPr="00CF1BE7">
        <w:rPr>
          <w:rFonts w:cstheme="minorHAnsi"/>
          <w:b/>
          <w:sz w:val="24"/>
          <w:szCs w:val="24"/>
        </w:rPr>
        <w:t>Referencias:</w:t>
      </w:r>
    </w:p>
    <w:p w14:paraId="347B58E1" w14:textId="77777777" w:rsidR="00B1676C" w:rsidRPr="00CF1BE7" w:rsidRDefault="00B1676C" w:rsidP="00B1676C">
      <w:pPr>
        <w:spacing w:after="0" w:line="360" w:lineRule="auto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>Información sobre finanzas personales y sus temas relacionados:</w:t>
      </w:r>
    </w:p>
    <w:p w14:paraId="7B0D762B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Banco Central de Reserva del Perú - Educación Financiera: </w:t>
      </w:r>
      <w:hyperlink r:id="rId5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https://www.bcrp.gob.pe/educacion-financiera.html</w:t>
        </w:r>
      </w:hyperlink>
    </w:p>
    <w:p w14:paraId="4E7B45EF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Comisión Nacional para la Protección y Defensa de los Usuarios de Servicios Financieros (CONDUSEF) - Educación Financiera: </w:t>
      </w:r>
      <w:hyperlink r:id="rId6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https://www.gob.mx/condusef/educacion-financiera</w:t>
        </w:r>
      </w:hyperlink>
    </w:p>
    <w:p w14:paraId="6A36B478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Portal del Ahorro y el Crédito Popular de México: </w:t>
      </w:r>
      <w:hyperlink r:id="rId7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https://www.gob.mx/portal-ahorro-credito</w:t>
        </w:r>
      </w:hyperlink>
    </w:p>
    <w:p w14:paraId="4FB646D8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Money </w:t>
      </w:r>
      <w:proofErr w:type="spellStart"/>
      <w:r w:rsidRPr="00CF1BE7">
        <w:rPr>
          <w:rFonts w:cstheme="minorHAnsi"/>
          <w:sz w:val="24"/>
          <w:szCs w:val="24"/>
        </w:rPr>
        <w:t>Under</w:t>
      </w:r>
      <w:proofErr w:type="spellEnd"/>
      <w:r w:rsidRPr="00CF1BE7">
        <w:rPr>
          <w:rFonts w:cstheme="minorHAnsi"/>
          <w:sz w:val="24"/>
          <w:szCs w:val="24"/>
        </w:rPr>
        <w:t xml:space="preserve"> 30 -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for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Millennials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8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https://www.moneyunder30.com/</w:t>
        </w:r>
      </w:hyperlink>
    </w:p>
    <w:p w14:paraId="1EC8B1D9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The Balance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9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https://www.thebalance.com/personal-finance-4074014</w:t>
        </w:r>
      </w:hyperlink>
    </w:p>
    <w:p w14:paraId="145BA275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Investopedia</w:t>
      </w:r>
      <w:proofErr w:type="spellEnd"/>
      <w:r w:rsidRPr="00CF1BE7">
        <w:rPr>
          <w:rFonts w:cstheme="minorHAnsi"/>
          <w:sz w:val="24"/>
          <w:szCs w:val="24"/>
        </w:rPr>
        <w:t xml:space="preserve">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0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https://www.investopedia.com/personal-finance-4427718</w:t>
        </w:r>
      </w:hyperlink>
    </w:p>
    <w:p w14:paraId="1A742711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Forbes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1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https://www.forbes.com/personal-finance/</w:t>
        </w:r>
      </w:hyperlink>
    </w:p>
    <w:p w14:paraId="750B725E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Times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2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https://www.ft.com/personal-finance</w:t>
        </w:r>
      </w:hyperlink>
    </w:p>
    <w:p w14:paraId="532F6D05" w14:textId="77777777" w:rsidR="00B1676C" w:rsidRPr="00CF1BE7" w:rsidRDefault="00B1676C" w:rsidP="00B1676C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NerdWallet</w:t>
      </w:r>
      <w:proofErr w:type="spellEnd"/>
      <w:r w:rsidRPr="00CF1BE7">
        <w:rPr>
          <w:rFonts w:cstheme="minorHAnsi"/>
          <w:sz w:val="24"/>
          <w:szCs w:val="24"/>
        </w:rPr>
        <w:t xml:space="preserve"> -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3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https://www.nerdwallet.com/personal-finance</w:t>
        </w:r>
      </w:hyperlink>
    </w:p>
    <w:p w14:paraId="5D762FCF" w14:textId="77777777" w:rsidR="00B1676C" w:rsidRPr="00CF1BE7" w:rsidRDefault="00B1676C" w:rsidP="00B1676C">
      <w:pPr>
        <w:spacing w:after="0" w:line="360" w:lineRule="auto"/>
        <w:rPr>
          <w:rFonts w:cstheme="minorHAnsi"/>
          <w:sz w:val="24"/>
          <w:szCs w:val="24"/>
        </w:rPr>
      </w:pPr>
    </w:p>
    <w:p w14:paraId="1A14ED9F" w14:textId="77777777" w:rsidR="00B1676C" w:rsidRPr="00CF1BE7" w:rsidRDefault="00B1676C" w:rsidP="00B1676C">
      <w:pPr>
        <w:spacing w:after="0" w:line="360" w:lineRule="auto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>Información sobre la falta de educación financiera:</w:t>
      </w:r>
    </w:p>
    <w:p w14:paraId="2FECA2F0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Organización para la Cooperación y el Desarrollo Económicos (OCDE) - Educación Financiera: </w:t>
      </w:r>
      <w:hyperlink r:id="rId14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https://www.oecd.org/daf/fin/financial-education/</w:t>
        </w:r>
      </w:hyperlink>
    </w:p>
    <w:p w14:paraId="2433912E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World Bank </w:t>
      </w:r>
      <w:proofErr w:type="spellStart"/>
      <w:r w:rsidRPr="00CF1BE7">
        <w:rPr>
          <w:rFonts w:cstheme="minorHAnsi"/>
          <w:sz w:val="24"/>
          <w:szCs w:val="24"/>
        </w:rPr>
        <w:t>Group</w:t>
      </w:r>
      <w:proofErr w:type="spellEnd"/>
      <w:r w:rsidRPr="00CF1BE7">
        <w:rPr>
          <w:rFonts w:cstheme="minorHAnsi"/>
          <w:sz w:val="24"/>
          <w:szCs w:val="24"/>
        </w:rPr>
        <w:t xml:space="preserve"> -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5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https://www.worldbank.org/en/topic/financialeducation</w:t>
        </w:r>
      </w:hyperlink>
    </w:p>
    <w:p w14:paraId="695549D4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National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Endowment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for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 (NEFE) - Research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6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https://www.nefe.org/What-We-Provide/Research</w:t>
        </w:r>
      </w:hyperlink>
    </w:p>
    <w:p w14:paraId="07FE4C18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American </w:t>
      </w:r>
      <w:proofErr w:type="spellStart"/>
      <w:r w:rsidRPr="00CF1BE7">
        <w:rPr>
          <w:rFonts w:cstheme="minorHAnsi"/>
          <w:sz w:val="24"/>
          <w:szCs w:val="24"/>
        </w:rPr>
        <w:t>Bankruptcy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Institute</w:t>
      </w:r>
      <w:proofErr w:type="spellEnd"/>
      <w:r w:rsidRPr="00CF1BE7">
        <w:rPr>
          <w:rFonts w:cstheme="minorHAnsi"/>
          <w:sz w:val="24"/>
          <w:szCs w:val="24"/>
        </w:rPr>
        <w:t xml:space="preserve"> (ABI) - </w:t>
      </w:r>
      <w:proofErr w:type="spellStart"/>
      <w:r w:rsidRPr="00CF1BE7">
        <w:rPr>
          <w:rFonts w:cstheme="minorHAnsi"/>
          <w:sz w:val="24"/>
          <w:szCs w:val="24"/>
        </w:rPr>
        <w:t>Consumer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Bankruptcy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7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https://www.abi.org/education/consumer-bankruptcy-education</w:t>
        </w:r>
      </w:hyperlink>
    </w:p>
    <w:p w14:paraId="41B9F4C8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lastRenderedPageBreak/>
        <w:t>Investopedia</w:t>
      </w:r>
      <w:proofErr w:type="spellEnd"/>
      <w:r w:rsidRPr="00CF1BE7">
        <w:rPr>
          <w:rFonts w:cstheme="minorHAnsi"/>
          <w:sz w:val="24"/>
          <w:szCs w:val="24"/>
        </w:rPr>
        <w:t xml:space="preserve"> -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Literacy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8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https://www.investopedia.com/terms/f/financial-literacy.asp</w:t>
        </w:r>
      </w:hyperlink>
    </w:p>
    <w:p w14:paraId="15F0821D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Forbes -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19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https://www.forbes.com/financial-education/</w:t>
        </w:r>
      </w:hyperlink>
    </w:p>
    <w:p w14:paraId="46BC43C3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U.S. </w:t>
      </w:r>
      <w:proofErr w:type="spellStart"/>
      <w:r w:rsidRPr="00CF1BE7">
        <w:rPr>
          <w:rFonts w:cstheme="minorHAnsi"/>
          <w:sz w:val="24"/>
          <w:szCs w:val="24"/>
        </w:rPr>
        <w:t>Securities</w:t>
      </w:r>
      <w:proofErr w:type="spellEnd"/>
      <w:r w:rsidRPr="00CF1BE7">
        <w:rPr>
          <w:rFonts w:cstheme="minorHAnsi"/>
          <w:sz w:val="24"/>
          <w:szCs w:val="24"/>
        </w:rPr>
        <w:t xml:space="preserve"> and Exchange </w:t>
      </w:r>
      <w:proofErr w:type="spellStart"/>
      <w:r w:rsidRPr="00CF1BE7">
        <w:rPr>
          <w:rFonts w:cstheme="minorHAnsi"/>
          <w:sz w:val="24"/>
          <w:szCs w:val="24"/>
        </w:rPr>
        <w:t>Commission</w:t>
      </w:r>
      <w:proofErr w:type="spellEnd"/>
      <w:r w:rsidRPr="00CF1BE7">
        <w:rPr>
          <w:rFonts w:cstheme="minorHAnsi"/>
          <w:sz w:val="24"/>
          <w:szCs w:val="24"/>
        </w:rPr>
        <w:t xml:space="preserve"> (SEC) - Investor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Advocacy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20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https://www.investor.gov/introduction-investing/investing-basics/investor-education-and-advocacy</w:t>
        </w:r>
      </w:hyperlink>
    </w:p>
    <w:p w14:paraId="3F8076A4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CNBC -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Literacy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21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https://www.cnbc.com/financial-literacy/</w:t>
        </w:r>
      </w:hyperlink>
    </w:p>
    <w:p w14:paraId="3E545383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National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Educators</w:t>
      </w:r>
      <w:proofErr w:type="spellEnd"/>
      <w:r w:rsidRPr="00CF1BE7">
        <w:rPr>
          <w:rFonts w:cstheme="minorHAnsi"/>
          <w:sz w:val="24"/>
          <w:szCs w:val="24"/>
        </w:rPr>
        <w:t xml:space="preserve"> Council -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Literacy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Statistics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hyperlink r:id="rId22" w:history="1">
        <w:r w:rsidRPr="00CF1BE7">
          <w:rPr>
            <w:rStyle w:val="Hipervnculo"/>
            <w:rFonts w:cstheme="minorHAnsi"/>
            <w:sz w:val="24"/>
            <w:szCs w:val="24"/>
          </w:rPr>
          <w:t>https://www.financialeducatorscouncil.org/financial-literacy-statistics/</w:t>
        </w:r>
      </w:hyperlink>
    </w:p>
    <w:p w14:paraId="44148B93" w14:textId="77777777" w:rsidR="00B1676C" w:rsidRPr="00CF1BE7" w:rsidRDefault="00B1676C" w:rsidP="00B1676C">
      <w:pPr>
        <w:spacing w:after="0" w:line="360" w:lineRule="auto"/>
        <w:rPr>
          <w:rFonts w:cstheme="minorHAnsi"/>
          <w:sz w:val="24"/>
          <w:szCs w:val="24"/>
        </w:rPr>
      </w:pPr>
    </w:p>
    <w:p w14:paraId="633B6F13" w14:textId="77777777" w:rsidR="00B1676C" w:rsidRPr="00CF1BE7" w:rsidRDefault="00B1676C" w:rsidP="00B1676C">
      <w:pPr>
        <w:spacing w:after="0" w:line="360" w:lineRule="auto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>Antecedentes:</w:t>
      </w:r>
    </w:p>
    <w:p w14:paraId="7A212296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ResearchAndMarkets</w:t>
      </w:r>
      <w:proofErr w:type="spellEnd"/>
      <w:r w:rsidRPr="00CF1BE7">
        <w:rPr>
          <w:rFonts w:cstheme="minorHAnsi"/>
          <w:sz w:val="24"/>
          <w:szCs w:val="24"/>
        </w:rPr>
        <w:t xml:space="preserve">. (2020).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 Software </w:t>
      </w:r>
      <w:proofErr w:type="spellStart"/>
      <w:r w:rsidRPr="00CF1BE7">
        <w:rPr>
          <w:rFonts w:cstheme="minorHAnsi"/>
          <w:sz w:val="24"/>
          <w:szCs w:val="24"/>
        </w:rPr>
        <w:t>Market</w:t>
      </w:r>
      <w:proofErr w:type="spellEnd"/>
      <w:r w:rsidRPr="00CF1BE7">
        <w:rPr>
          <w:rFonts w:cstheme="minorHAnsi"/>
          <w:sz w:val="24"/>
          <w:szCs w:val="24"/>
        </w:rPr>
        <w:t xml:space="preserve"> - </w:t>
      </w:r>
      <w:proofErr w:type="spellStart"/>
      <w:r w:rsidRPr="00CF1BE7">
        <w:rPr>
          <w:rFonts w:cstheme="minorHAnsi"/>
          <w:sz w:val="24"/>
          <w:szCs w:val="24"/>
        </w:rPr>
        <w:t>Growth</w:t>
      </w:r>
      <w:proofErr w:type="spellEnd"/>
      <w:r w:rsidRPr="00CF1BE7">
        <w:rPr>
          <w:rFonts w:cstheme="minorHAnsi"/>
          <w:sz w:val="24"/>
          <w:szCs w:val="24"/>
        </w:rPr>
        <w:t xml:space="preserve">, </w:t>
      </w:r>
      <w:proofErr w:type="spellStart"/>
      <w:r w:rsidRPr="00CF1BE7">
        <w:rPr>
          <w:rFonts w:cstheme="minorHAnsi"/>
          <w:sz w:val="24"/>
          <w:szCs w:val="24"/>
        </w:rPr>
        <w:t>Trends</w:t>
      </w:r>
      <w:proofErr w:type="spellEnd"/>
      <w:r w:rsidRPr="00CF1BE7">
        <w:rPr>
          <w:rFonts w:cstheme="minorHAnsi"/>
          <w:sz w:val="24"/>
          <w:szCs w:val="24"/>
        </w:rPr>
        <w:t xml:space="preserve">, and </w:t>
      </w:r>
      <w:proofErr w:type="spellStart"/>
      <w:r w:rsidRPr="00CF1BE7">
        <w:rPr>
          <w:rFonts w:cstheme="minorHAnsi"/>
          <w:sz w:val="24"/>
          <w:szCs w:val="24"/>
        </w:rPr>
        <w:t>Forecasts</w:t>
      </w:r>
      <w:proofErr w:type="spellEnd"/>
      <w:r w:rsidRPr="00CF1BE7">
        <w:rPr>
          <w:rFonts w:cstheme="minorHAnsi"/>
          <w:sz w:val="24"/>
          <w:szCs w:val="24"/>
        </w:rPr>
        <w:t xml:space="preserve"> (2020 - 2025). </w:t>
      </w:r>
      <w:hyperlink r:id="rId23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https://www.researchandmarkets.com/reports/5018196/personal-finance-software-market-growth-trends</w:t>
        </w:r>
      </w:hyperlink>
    </w:p>
    <w:p w14:paraId="6438C9E7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The Harris </w:t>
      </w:r>
      <w:proofErr w:type="spellStart"/>
      <w:r w:rsidRPr="00CF1BE7">
        <w:rPr>
          <w:rFonts w:cstheme="minorHAnsi"/>
          <w:sz w:val="24"/>
          <w:szCs w:val="24"/>
        </w:rPr>
        <w:t>Poll</w:t>
      </w:r>
      <w:proofErr w:type="spellEnd"/>
      <w:r w:rsidRPr="00CF1BE7">
        <w:rPr>
          <w:rFonts w:cstheme="minorHAnsi"/>
          <w:sz w:val="24"/>
          <w:szCs w:val="24"/>
        </w:rPr>
        <w:t xml:space="preserve">. (2020). </w:t>
      </w:r>
      <w:proofErr w:type="spellStart"/>
      <w:r w:rsidRPr="00CF1BE7">
        <w:rPr>
          <w:rFonts w:cstheme="minorHAnsi"/>
          <w:sz w:val="24"/>
          <w:szCs w:val="24"/>
        </w:rPr>
        <w:t>Survey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proofErr w:type="spellStart"/>
      <w:r w:rsidRPr="00CF1BE7">
        <w:rPr>
          <w:rFonts w:cstheme="minorHAnsi"/>
          <w:sz w:val="24"/>
          <w:szCs w:val="24"/>
        </w:rPr>
        <w:t>Majority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Americans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Consider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Managing</w:t>
      </w:r>
      <w:proofErr w:type="spellEnd"/>
      <w:r w:rsidRPr="00CF1BE7">
        <w:rPr>
          <w:rFonts w:cstheme="minorHAnsi"/>
          <w:sz w:val="24"/>
          <w:szCs w:val="24"/>
        </w:rPr>
        <w:t xml:space="preserve"> Money </w:t>
      </w:r>
      <w:proofErr w:type="spellStart"/>
      <w:r w:rsidRPr="00CF1BE7">
        <w:rPr>
          <w:rFonts w:cstheme="minorHAnsi"/>
          <w:sz w:val="24"/>
          <w:szCs w:val="24"/>
        </w:rPr>
        <w:t>Stressful</w:t>
      </w:r>
      <w:proofErr w:type="spellEnd"/>
      <w:r w:rsidRPr="00CF1BE7">
        <w:rPr>
          <w:rFonts w:cstheme="minorHAnsi"/>
          <w:sz w:val="24"/>
          <w:szCs w:val="24"/>
        </w:rPr>
        <w:t xml:space="preserve">; Mobile Apps </w:t>
      </w:r>
      <w:proofErr w:type="spellStart"/>
      <w:r w:rsidRPr="00CF1BE7">
        <w:rPr>
          <w:rFonts w:cstheme="minorHAnsi"/>
          <w:sz w:val="24"/>
          <w:szCs w:val="24"/>
        </w:rPr>
        <w:t>Help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hyperlink r:id="rId24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https://theharrispoll.com/majority-of-americans-consider-managing-money-stressful-mobile-apps-help/</w:t>
        </w:r>
      </w:hyperlink>
    </w:p>
    <w:p w14:paraId="71A69508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Journal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Consumer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Psychology</w:t>
      </w:r>
      <w:proofErr w:type="spellEnd"/>
      <w:r w:rsidRPr="00CF1BE7">
        <w:rPr>
          <w:rFonts w:cstheme="minorHAnsi"/>
          <w:sz w:val="24"/>
          <w:szCs w:val="24"/>
        </w:rPr>
        <w:t xml:space="preserve">. (2019). The </w:t>
      </w:r>
      <w:proofErr w:type="spellStart"/>
      <w:r w:rsidRPr="00CF1BE7">
        <w:rPr>
          <w:rFonts w:cstheme="minorHAnsi"/>
          <w:sz w:val="24"/>
          <w:szCs w:val="24"/>
        </w:rPr>
        <w:t>framing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options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its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impact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decision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making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hyperlink r:id="rId25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https://www.sciencedirect.com/science/article/abs/pii/S1057740818301822</w:t>
        </w:r>
      </w:hyperlink>
    </w:p>
    <w:p w14:paraId="1EB04640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Journal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Counseling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Planning</w:t>
      </w:r>
      <w:proofErr w:type="spellEnd"/>
      <w:r w:rsidRPr="00CF1BE7">
        <w:rPr>
          <w:rFonts w:cstheme="minorHAnsi"/>
          <w:sz w:val="24"/>
          <w:szCs w:val="24"/>
        </w:rPr>
        <w:t xml:space="preserve">. (2020). The </w:t>
      </w:r>
      <w:proofErr w:type="spellStart"/>
      <w:r w:rsidRPr="00CF1BE7">
        <w:rPr>
          <w:rFonts w:cstheme="minorHAnsi"/>
          <w:sz w:val="24"/>
          <w:szCs w:val="24"/>
        </w:rPr>
        <w:t>Impact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Observing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Behaviors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Young </w:t>
      </w:r>
      <w:proofErr w:type="spellStart"/>
      <w:r w:rsidRPr="00CF1BE7">
        <w:rPr>
          <w:rFonts w:cstheme="minorHAnsi"/>
          <w:sz w:val="24"/>
          <w:szCs w:val="24"/>
        </w:rPr>
        <w:t>Adults</w:t>
      </w:r>
      <w:proofErr w:type="spellEnd"/>
      <w:r w:rsidRPr="00CF1BE7">
        <w:rPr>
          <w:rFonts w:cstheme="minorHAnsi"/>
          <w:sz w:val="24"/>
          <w:szCs w:val="24"/>
        </w:rPr>
        <w:t xml:space="preserve">’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Literacy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Behaviors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hyperlink r:id="rId26" w:tgtFrame="_new" w:history="1">
        <w:r w:rsidRPr="00CF1BE7">
          <w:rPr>
            <w:rStyle w:val="Hipervnculo"/>
            <w:rFonts w:cstheme="minorHAnsi"/>
            <w:sz w:val="24"/>
            <w:szCs w:val="24"/>
          </w:rPr>
          <w:t>https://www.ingentaconnect.com/content/afc/jfcp/2020/00000031</w:t>
        </w:r>
      </w:hyperlink>
    </w:p>
    <w:p w14:paraId="6B83BFEB" w14:textId="77777777" w:rsidR="00B1676C" w:rsidRPr="00CF1BE7" w:rsidRDefault="00B1676C" w:rsidP="00B1676C">
      <w:pPr>
        <w:spacing w:after="0" w:line="360" w:lineRule="auto"/>
        <w:ind w:left="66"/>
        <w:rPr>
          <w:rFonts w:cstheme="minorHAnsi"/>
          <w:sz w:val="24"/>
          <w:szCs w:val="24"/>
        </w:rPr>
      </w:pPr>
    </w:p>
    <w:p w14:paraId="38667CD4" w14:textId="77777777" w:rsidR="00B1676C" w:rsidRPr="00CF1BE7" w:rsidRDefault="00B1676C" w:rsidP="00B1676C">
      <w:pPr>
        <w:spacing w:after="0" w:line="360" w:lineRule="auto"/>
        <w:ind w:left="6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>Bases teóricas:</w:t>
      </w:r>
    </w:p>
    <w:p w14:paraId="4ECF9E91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lastRenderedPageBreak/>
        <w:t>Bertea</w:t>
      </w:r>
      <w:proofErr w:type="spellEnd"/>
      <w:r w:rsidRPr="00CF1BE7">
        <w:rPr>
          <w:rFonts w:cstheme="minorHAnsi"/>
          <w:sz w:val="24"/>
          <w:szCs w:val="24"/>
        </w:rPr>
        <w:t xml:space="preserve">, P., </w:t>
      </w:r>
      <w:proofErr w:type="spellStart"/>
      <w:r w:rsidRPr="00CF1BE7">
        <w:rPr>
          <w:rFonts w:cstheme="minorHAnsi"/>
          <w:sz w:val="24"/>
          <w:szCs w:val="24"/>
        </w:rPr>
        <w:t>Diaconu</w:t>
      </w:r>
      <w:proofErr w:type="spellEnd"/>
      <w:r w:rsidRPr="00CF1BE7">
        <w:rPr>
          <w:rFonts w:cstheme="minorHAnsi"/>
          <w:sz w:val="24"/>
          <w:szCs w:val="24"/>
        </w:rPr>
        <w:t xml:space="preserve">, L. M., &amp; </w:t>
      </w:r>
      <w:proofErr w:type="spellStart"/>
      <w:r w:rsidRPr="00CF1BE7">
        <w:rPr>
          <w:rFonts w:cstheme="minorHAnsi"/>
          <w:sz w:val="24"/>
          <w:szCs w:val="24"/>
        </w:rPr>
        <w:t>Dragomirescu-Gaina</w:t>
      </w:r>
      <w:proofErr w:type="spellEnd"/>
      <w:r w:rsidRPr="00CF1BE7">
        <w:rPr>
          <w:rFonts w:cstheme="minorHAnsi"/>
          <w:sz w:val="24"/>
          <w:szCs w:val="24"/>
        </w:rPr>
        <w:t xml:space="preserve">, C. (2020). The </w:t>
      </w:r>
      <w:proofErr w:type="spellStart"/>
      <w:r w:rsidRPr="00CF1BE7">
        <w:rPr>
          <w:rFonts w:cstheme="minorHAnsi"/>
          <w:sz w:val="24"/>
          <w:szCs w:val="24"/>
        </w:rPr>
        <w:t>Impact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Parental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Education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the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Behavior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Young </w:t>
      </w:r>
      <w:proofErr w:type="spellStart"/>
      <w:r w:rsidRPr="00CF1BE7">
        <w:rPr>
          <w:rFonts w:cstheme="minorHAnsi"/>
          <w:sz w:val="24"/>
          <w:szCs w:val="24"/>
        </w:rPr>
        <w:t>Adults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proofErr w:type="spellStart"/>
      <w:r w:rsidRPr="00CF1BE7">
        <w:rPr>
          <w:rFonts w:cstheme="minorHAnsi"/>
          <w:sz w:val="24"/>
          <w:szCs w:val="24"/>
        </w:rPr>
        <w:t>Sustainability</w:t>
      </w:r>
      <w:proofErr w:type="spellEnd"/>
      <w:r w:rsidRPr="00CF1BE7">
        <w:rPr>
          <w:rFonts w:cstheme="minorHAnsi"/>
          <w:sz w:val="24"/>
          <w:szCs w:val="24"/>
        </w:rPr>
        <w:t>, 12(6), 2299.</w:t>
      </w:r>
    </w:p>
    <w:p w14:paraId="0E02FA71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Gaurav</w:t>
      </w:r>
      <w:proofErr w:type="spellEnd"/>
      <w:r w:rsidRPr="00CF1BE7">
        <w:rPr>
          <w:rFonts w:cstheme="minorHAnsi"/>
          <w:sz w:val="24"/>
          <w:szCs w:val="24"/>
        </w:rPr>
        <w:t xml:space="preserve">, M. K., Kumar, A., &amp; Kumar, P. (2019). </w:t>
      </w:r>
      <w:proofErr w:type="spellStart"/>
      <w:r w:rsidRPr="00CF1BE7">
        <w:rPr>
          <w:rFonts w:cstheme="minorHAnsi"/>
          <w:sz w:val="24"/>
          <w:szCs w:val="24"/>
        </w:rPr>
        <w:t>Investigating</w:t>
      </w:r>
      <w:proofErr w:type="spellEnd"/>
      <w:r w:rsidRPr="00CF1BE7">
        <w:rPr>
          <w:rFonts w:cstheme="minorHAnsi"/>
          <w:sz w:val="24"/>
          <w:szCs w:val="24"/>
        </w:rPr>
        <w:t xml:space="preserve"> the </w:t>
      </w:r>
      <w:proofErr w:type="spellStart"/>
      <w:r w:rsidRPr="00CF1BE7">
        <w:rPr>
          <w:rFonts w:cstheme="minorHAnsi"/>
          <w:sz w:val="24"/>
          <w:szCs w:val="24"/>
        </w:rPr>
        <w:t>impact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psychological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factors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personal </w:t>
      </w:r>
      <w:proofErr w:type="spellStart"/>
      <w:r w:rsidRPr="00CF1BE7">
        <w:rPr>
          <w:rFonts w:cstheme="minorHAnsi"/>
          <w:sz w:val="24"/>
          <w:szCs w:val="24"/>
        </w:rPr>
        <w:t>finance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behavior</w:t>
      </w:r>
      <w:proofErr w:type="spellEnd"/>
      <w:r w:rsidRPr="00CF1BE7">
        <w:rPr>
          <w:rFonts w:cstheme="minorHAnsi"/>
          <w:sz w:val="24"/>
          <w:szCs w:val="24"/>
        </w:rPr>
        <w:t xml:space="preserve">: </w:t>
      </w:r>
      <w:proofErr w:type="spellStart"/>
      <w:r w:rsidRPr="00CF1BE7">
        <w:rPr>
          <w:rFonts w:cstheme="minorHAnsi"/>
          <w:sz w:val="24"/>
          <w:szCs w:val="24"/>
        </w:rPr>
        <w:t>An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Indian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perspective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proofErr w:type="spellStart"/>
      <w:r w:rsidRPr="00CF1BE7">
        <w:rPr>
          <w:rFonts w:cstheme="minorHAnsi"/>
          <w:sz w:val="24"/>
          <w:szCs w:val="24"/>
        </w:rPr>
        <w:t>Journal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Counseling</w:t>
      </w:r>
      <w:proofErr w:type="spellEnd"/>
      <w:r w:rsidRPr="00CF1BE7">
        <w:rPr>
          <w:rFonts w:cstheme="minorHAnsi"/>
          <w:sz w:val="24"/>
          <w:szCs w:val="24"/>
        </w:rPr>
        <w:t xml:space="preserve"> and </w:t>
      </w:r>
      <w:proofErr w:type="spellStart"/>
      <w:r w:rsidRPr="00CF1BE7">
        <w:rPr>
          <w:rFonts w:cstheme="minorHAnsi"/>
          <w:sz w:val="24"/>
          <w:szCs w:val="24"/>
        </w:rPr>
        <w:t>Planning</w:t>
      </w:r>
      <w:proofErr w:type="spellEnd"/>
      <w:r w:rsidRPr="00CF1BE7">
        <w:rPr>
          <w:rFonts w:cstheme="minorHAnsi"/>
          <w:sz w:val="24"/>
          <w:szCs w:val="24"/>
        </w:rPr>
        <w:t>, 30(1), 3-17.</w:t>
      </w:r>
    </w:p>
    <w:p w14:paraId="234E8BC2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Kamenica, E., Levy, J., &amp; </w:t>
      </w:r>
      <w:proofErr w:type="spellStart"/>
      <w:r w:rsidRPr="00CF1BE7">
        <w:rPr>
          <w:rFonts w:cstheme="minorHAnsi"/>
          <w:sz w:val="24"/>
          <w:szCs w:val="24"/>
        </w:rPr>
        <w:t>Drazen</w:t>
      </w:r>
      <w:proofErr w:type="spellEnd"/>
      <w:r w:rsidRPr="00CF1BE7">
        <w:rPr>
          <w:rFonts w:cstheme="minorHAnsi"/>
          <w:sz w:val="24"/>
          <w:szCs w:val="24"/>
        </w:rPr>
        <w:t xml:space="preserve">, P. (2011). </w:t>
      </w:r>
      <w:proofErr w:type="spellStart"/>
      <w:r w:rsidRPr="00CF1BE7">
        <w:rPr>
          <w:rFonts w:cstheme="minorHAnsi"/>
          <w:sz w:val="24"/>
          <w:szCs w:val="24"/>
        </w:rPr>
        <w:t>Consumer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Protection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proofErr w:type="spellStart"/>
      <w:r w:rsidRPr="00CF1BE7">
        <w:rPr>
          <w:rFonts w:cstheme="minorHAnsi"/>
          <w:sz w:val="24"/>
          <w:szCs w:val="24"/>
        </w:rPr>
        <w:t>Annual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Review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Law</w:t>
      </w:r>
      <w:proofErr w:type="spellEnd"/>
      <w:r w:rsidRPr="00CF1BE7">
        <w:rPr>
          <w:rFonts w:cstheme="minorHAnsi"/>
          <w:sz w:val="24"/>
          <w:szCs w:val="24"/>
        </w:rPr>
        <w:t xml:space="preserve"> and Social </w:t>
      </w:r>
      <w:proofErr w:type="spellStart"/>
      <w:r w:rsidRPr="00CF1BE7">
        <w:rPr>
          <w:rFonts w:cstheme="minorHAnsi"/>
          <w:sz w:val="24"/>
          <w:szCs w:val="24"/>
        </w:rPr>
        <w:t>Science</w:t>
      </w:r>
      <w:proofErr w:type="spellEnd"/>
      <w:r w:rsidRPr="00CF1BE7">
        <w:rPr>
          <w:rFonts w:cstheme="minorHAnsi"/>
          <w:sz w:val="24"/>
          <w:szCs w:val="24"/>
        </w:rPr>
        <w:t>, 7(1), 209-223.</w:t>
      </w:r>
    </w:p>
    <w:p w14:paraId="175448A0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proofErr w:type="spellStart"/>
      <w:r w:rsidRPr="00CF1BE7">
        <w:rPr>
          <w:rFonts w:cstheme="minorHAnsi"/>
          <w:sz w:val="24"/>
          <w:szCs w:val="24"/>
        </w:rPr>
        <w:t>Panigrahi</w:t>
      </w:r>
      <w:proofErr w:type="spellEnd"/>
      <w:r w:rsidRPr="00CF1BE7">
        <w:rPr>
          <w:rFonts w:cstheme="minorHAnsi"/>
          <w:sz w:val="24"/>
          <w:szCs w:val="24"/>
        </w:rPr>
        <w:t xml:space="preserve">, P. K., Pani, N. N., &amp; </w:t>
      </w:r>
      <w:proofErr w:type="spellStart"/>
      <w:r w:rsidRPr="00CF1BE7">
        <w:rPr>
          <w:rFonts w:cstheme="minorHAnsi"/>
          <w:sz w:val="24"/>
          <w:szCs w:val="24"/>
        </w:rPr>
        <w:t>Mohapatra</w:t>
      </w:r>
      <w:proofErr w:type="spellEnd"/>
      <w:r w:rsidRPr="00CF1BE7">
        <w:rPr>
          <w:rFonts w:cstheme="minorHAnsi"/>
          <w:sz w:val="24"/>
          <w:szCs w:val="24"/>
        </w:rPr>
        <w:t xml:space="preserve">, P. (2019). </w:t>
      </w:r>
      <w:proofErr w:type="spellStart"/>
      <w:r w:rsidRPr="00CF1BE7">
        <w:rPr>
          <w:rFonts w:cstheme="minorHAnsi"/>
          <w:sz w:val="24"/>
          <w:szCs w:val="24"/>
        </w:rPr>
        <w:t>Factors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Affecting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Investment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Decision</w:t>
      </w:r>
      <w:proofErr w:type="spellEnd"/>
      <w:r w:rsidRPr="00CF1BE7">
        <w:rPr>
          <w:rFonts w:cstheme="minorHAnsi"/>
          <w:sz w:val="24"/>
          <w:szCs w:val="24"/>
        </w:rPr>
        <w:t xml:space="preserve">: A </w:t>
      </w:r>
      <w:proofErr w:type="spellStart"/>
      <w:r w:rsidRPr="00CF1BE7">
        <w:rPr>
          <w:rFonts w:cstheme="minorHAnsi"/>
          <w:sz w:val="24"/>
          <w:szCs w:val="24"/>
        </w:rPr>
        <w:t>Study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on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Investors</w:t>
      </w:r>
      <w:proofErr w:type="spellEnd"/>
      <w:r w:rsidRPr="00CF1BE7">
        <w:rPr>
          <w:rFonts w:cstheme="minorHAnsi"/>
          <w:sz w:val="24"/>
          <w:szCs w:val="24"/>
        </w:rPr>
        <w:t xml:space="preserve"> in </w:t>
      </w:r>
      <w:proofErr w:type="spellStart"/>
      <w:r w:rsidRPr="00CF1BE7">
        <w:rPr>
          <w:rFonts w:cstheme="minorHAnsi"/>
          <w:sz w:val="24"/>
          <w:szCs w:val="24"/>
        </w:rPr>
        <w:t>Odisha</w:t>
      </w:r>
      <w:proofErr w:type="spellEnd"/>
      <w:r w:rsidRPr="00CF1BE7">
        <w:rPr>
          <w:rFonts w:cstheme="minorHAnsi"/>
          <w:sz w:val="24"/>
          <w:szCs w:val="24"/>
        </w:rPr>
        <w:t xml:space="preserve">. The </w:t>
      </w:r>
      <w:proofErr w:type="spellStart"/>
      <w:r w:rsidRPr="00CF1BE7">
        <w:rPr>
          <w:rFonts w:cstheme="minorHAnsi"/>
          <w:sz w:val="24"/>
          <w:szCs w:val="24"/>
        </w:rPr>
        <w:t>Journal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Indian</w:t>
      </w:r>
      <w:proofErr w:type="spellEnd"/>
      <w:r w:rsidRPr="00CF1BE7">
        <w:rPr>
          <w:rFonts w:cstheme="minorHAnsi"/>
          <w:sz w:val="24"/>
          <w:szCs w:val="24"/>
        </w:rPr>
        <w:t xml:space="preserve"> Management, 16(1), 9-21.</w:t>
      </w:r>
    </w:p>
    <w:p w14:paraId="1772EFFA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 xml:space="preserve">van </w:t>
      </w:r>
      <w:proofErr w:type="spellStart"/>
      <w:r w:rsidRPr="00CF1BE7">
        <w:rPr>
          <w:rFonts w:cstheme="minorHAnsi"/>
          <w:sz w:val="24"/>
          <w:szCs w:val="24"/>
        </w:rPr>
        <w:t>Rooij</w:t>
      </w:r>
      <w:proofErr w:type="spellEnd"/>
      <w:r w:rsidRPr="00CF1BE7">
        <w:rPr>
          <w:rFonts w:cstheme="minorHAnsi"/>
          <w:sz w:val="24"/>
          <w:szCs w:val="24"/>
        </w:rPr>
        <w:t xml:space="preserve">, M., Lusardi, A., &amp; </w:t>
      </w:r>
      <w:proofErr w:type="spellStart"/>
      <w:r w:rsidRPr="00CF1BE7">
        <w:rPr>
          <w:rFonts w:cstheme="minorHAnsi"/>
          <w:sz w:val="24"/>
          <w:szCs w:val="24"/>
        </w:rPr>
        <w:t>Alessie</w:t>
      </w:r>
      <w:proofErr w:type="spellEnd"/>
      <w:r w:rsidRPr="00CF1BE7">
        <w:rPr>
          <w:rFonts w:cstheme="minorHAnsi"/>
          <w:sz w:val="24"/>
          <w:szCs w:val="24"/>
        </w:rPr>
        <w:t xml:space="preserve">, R. (2011).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literacy</w:t>
      </w:r>
      <w:proofErr w:type="spellEnd"/>
      <w:r w:rsidRPr="00CF1BE7">
        <w:rPr>
          <w:rFonts w:cstheme="minorHAnsi"/>
          <w:sz w:val="24"/>
          <w:szCs w:val="24"/>
        </w:rPr>
        <w:t xml:space="preserve"> and stock </w:t>
      </w:r>
      <w:proofErr w:type="spellStart"/>
      <w:r w:rsidRPr="00CF1BE7">
        <w:rPr>
          <w:rFonts w:cstheme="minorHAnsi"/>
          <w:sz w:val="24"/>
          <w:szCs w:val="24"/>
        </w:rPr>
        <w:t>market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participation</w:t>
      </w:r>
      <w:proofErr w:type="spellEnd"/>
      <w:r w:rsidRPr="00CF1BE7">
        <w:rPr>
          <w:rFonts w:cstheme="minorHAnsi"/>
          <w:sz w:val="24"/>
          <w:szCs w:val="24"/>
        </w:rPr>
        <w:t xml:space="preserve">. </w:t>
      </w:r>
      <w:proofErr w:type="spellStart"/>
      <w:r w:rsidRPr="00CF1BE7">
        <w:rPr>
          <w:rFonts w:cstheme="minorHAnsi"/>
          <w:sz w:val="24"/>
          <w:szCs w:val="24"/>
        </w:rPr>
        <w:t>Journal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of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Financial</w:t>
      </w:r>
      <w:proofErr w:type="spellEnd"/>
      <w:r w:rsidRPr="00CF1BE7">
        <w:rPr>
          <w:rFonts w:cstheme="minorHAnsi"/>
          <w:sz w:val="24"/>
          <w:szCs w:val="24"/>
        </w:rPr>
        <w:t xml:space="preserve"> </w:t>
      </w:r>
      <w:proofErr w:type="spellStart"/>
      <w:r w:rsidRPr="00CF1BE7">
        <w:rPr>
          <w:rFonts w:cstheme="minorHAnsi"/>
          <w:sz w:val="24"/>
          <w:szCs w:val="24"/>
        </w:rPr>
        <w:t>Economics</w:t>
      </w:r>
      <w:proofErr w:type="spellEnd"/>
      <w:r w:rsidRPr="00CF1BE7">
        <w:rPr>
          <w:rFonts w:cstheme="minorHAnsi"/>
          <w:sz w:val="24"/>
          <w:szCs w:val="24"/>
        </w:rPr>
        <w:t>, 101(2), 449-472.</w:t>
      </w:r>
    </w:p>
    <w:p w14:paraId="2F6D1919" w14:textId="77777777" w:rsidR="00B1676C" w:rsidRPr="00CF1BE7" w:rsidRDefault="00B1676C" w:rsidP="00B1676C">
      <w:pPr>
        <w:spacing w:after="0" w:line="360" w:lineRule="auto"/>
        <w:ind w:left="66"/>
        <w:rPr>
          <w:rFonts w:cstheme="minorHAnsi"/>
          <w:sz w:val="24"/>
          <w:szCs w:val="24"/>
        </w:rPr>
      </w:pPr>
    </w:p>
    <w:p w14:paraId="07688E4E" w14:textId="77777777" w:rsidR="00B1676C" w:rsidRPr="00CF1BE7" w:rsidRDefault="00B1676C" w:rsidP="00B1676C">
      <w:pPr>
        <w:spacing w:after="0" w:line="360" w:lineRule="auto"/>
        <w:ind w:left="66"/>
        <w:rPr>
          <w:rFonts w:cstheme="minorHAnsi"/>
          <w:sz w:val="24"/>
          <w:szCs w:val="24"/>
        </w:rPr>
      </w:pPr>
      <w:r w:rsidRPr="00CF1BE7">
        <w:rPr>
          <w:rFonts w:cstheme="minorHAnsi"/>
          <w:sz w:val="24"/>
          <w:szCs w:val="24"/>
        </w:rPr>
        <w:t>Antecedentes:</w:t>
      </w:r>
    </w:p>
    <w:p w14:paraId="5127FEFB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hyperlink r:id="rId27" w:history="1">
        <w:r w:rsidRPr="00CF1BE7">
          <w:rPr>
            <w:rStyle w:val="Hipervnculo"/>
            <w:rFonts w:cstheme="minorHAnsi"/>
            <w:sz w:val="24"/>
            <w:szCs w:val="24"/>
          </w:rPr>
          <w:t>https://www.ucv.ve/monedapro-plataforma-educativa-y-financiera-para-el-desarrollo-de-las-finanzas-personales/</w:t>
        </w:r>
      </w:hyperlink>
    </w:p>
    <w:p w14:paraId="066DC951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hyperlink r:id="rId28" w:history="1">
        <w:r w:rsidRPr="00CF1BE7">
          <w:rPr>
            <w:rStyle w:val="Hipervnculo"/>
            <w:rFonts w:cstheme="minorHAnsi"/>
            <w:sz w:val="24"/>
            <w:szCs w:val="24"/>
          </w:rPr>
          <w:t>https://www.ucla.edu.ve/noticias/finanzas-en-linea-ucla-lanza-proyecto-para-mejorar-la-educacion-financiera-de-los-estudiantes/</w:t>
        </w:r>
      </w:hyperlink>
    </w:p>
    <w:p w14:paraId="3CD0CBA5" w14:textId="77777777" w:rsidR="00B1676C" w:rsidRPr="00CF1BE7" w:rsidRDefault="00B1676C" w:rsidP="00B1676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cstheme="minorHAnsi"/>
          <w:sz w:val="24"/>
          <w:szCs w:val="24"/>
        </w:rPr>
      </w:pPr>
      <w:hyperlink r:id="rId29" w:history="1">
        <w:r w:rsidRPr="00CF1BE7">
          <w:rPr>
            <w:rStyle w:val="Hipervnculo"/>
            <w:rFonts w:cstheme="minorHAnsi"/>
            <w:sz w:val="24"/>
            <w:szCs w:val="24"/>
          </w:rPr>
          <w:t>https://www.mint.com/</w:t>
        </w:r>
      </w:hyperlink>
    </w:p>
    <w:p w14:paraId="178FE071" w14:textId="77777777" w:rsidR="00B1676C" w:rsidRDefault="00B1676C">
      <w:pPr>
        <w:rPr>
          <w:lang w:val="es-ES"/>
        </w:rPr>
      </w:pPr>
    </w:p>
    <w:p w14:paraId="5E712E14" w14:textId="542E4B10" w:rsidR="003223D8" w:rsidRDefault="00C03974">
      <w:pPr>
        <w:rPr>
          <w:lang w:val="es-ES"/>
        </w:rPr>
      </w:pPr>
      <w:r>
        <w:rPr>
          <w:lang w:val="es-ES"/>
        </w:rPr>
        <w:t>Referencias momento II</w:t>
      </w:r>
    </w:p>
    <w:p w14:paraId="7A837F5B" w14:textId="77777777" w:rsidR="00C03974" w:rsidRPr="00C5764B" w:rsidRDefault="00C03974" w:rsidP="00C03974">
      <w:pPr>
        <w:tabs>
          <w:tab w:val="left" w:pos="1740"/>
        </w:tabs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C5764B">
        <w:rPr>
          <w:rFonts w:cstheme="minorHAnsi"/>
          <w:b/>
          <w:sz w:val="24"/>
          <w:szCs w:val="24"/>
        </w:rPr>
        <w:t>Referencias</w:t>
      </w:r>
    </w:p>
    <w:p w14:paraId="21B9B062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>Información sobre finanzas personales y sus temas relacionados:</w:t>
      </w:r>
    </w:p>
    <w:p w14:paraId="6BB06FD9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Style w:val="Hipervnculo"/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Banco Central de Reserva del Perú - Educación Financiera: </w:t>
      </w:r>
      <w:hyperlink r:id="rId30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https://www.bcrp.gob.pe/educacion-financiera.html</w:t>
        </w:r>
      </w:hyperlink>
    </w:p>
    <w:p w14:paraId="6ABFC646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Style w:val="Hipervnculo"/>
          <w:rFonts w:cstheme="minorHAnsi"/>
          <w:sz w:val="24"/>
          <w:szCs w:val="24"/>
        </w:rPr>
      </w:pPr>
    </w:p>
    <w:p w14:paraId="5A2661BD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Style w:val="Hipervnculo"/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Comisión Nacional para la Protección y Defensa de los Usuarios de Servicios Financieros (CONDUSEF) - Educación Financiera: </w:t>
      </w:r>
      <w:hyperlink r:id="rId31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https://www.gob.mx/condusef/educacion-financiera</w:t>
        </w:r>
      </w:hyperlink>
    </w:p>
    <w:p w14:paraId="0D808899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Fonts w:cstheme="minorHAnsi"/>
          <w:sz w:val="24"/>
          <w:szCs w:val="24"/>
        </w:rPr>
      </w:pPr>
    </w:p>
    <w:p w14:paraId="17050F81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Style w:val="Hipervnculo"/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Portal del Ahorro y el Crédito Popular de México: </w:t>
      </w:r>
      <w:hyperlink r:id="rId32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https://www.gob.mx/portal-ahorro-credito</w:t>
        </w:r>
      </w:hyperlink>
    </w:p>
    <w:p w14:paraId="38308B00" w14:textId="77777777" w:rsidR="00C03974" w:rsidRPr="00C5764B" w:rsidRDefault="00C03974" w:rsidP="00C03974">
      <w:pPr>
        <w:spacing w:after="0" w:line="240" w:lineRule="auto"/>
        <w:ind w:hanging="284"/>
        <w:jc w:val="both"/>
        <w:rPr>
          <w:rFonts w:cstheme="minorHAnsi"/>
          <w:sz w:val="24"/>
          <w:szCs w:val="24"/>
        </w:rPr>
      </w:pPr>
    </w:p>
    <w:p w14:paraId="39514F40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lastRenderedPageBreak/>
        <w:t xml:space="preserve">Money </w:t>
      </w:r>
      <w:proofErr w:type="spellStart"/>
      <w:r w:rsidRPr="00C5764B">
        <w:rPr>
          <w:rFonts w:cstheme="minorHAnsi"/>
          <w:sz w:val="24"/>
          <w:szCs w:val="24"/>
        </w:rPr>
        <w:t>Under</w:t>
      </w:r>
      <w:proofErr w:type="spellEnd"/>
      <w:r w:rsidRPr="00C5764B">
        <w:rPr>
          <w:rFonts w:cstheme="minorHAnsi"/>
          <w:sz w:val="24"/>
          <w:szCs w:val="24"/>
        </w:rPr>
        <w:t xml:space="preserve"> 30 -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for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Millennials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3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https://www.moneyunder30.com/</w:t>
        </w:r>
      </w:hyperlink>
    </w:p>
    <w:p w14:paraId="7F5A1254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The Balance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4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https://www.thebalance.com/personal-finance-4074014</w:t>
        </w:r>
      </w:hyperlink>
    </w:p>
    <w:p w14:paraId="3D7E16AE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Investopedia</w:t>
      </w:r>
      <w:proofErr w:type="spellEnd"/>
      <w:r w:rsidRPr="00C5764B">
        <w:rPr>
          <w:rFonts w:cstheme="minorHAnsi"/>
          <w:sz w:val="24"/>
          <w:szCs w:val="24"/>
        </w:rPr>
        <w:t xml:space="preserve">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5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https://www.investopedia.com/personal-finance-4427718</w:t>
        </w:r>
      </w:hyperlink>
    </w:p>
    <w:p w14:paraId="2938D5EC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Forbes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6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https://www.forbes.com/personal-finance/</w:t>
        </w:r>
      </w:hyperlink>
    </w:p>
    <w:p w14:paraId="047387DE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Times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7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https://www.ft.com/personal-finance</w:t>
        </w:r>
      </w:hyperlink>
    </w:p>
    <w:p w14:paraId="5F300DEA" w14:textId="77777777" w:rsidR="00C03974" w:rsidRPr="00C5764B" w:rsidRDefault="00C03974" w:rsidP="00C0397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NerdWallet</w:t>
      </w:r>
      <w:proofErr w:type="spellEnd"/>
      <w:r w:rsidRPr="00C5764B">
        <w:rPr>
          <w:rFonts w:cstheme="minorHAnsi"/>
          <w:sz w:val="24"/>
          <w:szCs w:val="24"/>
        </w:rPr>
        <w:t xml:space="preserve"> -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38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https://www.nerdwallet.com/personal-finance</w:t>
        </w:r>
      </w:hyperlink>
    </w:p>
    <w:p w14:paraId="5192A1AC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01513142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>Información sobre la falta de educación financiera:</w:t>
      </w:r>
    </w:p>
    <w:p w14:paraId="22DB686D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Organización para la Cooperación y el Desarrollo Económicos (OCDE) - Educación Financiera: </w:t>
      </w:r>
      <w:hyperlink r:id="rId39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https://www.oecd.org/daf/fin/financial-education/</w:t>
        </w:r>
      </w:hyperlink>
    </w:p>
    <w:p w14:paraId="5641E0F5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World Bank </w:t>
      </w:r>
      <w:proofErr w:type="spellStart"/>
      <w:r w:rsidRPr="00C5764B">
        <w:rPr>
          <w:rFonts w:cstheme="minorHAnsi"/>
          <w:sz w:val="24"/>
          <w:szCs w:val="24"/>
        </w:rPr>
        <w:t>Group</w:t>
      </w:r>
      <w:proofErr w:type="spellEnd"/>
      <w:r w:rsidRPr="00C5764B">
        <w:rPr>
          <w:rFonts w:cstheme="minorHAnsi"/>
          <w:sz w:val="24"/>
          <w:szCs w:val="24"/>
        </w:rPr>
        <w:t xml:space="preserve"> -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0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https://www.worldbank.org/en/topic/financialeducation</w:t>
        </w:r>
      </w:hyperlink>
    </w:p>
    <w:p w14:paraId="386007A9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National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Endowment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for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 (NEFE) - Research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1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https://www.nefe.org/What-We-Provide/Research</w:t>
        </w:r>
      </w:hyperlink>
    </w:p>
    <w:p w14:paraId="5712A8B9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American </w:t>
      </w:r>
      <w:proofErr w:type="spellStart"/>
      <w:r w:rsidRPr="00C5764B">
        <w:rPr>
          <w:rFonts w:cstheme="minorHAnsi"/>
          <w:sz w:val="24"/>
          <w:szCs w:val="24"/>
        </w:rPr>
        <w:t>Bankruptcy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Institute</w:t>
      </w:r>
      <w:proofErr w:type="spellEnd"/>
      <w:r w:rsidRPr="00C5764B">
        <w:rPr>
          <w:rFonts w:cstheme="minorHAnsi"/>
          <w:sz w:val="24"/>
          <w:szCs w:val="24"/>
        </w:rPr>
        <w:t xml:space="preserve"> (ABI) - </w:t>
      </w:r>
      <w:proofErr w:type="spellStart"/>
      <w:r w:rsidRPr="00C5764B">
        <w:rPr>
          <w:rFonts w:cstheme="minorHAnsi"/>
          <w:sz w:val="24"/>
          <w:szCs w:val="24"/>
        </w:rPr>
        <w:t>Consumer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Bankruptcy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2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https://www.abi.org/education/consumer-bankruptcy-education</w:t>
        </w:r>
      </w:hyperlink>
    </w:p>
    <w:p w14:paraId="01DFA23E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Investopedia</w:t>
      </w:r>
      <w:proofErr w:type="spellEnd"/>
      <w:r w:rsidRPr="00C5764B">
        <w:rPr>
          <w:rFonts w:cstheme="minorHAnsi"/>
          <w:sz w:val="24"/>
          <w:szCs w:val="24"/>
        </w:rPr>
        <w:t xml:space="preserve"> -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Literacy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3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https://www.investopedia.com/terms/f/financial-literacy.asp</w:t>
        </w:r>
      </w:hyperlink>
    </w:p>
    <w:p w14:paraId="7B5FE09D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Forbes -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4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https://www.forbes.com/financial-education/</w:t>
        </w:r>
      </w:hyperlink>
    </w:p>
    <w:p w14:paraId="2838DACE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U.S. </w:t>
      </w:r>
      <w:proofErr w:type="spellStart"/>
      <w:r w:rsidRPr="00C5764B">
        <w:rPr>
          <w:rFonts w:cstheme="minorHAnsi"/>
          <w:sz w:val="24"/>
          <w:szCs w:val="24"/>
        </w:rPr>
        <w:t>Securities</w:t>
      </w:r>
      <w:proofErr w:type="spellEnd"/>
      <w:r w:rsidRPr="00C5764B">
        <w:rPr>
          <w:rFonts w:cstheme="minorHAnsi"/>
          <w:sz w:val="24"/>
          <w:szCs w:val="24"/>
        </w:rPr>
        <w:t xml:space="preserve"> and Exchange </w:t>
      </w:r>
      <w:proofErr w:type="spellStart"/>
      <w:r w:rsidRPr="00C5764B">
        <w:rPr>
          <w:rFonts w:cstheme="minorHAnsi"/>
          <w:sz w:val="24"/>
          <w:szCs w:val="24"/>
        </w:rPr>
        <w:t>Commission</w:t>
      </w:r>
      <w:proofErr w:type="spellEnd"/>
      <w:r w:rsidRPr="00C5764B">
        <w:rPr>
          <w:rFonts w:cstheme="minorHAnsi"/>
          <w:sz w:val="24"/>
          <w:szCs w:val="24"/>
        </w:rPr>
        <w:t xml:space="preserve"> (SEC) - Investor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Advocacy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5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https://www.investor.gov/introduction-investing/investing-basics/investor-education-and-advocacy</w:t>
        </w:r>
      </w:hyperlink>
    </w:p>
    <w:p w14:paraId="282ECD4E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CNBC -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Literacy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6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https://www.cnbc.com/financial-literacy/</w:t>
        </w:r>
      </w:hyperlink>
    </w:p>
    <w:p w14:paraId="2686F338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National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Educators</w:t>
      </w:r>
      <w:proofErr w:type="spellEnd"/>
      <w:r w:rsidRPr="00C5764B">
        <w:rPr>
          <w:rFonts w:cstheme="minorHAnsi"/>
          <w:sz w:val="24"/>
          <w:szCs w:val="24"/>
        </w:rPr>
        <w:t xml:space="preserve"> Council -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Literacy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Statistics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hyperlink r:id="rId47" w:history="1">
        <w:r w:rsidRPr="00C5764B">
          <w:rPr>
            <w:rStyle w:val="Hipervnculo"/>
            <w:rFonts w:cstheme="minorHAnsi"/>
            <w:sz w:val="24"/>
            <w:szCs w:val="24"/>
          </w:rPr>
          <w:t>https://www.financialeducatorscouncil.org/financial-literacy-statistics/</w:t>
        </w:r>
      </w:hyperlink>
    </w:p>
    <w:p w14:paraId="222D6291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422B297F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>Antecedentes:</w:t>
      </w:r>
    </w:p>
    <w:p w14:paraId="0CE3B84B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lastRenderedPageBreak/>
        <w:t>ResearchAndMarkets</w:t>
      </w:r>
      <w:proofErr w:type="spellEnd"/>
      <w:r w:rsidRPr="00C5764B">
        <w:rPr>
          <w:rFonts w:cstheme="minorHAnsi"/>
          <w:sz w:val="24"/>
          <w:szCs w:val="24"/>
        </w:rPr>
        <w:t xml:space="preserve">. (2020).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 Software </w:t>
      </w:r>
      <w:proofErr w:type="spellStart"/>
      <w:r w:rsidRPr="00C5764B">
        <w:rPr>
          <w:rFonts w:cstheme="minorHAnsi"/>
          <w:sz w:val="24"/>
          <w:szCs w:val="24"/>
        </w:rPr>
        <w:t>Market</w:t>
      </w:r>
      <w:proofErr w:type="spellEnd"/>
      <w:r w:rsidRPr="00C5764B">
        <w:rPr>
          <w:rFonts w:cstheme="minorHAnsi"/>
          <w:sz w:val="24"/>
          <w:szCs w:val="24"/>
        </w:rPr>
        <w:t xml:space="preserve"> - </w:t>
      </w:r>
      <w:proofErr w:type="spellStart"/>
      <w:r w:rsidRPr="00C5764B">
        <w:rPr>
          <w:rFonts w:cstheme="minorHAnsi"/>
          <w:sz w:val="24"/>
          <w:szCs w:val="24"/>
        </w:rPr>
        <w:t>Growth</w:t>
      </w:r>
      <w:proofErr w:type="spellEnd"/>
      <w:r w:rsidRPr="00C5764B">
        <w:rPr>
          <w:rFonts w:cstheme="minorHAnsi"/>
          <w:sz w:val="24"/>
          <w:szCs w:val="24"/>
        </w:rPr>
        <w:t xml:space="preserve">, </w:t>
      </w:r>
      <w:proofErr w:type="spellStart"/>
      <w:r w:rsidRPr="00C5764B">
        <w:rPr>
          <w:rFonts w:cstheme="minorHAnsi"/>
          <w:sz w:val="24"/>
          <w:szCs w:val="24"/>
        </w:rPr>
        <w:t>Trends</w:t>
      </w:r>
      <w:proofErr w:type="spellEnd"/>
      <w:r w:rsidRPr="00C5764B">
        <w:rPr>
          <w:rFonts w:cstheme="minorHAnsi"/>
          <w:sz w:val="24"/>
          <w:szCs w:val="24"/>
        </w:rPr>
        <w:t xml:space="preserve">, and </w:t>
      </w:r>
      <w:proofErr w:type="spellStart"/>
      <w:r w:rsidRPr="00C5764B">
        <w:rPr>
          <w:rFonts w:cstheme="minorHAnsi"/>
          <w:sz w:val="24"/>
          <w:szCs w:val="24"/>
        </w:rPr>
        <w:t>Forecasts</w:t>
      </w:r>
      <w:proofErr w:type="spellEnd"/>
      <w:r w:rsidRPr="00C5764B">
        <w:rPr>
          <w:rFonts w:cstheme="minorHAnsi"/>
          <w:sz w:val="24"/>
          <w:szCs w:val="24"/>
        </w:rPr>
        <w:t xml:space="preserve"> (2020 - 2025). </w:t>
      </w:r>
      <w:hyperlink r:id="rId48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https://www.researchandmarkets.com/reports/5018196/personal-finance-software-market-growth-trends</w:t>
        </w:r>
      </w:hyperlink>
    </w:p>
    <w:p w14:paraId="1721CFD8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The Harris </w:t>
      </w:r>
      <w:proofErr w:type="spellStart"/>
      <w:r w:rsidRPr="00C5764B">
        <w:rPr>
          <w:rFonts w:cstheme="minorHAnsi"/>
          <w:sz w:val="24"/>
          <w:szCs w:val="24"/>
        </w:rPr>
        <w:t>Poll</w:t>
      </w:r>
      <w:proofErr w:type="spellEnd"/>
      <w:r w:rsidRPr="00C5764B">
        <w:rPr>
          <w:rFonts w:cstheme="minorHAnsi"/>
          <w:sz w:val="24"/>
          <w:szCs w:val="24"/>
        </w:rPr>
        <w:t xml:space="preserve">. (2020). </w:t>
      </w:r>
      <w:proofErr w:type="spellStart"/>
      <w:r w:rsidRPr="00C5764B">
        <w:rPr>
          <w:rFonts w:cstheme="minorHAnsi"/>
          <w:sz w:val="24"/>
          <w:szCs w:val="24"/>
        </w:rPr>
        <w:t>Survey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proofErr w:type="spellStart"/>
      <w:r w:rsidRPr="00C5764B">
        <w:rPr>
          <w:rFonts w:cstheme="minorHAnsi"/>
          <w:sz w:val="24"/>
          <w:szCs w:val="24"/>
        </w:rPr>
        <w:t>Majority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Americans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Consider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Managing</w:t>
      </w:r>
      <w:proofErr w:type="spellEnd"/>
      <w:r w:rsidRPr="00C5764B">
        <w:rPr>
          <w:rFonts w:cstheme="minorHAnsi"/>
          <w:sz w:val="24"/>
          <w:szCs w:val="24"/>
        </w:rPr>
        <w:t xml:space="preserve"> Money </w:t>
      </w:r>
      <w:proofErr w:type="spellStart"/>
      <w:r w:rsidRPr="00C5764B">
        <w:rPr>
          <w:rFonts w:cstheme="minorHAnsi"/>
          <w:sz w:val="24"/>
          <w:szCs w:val="24"/>
        </w:rPr>
        <w:t>Stressful</w:t>
      </w:r>
      <w:proofErr w:type="spellEnd"/>
      <w:r w:rsidRPr="00C5764B">
        <w:rPr>
          <w:rFonts w:cstheme="minorHAnsi"/>
          <w:sz w:val="24"/>
          <w:szCs w:val="24"/>
        </w:rPr>
        <w:t xml:space="preserve">; Mobile Apps </w:t>
      </w:r>
      <w:proofErr w:type="spellStart"/>
      <w:r w:rsidRPr="00C5764B">
        <w:rPr>
          <w:rFonts w:cstheme="minorHAnsi"/>
          <w:sz w:val="24"/>
          <w:szCs w:val="24"/>
        </w:rPr>
        <w:t>Help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hyperlink r:id="rId49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https://theharrispoll.com/majority-of-americans-consider-managing-money-stressful-mobile-apps-help/</w:t>
        </w:r>
      </w:hyperlink>
    </w:p>
    <w:p w14:paraId="072F4699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Journal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Consumer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Psychology</w:t>
      </w:r>
      <w:proofErr w:type="spellEnd"/>
      <w:r w:rsidRPr="00C5764B">
        <w:rPr>
          <w:rFonts w:cstheme="minorHAnsi"/>
          <w:sz w:val="24"/>
          <w:szCs w:val="24"/>
        </w:rPr>
        <w:t xml:space="preserve">. (2019). The </w:t>
      </w:r>
      <w:proofErr w:type="spellStart"/>
      <w:r w:rsidRPr="00C5764B">
        <w:rPr>
          <w:rFonts w:cstheme="minorHAnsi"/>
          <w:sz w:val="24"/>
          <w:szCs w:val="24"/>
        </w:rPr>
        <w:t>framing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options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its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impact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decision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making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hyperlink r:id="rId50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https://www.sciencedirect.com/science/article/abs/pii/S1057740818301822</w:t>
        </w:r>
      </w:hyperlink>
    </w:p>
    <w:p w14:paraId="3BB406BE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Journal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Counseling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Planning</w:t>
      </w:r>
      <w:proofErr w:type="spellEnd"/>
      <w:r w:rsidRPr="00C5764B">
        <w:rPr>
          <w:rFonts w:cstheme="minorHAnsi"/>
          <w:sz w:val="24"/>
          <w:szCs w:val="24"/>
        </w:rPr>
        <w:t xml:space="preserve">. (2020). The </w:t>
      </w:r>
      <w:proofErr w:type="spellStart"/>
      <w:r w:rsidRPr="00C5764B">
        <w:rPr>
          <w:rFonts w:cstheme="minorHAnsi"/>
          <w:sz w:val="24"/>
          <w:szCs w:val="24"/>
        </w:rPr>
        <w:t>Impact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Observing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Behaviors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Young </w:t>
      </w:r>
      <w:proofErr w:type="spellStart"/>
      <w:r w:rsidRPr="00C5764B">
        <w:rPr>
          <w:rFonts w:cstheme="minorHAnsi"/>
          <w:sz w:val="24"/>
          <w:szCs w:val="24"/>
        </w:rPr>
        <w:t>Adults</w:t>
      </w:r>
      <w:proofErr w:type="spellEnd"/>
      <w:r w:rsidRPr="00C5764B">
        <w:rPr>
          <w:rFonts w:cstheme="minorHAnsi"/>
          <w:sz w:val="24"/>
          <w:szCs w:val="24"/>
        </w:rPr>
        <w:t xml:space="preserve">’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Literacy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Behaviors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hyperlink r:id="rId51" w:tgtFrame="_new" w:history="1">
        <w:r w:rsidRPr="00C5764B">
          <w:rPr>
            <w:rStyle w:val="Hipervnculo"/>
            <w:rFonts w:cstheme="minorHAnsi"/>
            <w:sz w:val="24"/>
            <w:szCs w:val="24"/>
          </w:rPr>
          <w:t>https://www.ingentaconnect.com/content/afc/jfcp/2020/00000031</w:t>
        </w:r>
      </w:hyperlink>
    </w:p>
    <w:p w14:paraId="0473727B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5BFB88C9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>Bases teóricas:</w:t>
      </w:r>
    </w:p>
    <w:p w14:paraId="5BBB7862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Bertea</w:t>
      </w:r>
      <w:proofErr w:type="spellEnd"/>
      <w:r w:rsidRPr="00C5764B">
        <w:rPr>
          <w:rFonts w:cstheme="minorHAnsi"/>
          <w:sz w:val="24"/>
          <w:szCs w:val="24"/>
        </w:rPr>
        <w:t xml:space="preserve">, P., </w:t>
      </w:r>
      <w:proofErr w:type="spellStart"/>
      <w:r w:rsidRPr="00C5764B">
        <w:rPr>
          <w:rFonts w:cstheme="minorHAnsi"/>
          <w:sz w:val="24"/>
          <w:szCs w:val="24"/>
        </w:rPr>
        <w:t>Diaconu</w:t>
      </w:r>
      <w:proofErr w:type="spellEnd"/>
      <w:r w:rsidRPr="00C5764B">
        <w:rPr>
          <w:rFonts w:cstheme="minorHAnsi"/>
          <w:sz w:val="24"/>
          <w:szCs w:val="24"/>
        </w:rPr>
        <w:t xml:space="preserve">, L. M., &amp; </w:t>
      </w:r>
      <w:proofErr w:type="spellStart"/>
      <w:r w:rsidRPr="00C5764B">
        <w:rPr>
          <w:rFonts w:cstheme="minorHAnsi"/>
          <w:sz w:val="24"/>
          <w:szCs w:val="24"/>
        </w:rPr>
        <w:t>Dragomirescu-Gaina</w:t>
      </w:r>
      <w:proofErr w:type="spellEnd"/>
      <w:r w:rsidRPr="00C5764B">
        <w:rPr>
          <w:rFonts w:cstheme="minorHAnsi"/>
          <w:sz w:val="24"/>
          <w:szCs w:val="24"/>
        </w:rPr>
        <w:t xml:space="preserve">, C. (2020). The </w:t>
      </w:r>
      <w:proofErr w:type="spellStart"/>
      <w:r w:rsidRPr="00C5764B">
        <w:rPr>
          <w:rFonts w:cstheme="minorHAnsi"/>
          <w:sz w:val="24"/>
          <w:szCs w:val="24"/>
        </w:rPr>
        <w:t>Impact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Parental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Education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the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Behavior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Young </w:t>
      </w:r>
      <w:proofErr w:type="spellStart"/>
      <w:r w:rsidRPr="00C5764B">
        <w:rPr>
          <w:rFonts w:cstheme="minorHAnsi"/>
          <w:sz w:val="24"/>
          <w:szCs w:val="24"/>
        </w:rPr>
        <w:t>Adults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proofErr w:type="spellStart"/>
      <w:r w:rsidRPr="00C5764B">
        <w:rPr>
          <w:rFonts w:cstheme="minorHAnsi"/>
          <w:sz w:val="24"/>
          <w:szCs w:val="24"/>
        </w:rPr>
        <w:t>Sustainability</w:t>
      </w:r>
      <w:proofErr w:type="spellEnd"/>
      <w:r w:rsidRPr="00C5764B">
        <w:rPr>
          <w:rFonts w:cstheme="minorHAnsi"/>
          <w:sz w:val="24"/>
          <w:szCs w:val="24"/>
        </w:rPr>
        <w:t>, 12(6), 2299.</w:t>
      </w:r>
    </w:p>
    <w:p w14:paraId="420640FC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Gaurav</w:t>
      </w:r>
      <w:proofErr w:type="spellEnd"/>
      <w:r w:rsidRPr="00C5764B">
        <w:rPr>
          <w:rFonts w:cstheme="minorHAnsi"/>
          <w:sz w:val="24"/>
          <w:szCs w:val="24"/>
        </w:rPr>
        <w:t xml:space="preserve">, M. K., Kumar, A., &amp; Kumar, P. (2019). </w:t>
      </w:r>
      <w:proofErr w:type="spellStart"/>
      <w:r w:rsidRPr="00C5764B">
        <w:rPr>
          <w:rFonts w:cstheme="minorHAnsi"/>
          <w:sz w:val="24"/>
          <w:szCs w:val="24"/>
        </w:rPr>
        <w:t>Investigating</w:t>
      </w:r>
      <w:proofErr w:type="spellEnd"/>
      <w:r w:rsidRPr="00C5764B">
        <w:rPr>
          <w:rFonts w:cstheme="minorHAnsi"/>
          <w:sz w:val="24"/>
          <w:szCs w:val="24"/>
        </w:rPr>
        <w:t xml:space="preserve"> the </w:t>
      </w:r>
      <w:proofErr w:type="spellStart"/>
      <w:r w:rsidRPr="00C5764B">
        <w:rPr>
          <w:rFonts w:cstheme="minorHAnsi"/>
          <w:sz w:val="24"/>
          <w:szCs w:val="24"/>
        </w:rPr>
        <w:t>impact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psychological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factors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personal </w:t>
      </w:r>
      <w:proofErr w:type="spellStart"/>
      <w:r w:rsidRPr="00C5764B">
        <w:rPr>
          <w:rFonts w:cstheme="minorHAnsi"/>
          <w:sz w:val="24"/>
          <w:szCs w:val="24"/>
        </w:rPr>
        <w:t>finance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behavior</w:t>
      </w:r>
      <w:proofErr w:type="spellEnd"/>
      <w:r w:rsidRPr="00C5764B">
        <w:rPr>
          <w:rFonts w:cstheme="minorHAnsi"/>
          <w:sz w:val="24"/>
          <w:szCs w:val="24"/>
        </w:rPr>
        <w:t xml:space="preserve">: </w:t>
      </w:r>
      <w:proofErr w:type="spellStart"/>
      <w:r w:rsidRPr="00C5764B">
        <w:rPr>
          <w:rFonts w:cstheme="minorHAnsi"/>
          <w:sz w:val="24"/>
          <w:szCs w:val="24"/>
        </w:rPr>
        <w:t>An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Indian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perspective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proofErr w:type="spellStart"/>
      <w:r w:rsidRPr="00C5764B">
        <w:rPr>
          <w:rFonts w:cstheme="minorHAnsi"/>
          <w:sz w:val="24"/>
          <w:szCs w:val="24"/>
        </w:rPr>
        <w:t>Journal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Counseling</w:t>
      </w:r>
      <w:proofErr w:type="spellEnd"/>
      <w:r w:rsidRPr="00C5764B">
        <w:rPr>
          <w:rFonts w:cstheme="minorHAnsi"/>
          <w:sz w:val="24"/>
          <w:szCs w:val="24"/>
        </w:rPr>
        <w:t xml:space="preserve"> and </w:t>
      </w:r>
      <w:proofErr w:type="spellStart"/>
      <w:r w:rsidRPr="00C5764B">
        <w:rPr>
          <w:rFonts w:cstheme="minorHAnsi"/>
          <w:sz w:val="24"/>
          <w:szCs w:val="24"/>
        </w:rPr>
        <w:t>Planning</w:t>
      </w:r>
      <w:proofErr w:type="spellEnd"/>
      <w:r w:rsidRPr="00C5764B">
        <w:rPr>
          <w:rFonts w:cstheme="minorHAnsi"/>
          <w:sz w:val="24"/>
          <w:szCs w:val="24"/>
        </w:rPr>
        <w:t>, 30(1), 3-17.</w:t>
      </w:r>
    </w:p>
    <w:p w14:paraId="04F7E748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Kamenica, E., Levy, J., &amp; </w:t>
      </w:r>
      <w:proofErr w:type="spellStart"/>
      <w:r w:rsidRPr="00C5764B">
        <w:rPr>
          <w:rFonts w:cstheme="minorHAnsi"/>
          <w:sz w:val="24"/>
          <w:szCs w:val="24"/>
        </w:rPr>
        <w:t>Drazen</w:t>
      </w:r>
      <w:proofErr w:type="spellEnd"/>
      <w:r w:rsidRPr="00C5764B">
        <w:rPr>
          <w:rFonts w:cstheme="minorHAnsi"/>
          <w:sz w:val="24"/>
          <w:szCs w:val="24"/>
        </w:rPr>
        <w:t xml:space="preserve">, P. (2011). </w:t>
      </w:r>
      <w:proofErr w:type="spellStart"/>
      <w:r w:rsidRPr="00C5764B">
        <w:rPr>
          <w:rFonts w:cstheme="minorHAnsi"/>
          <w:sz w:val="24"/>
          <w:szCs w:val="24"/>
        </w:rPr>
        <w:t>Consumer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Protection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proofErr w:type="spellStart"/>
      <w:r w:rsidRPr="00C5764B">
        <w:rPr>
          <w:rFonts w:cstheme="minorHAnsi"/>
          <w:sz w:val="24"/>
          <w:szCs w:val="24"/>
        </w:rPr>
        <w:t>Annual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Review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Law</w:t>
      </w:r>
      <w:proofErr w:type="spellEnd"/>
      <w:r w:rsidRPr="00C5764B">
        <w:rPr>
          <w:rFonts w:cstheme="minorHAnsi"/>
          <w:sz w:val="24"/>
          <w:szCs w:val="24"/>
        </w:rPr>
        <w:t xml:space="preserve"> and Social </w:t>
      </w:r>
      <w:proofErr w:type="spellStart"/>
      <w:r w:rsidRPr="00C5764B">
        <w:rPr>
          <w:rFonts w:cstheme="minorHAnsi"/>
          <w:sz w:val="24"/>
          <w:szCs w:val="24"/>
        </w:rPr>
        <w:t>Science</w:t>
      </w:r>
      <w:proofErr w:type="spellEnd"/>
      <w:r w:rsidRPr="00C5764B">
        <w:rPr>
          <w:rFonts w:cstheme="minorHAnsi"/>
          <w:sz w:val="24"/>
          <w:szCs w:val="24"/>
        </w:rPr>
        <w:t>, 7(1), 209-223.</w:t>
      </w:r>
    </w:p>
    <w:p w14:paraId="35705F91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proofErr w:type="spellStart"/>
      <w:r w:rsidRPr="00C5764B">
        <w:rPr>
          <w:rFonts w:cstheme="minorHAnsi"/>
          <w:sz w:val="24"/>
          <w:szCs w:val="24"/>
        </w:rPr>
        <w:t>Panigrahi</w:t>
      </w:r>
      <w:proofErr w:type="spellEnd"/>
      <w:r w:rsidRPr="00C5764B">
        <w:rPr>
          <w:rFonts w:cstheme="minorHAnsi"/>
          <w:sz w:val="24"/>
          <w:szCs w:val="24"/>
        </w:rPr>
        <w:t xml:space="preserve">, P. K., Pani, N. N., &amp; </w:t>
      </w:r>
      <w:proofErr w:type="spellStart"/>
      <w:r w:rsidRPr="00C5764B">
        <w:rPr>
          <w:rFonts w:cstheme="minorHAnsi"/>
          <w:sz w:val="24"/>
          <w:szCs w:val="24"/>
        </w:rPr>
        <w:t>Mohapatra</w:t>
      </w:r>
      <w:proofErr w:type="spellEnd"/>
      <w:r w:rsidRPr="00C5764B">
        <w:rPr>
          <w:rFonts w:cstheme="minorHAnsi"/>
          <w:sz w:val="24"/>
          <w:szCs w:val="24"/>
        </w:rPr>
        <w:t xml:space="preserve">, P. (2019). </w:t>
      </w:r>
      <w:proofErr w:type="spellStart"/>
      <w:r w:rsidRPr="00C5764B">
        <w:rPr>
          <w:rFonts w:cstheme="minorHAnsi"/>
          <w:sz w:val="24"/>
          <w:szCs w:val="24"/>
        </w:rPr>
        <w:t>Factors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Affecting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Investment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Decision</w:t>
      </w:r>
      <w:proofErr w:type="spellEnd"/>
      <w:r w:rsidRPr="00C5764B">
        <w:rPr>
          <w:rFonts w:cstheme="minorHAnsi"/>
          <w:sz w:val="24"/>
          <w:szCs w:val="24"/>
        </w:rPr>
        <w:t xml:space="preserve">: A </w:t>
      </w:r>
      <w:proofErr w:type="spellStart"/>
      <w:r w:rsidRPr="00C5764B">
        <w:rPr>
          <w:rFonts w:cstheme="minorHAnsi"/>
          <w:sz w:val="24"/>
          <w:szCs w:val="24"/>
        </w:rPr>
        <w:t>Study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on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Investors</w:t>
      </w:r>
      <w:proofErr w:type="spellEnd"/>
      <w:r w:rsidRPr="00C5764B">
        <w:rPr>
          <w:rFonts w:cstheme="minorHAnsi"/>
          <w:sz w:val="24"/>
          <w:szCs w:val="24"/>
        </w:rPr>
        <w:t xml:space="preserve"> in </w:t>
      </w:r>
      <w:proofErr w:type="spellStart"/>
      <w:r w:rsidRPr="00C5764B">
        <w:rPr>
          <w:rFonts w:cstheme="minorHAnsi"/>
          <w:sz w:val="24"/>
          <w:szCs w:val="24"/>
        </w:rPr>
        <w:t>Odisha</w:t>
      </w:r>
      <w:proofErr w:type="spellEnd"/>
      <w:r w:rsidRPr="00C5764B">
        <w:rPr>
          <w:rFonts w:cstheme="minorHAnsi"/>
          <w:sz w:val="24"/>
          <w:szCs w:val="24"/>
        </w:rPr>
        <w:t xml:space="preserve">. The </w:t>
      </w:r>
      <w:proofErr w:type="spellStart"/>
      <w:r w:rsidRPr="00C5764B">
        <w:rPr>
          <w:rFonts w:cstheme="minorHAnsi"/>
          <w:sz w:val="24"/>
          <w:szCs w:val="24"/>
        </w:rPr>
        <w:t>Journal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Indian</w:t>
      </w:r>
      <w:proofErr w:type="spellEnd"/>
      <w:r w:rsidRPr="00C5764B">
        <w:rPr>
          <w:rFonts w:cstheme="minorHAnsi"/>
          <w:sz w:val="24"/>
          <w:szCs w:val="24"/>
        </w:rPr>
        <w:t xml:space="preserve"> Management, 16(1), 9-21.</w:t>
      </w:r>
    </w:p>
    <w:p w14:paraId="330F102C" w14:textId="77777777" w:rsidR="00C03974" w:rsidRPr="00C5764B" w:rsidRDefault="00C03974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 xml:space="preserve">van </w:t>
      </w:r>
      <w:proofErr w:type="spellStart"/>
      <w:r w:rsidRPr="00C5764B">
        <w:rPr>
          <w:rFonts w:cstheme="minorHAnsi"/>
          <w:sz w:val="24"/>
          <w:szCs w:val="24"/>
        </w:rPr>
        <w:t>Rooij</w:t>
      </w:r>
      <w:proofErr w:type="spellEnd"/>
      <w:r w:rsidRPr="00C5764B">
        <w:rPr>
          <w:rFonts w:cstheme="minorHAnsi"/>
          <w:sz w:val="24"/>
          <w:szCs w:val="24"/>
        </w:rPr>
        <w:t xml:space="preserve">, M., Lusardi, A., &amp; </w:t>
      </w:r>
      <w:proofErr w:type="spellStart"/>
      <w:r w:rsidRPr="00C5764B">
        <w:rPr>
          <w:rFonts w:cstheme="minorHAnsi"/>
          <w:sz w:val="24"/>
          <w:szCs w:val="24"/>
        </w:rPr>
        <w:t>Alessie</w:t>
      </w:r>
      <w:proofErr w:type="spellEnd"/>
      <w:r w:rsidRPr="00C5764B">
        <w:rPr>
          <w:rFonts w:cstheme="minorHAnsi"/>
          <w:sz w:val="24"/>
          <w:szCs w:val="24"/>
        </w:rPr>
        <w:t xml:space="preserve">, R. (2011).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literacy</w:t>
      </w:r>
      <w:proofErr w:type="spellEnd"/>
      <w:r w:rsidRPr="00C5764B">
        <w:rPr>
          <w:rFonts w:cstheme="minorHAnsi"/>
          <w:sz w:val="24"/>
          <w:szCs w:val="24"/>
        </w:rPr>
        <w:t xml:space="preserve"> and stock </w:t>
      </w:r>
      <w:proofErr w:type="spellStart"/>
      <w:r w:rsidRPr="00C5764B">
        <w:rPr>
          <w:rFonts w:cstheme="minorHAnsi"/>
          <w:sz w:val="24"/>
          <w:szCs w:val="24"/>
        </w:rPr>
        <w:t>market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participation</w:t>
      </w:r>
      <w:proofErr w:type="spellEnd"/>
      <w:r w:rsidRPr="00C5764B">
        <w:rPr>
          <w:rFonts w:cstheme="minorHAnsi"/>
          <w:sz w:val="24"/>
          <w:szCs w:val="24"/>
        </w:rPr>
        <w:t xml:space="preserve">. </w:t>
      </w:r>
      <w:proofErr w:type="spellStart"/>
      <w:r w:rsidRPr="00C5764B">
        <w:rPr>
          <w:rFonts w:cstheme="minorHAnsi"/>
          <w:sz w:val="24"/>
          <w:szCs w:val="24"/>
        </w:rPr>
        <w:t>Journal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of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Financial</w:t>
      </w:r>
      <w:proofErr w:type="spellEnd"/>
      <w:r w:rsidRPr="00C5764B">
        <w:rPr>
          <w:rFonts w:cstheme="minorHAnsi"/>
          <w:sz w:val="24"/>
          <w:szCs w:val="24"/>
        </w:rPr>
        <w:t xml:space="preserve"> </w:t>
      </w:r>
      <w:proofErr w:type="spellStart"/>
      <w:r w:rsidRPr="00C5764B">
        <w:rPr>
          <w:rFonts w:cstheme="minorHAnsi"/>
          <w:sz w:val="24"/>
          <w:szCs w:val="24"/>
        </w:rPr>
        <w:t>Economics</w:t>
      </w:r>
      <w:proofErr w:type="spellEnd"/>
      <w:r w:rsidRPr="00C5764B">
        <w:rPr>
          <w:rFonts w:cstheme="minorHAnsi"/>
          <w:sz w:val="24"/>
          <w:szCs w:val="24"/>
        </w:rPr>
        <w:t>, 101(2), 449-472.</w:t>
      </w:r>
    </w:p>
    <w:p w14:paraId="63EC414C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7991EE3A" w14:textId="77777777" w:rsidR="00C03974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C5764B">
        <w:rPr>
          <w:rFonts w:cstheme="minorHAnsi"/>
          <w:sz w:val="24"/>
          <w:szCs w:val="24"/>
        </w:rPr>
        <w:t>Antecedentes:</w:t>
      </w:r>
    </w:p>
    <w:p w14:paraId="6E6D1D4E" w14:textId="77777777" w:rsidR="00C03974" w:rsidRPr="00C5764B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6B0A2B73" w14:textId="77777777" w:rsidR="00C03974" w:rsidRPr="00C5764B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hyperlink r:id="rId52" w:history="1">
        <w:r w:rsidR="00C03974" w:rsidRPr="00C5764B">
          <w:rPr>
            <w:rStyle w:val="Hipervnculo"/>
            <w:rFonts w:cstheme="minorHAnsi"/>
            <w:sz w:val="24"/>
            <w:szCs w:val="24"/>
          </w:rPr>
          <w:t>https://www.ucv.ve/monedapro-plataforma-educativa-y-financiera-para-el-desarrollo-de-las-finanzas-personales/</w:t>
        </w:r>
      </w:hyperlink>
    </w:p>
    <w:p w14:paraId="0031CD32" w14:textId="77777777" w:rsidR="00C03974" w:rsidRPr="00C5764B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Fonts w:cstheme="minorHAnsi"/>
          <w:sz w:val="24"/>
          <w:szCs w:val="24"/>
        </w:rPr>
      </w:pPr>
      <w:hyperlink r:id="rId53" w:history="1">
        <w:r w:rsidR="00C03974" w:rsidRPr="00C5764B">
          <w:rPr>
            <w:rStyle w:val="Hipervnculo"/>
            <w:rFonts w:cstheme="minorHAnsi"/>
            <w:sz w:val="24"/>
            <w:szCs w:val="24"/>
          </w:rPr>
          <w:t>https://www.ucla.edu.ve/noticias/finanzas-en-linea-ucla-lanza-proyecto-para-mejorar-la-educacion-financiera-de-los-estudiantes/</w:t>
        </w:r>
      </w:hyperlink>
    </w:p>
    <w:p w14:paraId="1199B8BB" w14:textId="77777777" w:rsidR="00C03974" w:rsidRPr="007C5C1E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54" w:history="1">
        <w:r w:rsidR="00C03974" w:rsidRPr="00C5764B">
          <w:rPr>
            <w:rStyle w:val="Hipervnculo"/>
            <w:rFonts w:cstheme="minorHAnsi"/>
            <w:sz w:val="24"/>
            <w:szCs w:val="24"/>
          </w:rPr>
          <w:t>https://www.mint.com/</w:t>
        </w:r>
      </w:hyperlink>
    </w:p>
    <w:p w14:paraId="51508EF0" w14:textId="77777777" w:rsidR="00C03974" w:rsidRPr="007C5C1E" w:rsidRDefault="00C03974" w:rsidP="00C03974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  <w:r>
        <w:rPr>
          <w:rStyle w:val="Hipervnculo"/>
          <w:rFonts w:cstheme="minorHAnsi"/>
          <w:sz w:val="24"/>
          <w:szCs w:val="24"/>
        </w:rPr>
        <w:t>Internacionales</w:t>
      </w:r>
    </w:p>
    <w:p w14:paraId="1A886D74" w14:textId="77777777" w:rsidR="00C03974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55" w:history="1">
        <w:r w:rsidR="00C03974" w:rsidRPr="0067036C">
          <w:rPr>
            <w:rStyle w:val="Hipervnculo"/>
            <w:rFonts w:cstheme="minorHAnsi"/>
            <w:sz w:val="24"/>
            <w:szCs w:val="24"/>
          </w:rPr>
          <w:t>http://repositorio.puce.edu.ec/bitstream/handle/22000/19705/Tesis_Vásquez_Andrés.pdf?sequence=1</w:t>
        </w:r>
      </w:hyperlink>
    </w:p>
    <w:p w14:paraId="7EDBC624" w14:textId="77777777" w:rsidR="00C03974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56" w:history="1">
        <w:r w:rsidR="00C03974" w:rsidRPr="00770DD0">
          <w:rPr>
            <w:rStyle w:val="Hipervnculo"/>
            <w:rFonts w:cstheme="minorHAnsi"/>
            <w:sz w:val="24"/>
            <w:szCs w:val="24"/>
          </w:rPr>
          <w:t>http://repository.unipiloto.edu.co/bitstream/handle/20.500.12277/9326/Monografía_FINPAPP.pdf?sequence=3&amp;isAllowed=y</w:t>
        </w:r>
      </w:hyperlink>
    </w:p>
    <w:p w14:paraId="504D4C76" w14:textId="77777777" w:rsidR="00C03974" w:rsidRPr="00DF7CD8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57" w:history="1">
        <w:r w:rsidR="00C03974" w:rsidRPr="0067036C">
          <w:rPr>
            <w:rStyle w:val="Hipervnculo"/>
            <w:rFonts w:cstheme="minorHAnsi"/>
            <w:sz w:val="24"/>
            <w:szCs w:val="24"/>
          </w:rPr>
          <w:t>https://bdigital.uexternado.edu.co/entities/publication/ddf1e0c0-1c74-4d14-855b-e1b0061242b1</w:t>
        </w:r>
      </w:hyperlink>
    </w:p>
    <w:p w14:paraId="407B2E99" w14:textId="77777777" w:rsidR="00C03974" w:rsidRPr="007C5C1E" w:rsidRDefault="00C03974" w:rsidP="00C03974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  <w:r>
        <w:rPr>
          <w:rStyle w:val="Hipervnculo"/>
          <w:rFonts w:cstheme="minorHAnsi"/>
          <w:sz w:val="24"/>
          <w:szCs w:val="24"/>
        </w:rPr>
        <w:t>Nacionales</w:t>
      </w:r>
    </w:p>
    <w:p w14:paraId="50B7745B" w14:textId="77777777" w:rsidR="00C03974" w:rsidRPr="00AC4003" w:rsidRDefault="00C03974" w:rsidP="00C03974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r>
        <w:rPr>
          <w:rStyle w:val="Hipervnculo"/>
          <w:rFonts w:cstheme="minorHAnsi"/>
          <w:sz w:val="24"/>
          <w:szCs w:val="24"/>
        </w:rPr>
        <w:t xml:space="preserve"> </w:t>
      </w:r>
      <w:hyperlink r:id="rId58" w:history="1">
        <w:r w:rsidRPr="002D4980">
          <w:rPr>
            <w:rStyle w:val="Hipervnculo"/>
            <w:rFonts w:cstheme="minorHAnsi"/>
            <w:sz w:val="24"/>
            <w:szCs w:val="24"/>
          </w:rPr>
          <w:t>http://virtual.urbe.edu/tesispub/0108319/</w:t>
        </w:r>
      </w:hyperlink>
    </w:p>
    <w:p w14:paraId="28F7998E" w14:textId="77777777" w:rsidR="00C03974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59" w:history="1">
        <w:r w:rsidR="00C03974" w:rsidRPr="0067036C">
          <w:rPr>
            <w:rStyle w:val="Hipervnculo"/>
            <w:rFonts w:cstheme="minorHAnsi"/>
            <w:sz w:val="24"/>
            <w:szCs w:val="24"/>
          </w:rPr>
          <w:t>https://www.ucat.edu.ve/web/wp-content/uploads/2021/12/Derecho-y-Tecnologia_2021_Tomo_II_Dig_7.pdf</w:t>
        </w:r>
      </w:hyperlink>
    </w:p>
    <w:p w14:paraId="3DCAB5E7" w14:textId="77777777" w:rsidR="00C03974" w:rsidRDefault="00000000" w:rsidP="00C039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60" w:history="1">
        <w:r w:rsidR="00C03974" w:rsidRPr="0067036C">
          <w:rPr>
            <w:rStyle w:val="Hipervnculo"/>
            <w:rFonts w:cstheme="minorHAnsi"/>
            <w:sz w:val="24"/>
            <w:szCs w:val="24"/>
          </w:rPr>
          <w:t>http://biblioteca2.ucab.edu.ve/anexos/biblioteca/marc/texto/AAS4740.pdf</w:t>
        </w:r>
      </w:hyperlink>
    </w:p>
    <w:p w14:paraId="24B1262D" w14:textId="77777777" w:rsidR="00C03974" w:rsidRDefault="00000000" w:rsidP="00C03974">
      <w:pPr>
        <w:numPr>
          <w:ilvl w:val="0"/>
          <w:numId w:val="2"/>
        </w:numPr>
        <w:tabs>
          <w:tab w:val="clear" w:pos="720"/>
          <w:tab w:val="num" w:pos="9356"/>
        </w:tabs>
        <w:spacing w:after="0" w:line="360" w:lineRule="auto"/>
        <w:ind w:left="0"/>
        <w:rPr>
          <w:rStyle w:val="Hipervnculo"/>
          <w:rFonts w:cstheme="minorHAnsi"/>
          <w:sz w:val="24"/>
          <w:szCs w:val="24"/>
        </w:rPr>
      </w:pPr>
      <w:hyperlink r:id="rId61" w:history="1">
        <w:r w:rsidR="00C03974" w:rsidRPr="0067036C">
          <w:rPr>
            <w:rStyle w:val="Hipervnculo"/>
            <w:rFonts w:cstheme="minorHAnsi"/>
            <w:sz w:val="24"/>
            <w:szCs w:val="24"/>
          </w:rPr>
          <w:t>http://saber.ucv.ve/bitstream/10872/20517/1/Tesis-Jeisson-Ferreira.pdf</w:t>
        </w:r>
      </w:hyperlink>
    </w:p>
    <w:p w14:paraId="3B125C39" w14:textId="77777777" w:rsidR="00C03974" w:rsidRDefault="00C03974" w:rsidP="00C03974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</w:p>
    <w:p w14:paraId="4A68C24F" w14:textId="77777777" w:rsidR="00C03974" w:rsidRDefault="00C03974" w:rsidP="00C03974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</w:p>
    <w:p w14:paraId="2FF3351B" w14:textId="77777777" w:rsidR="00C03974" w:rsidRDefault="00C03974" w:rsidP="00C03974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  <w:r w:rsidRPr="000A5E91">
        <w:rPr>
          <w:rStyle w:val="Hipervnculo"/>
          <w:rFonts w:cstheme="minorHAnsi"/>
          <w:sz w:val="24"/>
          <w:szCs w:val="24"/>
        </w:rPr>
        <w:t>Bases legales</w:t>
      </w:r>
    </w:p>
    <w:p w14:paraId="20490F92" w14:textId="77777777" w:rsidR="00C03974" w:rsidRDefault="00000000" w:rsidP="00C03974">
      <w:pPr>
        <w:spacing w:after="0" w:line="360" w:lineRule="auto"/>
        <w:rPr>
          <w:rFonts w:cstheme="minorHAnsi"/>
          <w:sz w:val="24"/>
          <w:szCs w:val="24"/>
        </w:rPr>
      </w:pPr>
      <w:hyperlink r:id="rId62" w:history="1">
        <w:r w:rsidR="00C03974" w:rsidRPr="0077586F">
          <w:rPr>
            <w:rStyle w:val="Hipervnculo"/>
            <w:rFonts w:cstheme="minorHAnsi"/>
            <w:sz w:val="24"/>
            <w:szCs w:val="24"/>
          </w:rPr>
          <w:t>https://www.oas.org/juridico/spanish/mesicic3_ven_anexo18.pdf</w:t>
        </w:r>
      </w:hyperlink>
    </w:p>
    <w:p w14:paraId="2DE727CF" w14:textId="77777777" w:rsidR="00C03974" w:rsidRDefault="00000000" w:rsidP="00C03974">
      <w:pPr>
        <w:spacing w:after="0" w:line="360" w:lineRule="auto"/>
        <w:rPr>
          <w:rFonts w:cstheme="minorHAnsi"/>
          <w:sz w:val="24"/>
          <w:szCs w:val="24"/>
        </w:rPr>
      </w:pPr>
      <w:hyperlink r:id="rId63" w:history="1">
        <w:r w:rsidR="00C03974" w:rsidRPr="0077586F">
          <w:rPr>
            <w:rStyle w:val="Hipervnculo"/>
            <w:rFonts w:cstheme="minorHAnsi"/>
            <w:sz w:val="24"/>
            <w:szCs w:val="24"/>
          </w:rPr>
          <w:t>http://www.cgr.gob.ve/pdf/leyes/Constitucion.pdf</w:t>
        </w:r>
      </w:hyperlink>
    </w:p>
    <w:p w14:paraId="17EF0CE3" w14:textId="77777777" w:rsidR="00C03974" w:rsidRDefault="00000000" w:rsidP="00C03974">
      <w:pPr>
        <w:spacing w:after="0" w:line="360" w:lineRule="auto"/>
        <w:rPr>
          <w:rFonts w:cstheme="minorHAnsi"/>
          <w:sz w:val="24"/>
          <w:szCs w:val="24"/>
        </w:rPr>
      </w:pPr>
      <w:hyperlink r:id="rId64" w:history="1">
        <w:r w:rsidR="00C03974" w:rsidRPr="0077586F">
          <w:rPr>
            <w:rStyle w:val="Hipervnculo"/>
            <w:rFonts w:cstheme="minorHAnsi"/>
            <w:sz w:val="24"/>
            <w:szCs w:val="24"/>
          </w:rPr>
          <w:t>https://www.oas.org/dil/esp/constitucion_venezuela.pdf</w:t>
        </w:r>
      </w:hyperlink>
    </w:p>
    <w:p w14:paraId="48CE2E64" w14:textId="77777777" w:rsidR="00C03974" w:rsidRDefault="00000000" w:rsidP="00C03974">
      <w:pPr>
        <w:spacing w:after="0" w:line="360" w:lineRule="auto"/>
        <w:rPr>
          <w:rFonts w:cstheme="minorHAnsi"/>
          <w:sz w:val="24"/>
          <w:szCs w:val="24"/>
        </w:rPr>
      </w:pPr>
      <w:hyperlink r:id="rId65" w:history="1">
        <w:r w:rsidR="00C03974" w:rsidRPr="0077586F">
          <w:rPr>
            <w:rStyle w:val="Hipervnculo"/>
            <w:rFonts w:cstheme="minorHAnsi"/>
            <w:sz w:val="24"/>
            <w:szCs w:val="24"/>
          </w:rPr>
          <w:t>https://www.aec.es/web/guest/centro-conocimiento/normas-iso-9000</w:t>
        </w:r>
      </w:hyperlink>
    </w:p>
    <w:p w14:paraId="28D68893" w14:textId="77777777" w:rsidR="00C03974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</w:p>
    <w:p w14:paraId="49422580" w14:textId="77777777" w:rsidR="00C03974" w:rsidRPr="00411A6E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411A6E">
        <w:rPr>
          <w:rFonts w:cstheme="minorHAnsi"/>
          <w:sz w:val="24"/>
          <w:szCs w:val="24"/>
        </w:rPr>
        <w:t>Garrido, J. (2017). Presupuesto personal. En Finanzas personales: lo que no aprendiste en la escuela (pp. 39-47). Villegas Editores.</w:t>
      </w:r>
    </w:p>
    <w:p w14:paraId="09A57EE3" w14:textId="77777777" w:rsidR="00C03974" w:rsidRPr="00411A6E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411A6E">
        <w:rPr>
          <w:rFonts w:cstheme="minorHAnsi"/>
          <w:sz w:val="24"/>
          <w:szCs w:val="24"/>
        </w:rPr>
        <w:lastRenderedPageBreak/>
        <w:t>Martínez, A. (2013). Presupuesto personal. En Finanzas personales: planificación y gestión (pp. 43-64). Editorial UOC.</w:t>
      </w:r>
    </w:p>
    <w:p w14:paraId="2D0186B5" w14:textId="77777777" w:rsidR="00C03974" w:rsidRDefault="00C03974" w:rsidP="00C03974">
      <w:pPr>
        <w:spacing w:after="0" w:line="360" w:lineRule="auto"/>
        <w:rPr>
          <w:rFonts w:cstheme="minorHAnsi"/>
          <w:sz w:val="24"/>
          <w:szCs w:val="24"/>
        </w:rPr>
      </w:pPr>
      <w:r w:rsidRPr="00411A6E">
        <w:rPr>
          <w:rFonts w:cstheme="minorHAnsi"/>
          <w:sz w:val="24"/>
          <w:szCs w:val="24"/>
        </w:rPr>
        <w:t xml:space="preserve">Méndez, A. (2018). Presupuesto personal y familiar. En Finanzas personales para </w:t>
      </w:r>
      <w:proofErr w:type="spellStart"/>
      <w:r w:rsidRPr="00411A6E">
        <w:rPr>
          <w:rFonts w:cstheme="minorHAnsi"/>
          <w:sz w:val="24"/>
          <w:szCs w:val="24"/>
        </w:rPr>
        <w:t>Dummies</w:t>
      </w:r>
      <w:proofErr w:type="spellEnd"/>
      <w:r w:rsidRPr="00411A6E">
        <w:rPr>
          <w:rFonts w:cstheme="minorHAnsi"/>
          <w:sz w:val="24"/>
          <w:szCs w:val="24"/>
        </w:rPr>
        <w:t xml:space="preserve"> (pp. 41-54). Grupo Planeta.</w:t>
      </w:r>
    </w:p>
    <w:p w14:paraId="3F59FE74" w14:textId="77777777" w:rsidR="00C03974" w:rsidRDefault="00C03974">
      <w:pPr>
        <w:rPr>
          <w:lang w:val="es-ES"/>
        </w:rPr>
      </w:pPr>
    </w:p>
    <w:p w14:paraId="01F57629" w14:textId="2F02FD08" w:rsidR="00330568" w:rsidRDefault="00330568">
      <w:pPr>
        <w:rPr>
          <w:lang w:val="es-ES"/>
        </w:rPr>
      </w:pPr>
      <w:r>
        <w:rPr>
          <w:lang w:val="es-ES"/>
        </w:rPr>
        <w:t>Referencias momento III</w:t>
      </w:r>
    </w:p>
    <w:p w14:paraId="02BAA5CE" w14:textId="77777777" w:rsidR="00330568" w:rsidRPr="00C5764B" w:rsidRDefault="00330568" w:rsidP="00330568">
      <w:pPr>
        <w:tabs>
          <w:tab w:val="left" w:pos="1740"/>
        </w:tabs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C5764B">
        <w:rPr>
          <w:rFonts w:cstheme="minorHAnsi"/>
          <w:b/>
          <w:sz w:val="24"/>
          <w:szCs w:val="24"/>
        </w:rPr>
        <w:t>Referencias</w:t>
      </w:r>
    </w:p>
    <w:p w14:paraId="4D7775C0" w14:textId="77777777" w:rsidR="00330568" w:rsidRPr="008377FE" w:rsidRDefault="00330568" w:rsidP="00330568">
      <w:pPr>
        <w:spacing w:after="0" w:line="360" w:lineRule="auto"/>
        <w:rPr>
          <w:rStyle w:val="Hipervnculo"/>
          <w:rFonts w:cstheme="minorHAnsi"/>
          <w:sz w:val="24"/>
          <w:szCs w:val="24"/>
          <w:highlight w:val="yellow"/>
        </w:rPr>
      </w:pPr>
    </w:p>
    <w:p w14:paraId="7AED1D24" w14:textId="77777777" w:rsidR="00330568" w:rsidRPr="00E44ACC" w:rsidRDefault="00330568" w:rsidP="00330568">
      <w:pPr>
        <w:spacing w:after="0" w:line="360" w:lineRule="auto"/>
        <w:rPr>
          <w:rStyle w:val="Hipervnculo"/>
          <w:rFonts w:cstheme="minorHAnsi"/>
          <w:sz w:val="24"/>
          <w:szCs w:val="24"/>
        </w:rPr>
      </w:pPr>
      <w:r>
        <w:rPr>
          <w:rStyle w:val="Hipervnculo"/>
          <w:rFonts w:cstheme="minorHAnsi"/>
          <w:sz w:val="24"/>
          <w:szCs w:val="24"/>
        </w:rPr>
        <w:t>Autores</w:t>
      </w:r>
    </w:p>
    <w:p w14:paraId="7583EF7A" w14:textId="77777777" w:rsidR="00330568" w:rsidRDefault="00330568" w:rsidP="00330568">
      <w:pPr>
        <w:spacing w:after="0" w:line="360" w:lineRule="auto"/>
        <w:rPr>
          <w:rFonts w:cstheme="minorHAnsi"/>
          <w:sz w:val="24"/>
          <w:szCs w:val="24"/>
        </w:rPr>
      </w:pPr>
      <w:hyperlink r:id="rId66" w:history="1">
        <w:r w:rsidRPr="002D4980">
          <w:rPr>
            <w:rStyle w:val="Hipervnculo"/>
            <w:rFonts w:cstheme="minorHAnsi"/>
            <w:sz w:val="24"/>
            <w:szCs w:val="24"/>
          </w:rPr>
          <w:t>http://virtual.urbe.edu/tesispub/0108319/</w:t>
        </w:r>
      </w:hyperlink>
    </w:p>
    <w:p w14:paraId="61870FD5" w14:textId="77777777" w:rsidR="00330568" w:rsidRDefault="00330568" w:rsidP="00330568">
      <w:pPr>
        <w:spacing w:after="0" w:line="360" w:lineRule="auto"/>
        <w:rPr>
          <w:rFonts w:cstheme="minorHAnsi"/>
          <w:sz w:val="24"/>
          <w:szCs w:val="24"/>
        </w:rPr>
      </w:pPr>
      <w:hyperlink r:id="rId67" w:history="1">
        <w:r w:rsidRPr="000A0315">
          <w:rPr>
            <w:rStyle w:val="Hipervnculo"/>
            <w:rFonts w:cstheme="minorHAnsi"/>
            <w:sz w:val="24"/>
            <w:szCs w:val="24"/>
          </w:rPr>
          <w:t>https://www.uca.ac.cr/wp-content/uploads/2017/10/Investigacion.pdf</w:t>
        </w:r>
      </w:hyperlink>
    </w:p>
    <w:p w14:paraId="1577499B" w14:textId="77777777" w:rsidR="00330568" w:rsidRPr="000A5E91" w:rsidRDefault="00330568" w:rsidP="00330568">
      <w:pPr>
        <w:spacing w:after="0" w:line="360" w:lineRule="auto"/>
        <w:rPr>
          <w:rFonts w:cstheme="minorHAnsi"/>
          <w:sz w:val="24"/>
          <w:szCs w:val="24"/>
        </w:rPr>
      </w:pPr>
    </w:p>
    <w:p w14:paraId="63D1CD37" w14:textId="77777777" w:rsidR="00330568" w:rsidRPr="00C03974" w:rsidRDefault="00330568">
      <w:pPr>
        <w:rPr>
          <w:lang w:val="es-ES"/>
        </w:rPr>
      </w:pPr>
    </w:p>
    <w:sectPr w:rsidR="00330568" w:rsidRPr="00C03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AD8"/>
    <w:multiLevelType w:val="multilevel"/>
    <w:tmpl w:val="F1C0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3C18"/>
    <w:multiLevelType w:val="multilevel"/>
    <w:tmpl w:val="6382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801464">
    <w:abstractNumId w:val="1"/>
  </w:num>
  <w:num w:numId="2" w16cid:durableId="209894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74"/>
    <w:rsid w:val="003223D8"/>
    <w:rsid w:val="00330568"/>
    <w:rsid w:val="003C122F"/>
    <w:rsid w:val="00B1676C"/>
    <w:rsid w:val="00C0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0FE4"/>
  <w15:chartTrackingRefBased/>
  <w15:docId w15:val="{928B66EE-0895-4B45-8196-6767659A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rdwallet.com/personal-finance" TargetMode="External"/><Relationship Id="rId18" Type="http://schemas.openxmlformats.org/officeDocument/2006/relationships/hyperlink" Target="https://www.investopedia.com/terms/f/financial-literacy.asp" TargetMode="External"/><Relationship Id="rId26" Type="http://schemas.openxmlformats.org/officeDocument/2006/relationships/hyperlink" Target="https://www.ingentaconnect.com/content/afc/jfcp/2020/00000031" TargetMode="External"/><Relationship Id="rId39" Type="http://schemas.openxmlformats.org/officeDocument/2006/relationships/hyperlink" Target="https://www.oecd.org/daf/fin/financial-education/" TargetMode="External"/><Relationship Id="rId21" Type="http://schemas.openxmlformats.org/officeDocument/2006/relationships/hyperlink" Target="https://www.cnbc.com/financial-literacy/" TargetMode="External"/><Relationship Id="rId34" Type="http://schemas.openxmlformats.org/officeDocument/2006/relationships/hyperlink" Target="https://www.thebalance.com/personal-finance-4074014" TargetMode="External"/><Relationship Id="rId42" Type="http://schemas.openxmlformats.org/officeDocument/2006/relationships/hyperlink" Target="https://www.abi.org/education/consumer-bankruptcy-education" TargetMode="External"/><Relationship Id="rId47" Type="http://schemas.openxmlformats.org/officeDocument/2006/relationships/hyperlink" Target="https://www.financialeducatorscouncil.org/financial-literacy-statistics/" TargetMode="External"/><Relationship Id="rId50" Type="http://schemas.openxmlformats.org/officeDocument/2006/relationships/hyperlink" Target="https://www.sciencedirect.com/science/article/abs/pii/S1057740818301822" TargetMode="External"/><Relationship Id="rId55" Type="http://schemas.openxmlformats.org/officeDocument/2006/relationships/hyperlink" Target="http://repositorio.puce.edu.ec/bitstream/handle/22000/19705/Tesis_V&#225;squez_Andr&#233;s.pdf?sequence=1" TargetMode="External"/><Relationship Id="rId63" Type="http://schemas.openxmlformats.org/officeDocument/2006/relationships/hyperlink" Target="http://www.cgr.gob.ve/pdf/leyes/Constitucion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ob.mx/portal-ahorro-credi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fe.org/What-We-Provide/Research" TargetMode="External"/><Relationship Id="rId29" Type="http://schemas.openxmlformats.org/officeDocument/2006/relationships/hyperlink" Target="https://www.mi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b.mx/condusef/educacion-financiera" TargetMode="External"/><Relationship Id="rId11" Type="http://schemas.openxmlformats.org/officeDocument/2006/relationships/hyperlink" Target="https://www.forbes.com/personal-finance/" TargetMode="External"/><Relationship Id="rId24" Type="http://schemas.openxmlformats.org/officeDocument/2006/relationships/hyperlink" Target="https://theharrispoll.com/majority-of-americans-consider-managing-money-stressful-mobile-apps-help/" TargetMode="External"/><Relationship Id="rId32" Type="http://schemas.openxmlformats.org/officeDocument/2006/relationships/hyperlink" Target="https://www.gob.mx/portal-ahorro-credito" TargetMode="External"/><Relationship Id="rId37" Type="http://schemas.openxmlformats.org/officeDocument/2006/relationships/hyperlink" Target="https://www.ft.com/personal-finance" TargetMode="External"/><Relationship Id="rId40" Type="http://schemas.openxmlformats.org/officeDocument/2006/relationships/hyperlink" Target="https://www.worldbank.org/en/topic/financialeducation" TargetMode="External"/><Relationship Id="rId45" Type="http://schemas.openxmlformats.org/officeDocument/2006/relationships/hyperlink" Target="https://www.investor.gov/introduction-investing/investing-basics/investor-education-and-advocacy" TargetMode="External"/><Relationship Id="rId53" Type="http://schemas.openxmlformats.org/officeDocument/2006/relationships/hyperlink" Target="https://www.ucla.edu.ve/noticias/finanzas-en-linea-ucla-lanza-proyecto-para-mejorar-la-educacion-financiera-de-los-estudiantes/" TargetMode="External"/><Relationship Id="rId58" Type="http://schemas.openxmlformats.org/officeDocument/2006/relationships/hyperlink" Target="http://virtual.urbe.edu/tesispub/0108319/" TargetMode="External"/><Relationship Id="rId66" Type="http://schemas.openxmlformats.org/officeDocument/2006/relationships/hyperlink" Target="http://virtual.urbe.edu/tesispub/0108319/" TargetMode="External"/><Relationship Id="rId5" Type="http://schemas.openxmlformats.org/officeDocument/2006/relationships/hyperlink" Target="https://www.bcrp.gob.pe/educacion-financiera.html" TargetMode="External"/><Relationship Id="rId15" Type="http://schemas.openxmlformats.org/officeDocument/2006/relationships/hyperlink" Target="https://www.worldbank.org/en/topic/financialeducation" TargetMode="External"/><Relationship Id="rId23" Type="http://schemas.openxmlformats.org/officeDocument/2006/relationships/hyperlink" Target="https://www.researchandmarkets.com/reports/5018196/personal-finance-software-market-growth-trends" TargetMode="External"/><Relationship Id="rId28" Type="http://schemas.openxmlformats.org/officeDocument/2006/relationships/hyperlink" Target="https://www.ucla.edu.ve/noticias/finanzas-en-linea-ucla-lanza-proyecto-para-mejorar-la-educacion-financiera-de-los-estudiantes/" TargetMode="External"/><Relationship Id="rId36" Type="http://schemas.openxmlformats.org/officeDocument/2006/relationships/hyperlink" Target="https://www.forbes.com/personal-finance/" TargetMode="External"/><Relationship Id="rId49" Type="http://schemas.openxmlformats.org/officeDocument/2006/relationships/hyperlink" Target="https://theharrispoll.com/majority-of-americans-consider-managing-money-stressful-mobile-apps-help/" TargetMode="External"/><Relationship Id="rId57" Type="http://schemas.openxmlformats.org/officeDocument/2006/relationships/hyperlink" Target="https://bdigital.uexternado.edu.co/entities/publication/ddf1e0c0-1c74-4d14-855b-e1b0061242b1" TargetMode="External"/><Relationship Id="rId61" Type="http://schemas.openxmlformats.org/officeDocument/2006/relationships/hyperlink" Target="http://saber.ucv.ve/bitstream/10872/20517/1/Tesis-Jeisson-Ferreira.pdf" TargetMode="External"/><Relationship Id="rId10" Type="http://schemas.openxmlformats.org/officeDocument/2006/relationships/hyperlink" Target="https://www.investopedia.com/personal-finance-4427718" TargetMode="External"/><Relationship Id="rId19" Type="http://schemas.openxmlformats.org/officeDocument/2006/relationships/hyperlink" Target="https://www.forbes.com/financial-education/" TargetMode="External"/><Relationship Id="rId31" Type="http://schemas.openxmlformats.org/officeDocument/2006/relationships/hyperlink" Target="https://www.gob.mx/condusef/educacion-financiera" TargetMode="External"/><Relationship Id="rId44" Type="http://schemas.openxmlformats.org/officeDocument/2006/relationships/hyperlink" Target="https://www.forbes.com/financial-education/" TargetMode="External"/><Relationship Id="rId52" Type="http://schemas.openxmlformats.org/officeDocument/2006/relationships/hyperlink" Target="https://www.ucv.ve/monedapro-plataforma-educativa-y-financiera-para-el-desarrollo-de-las-finanzas-personales/" TargetMode="External"/><Relationship Id="rId60" Type="http://schemas.openxmlformats.org/officeDocument/2006/relationships/hyperlink" Target="http://biblioteca2.ucab.edu.ve/anexos/biblioteca/marc/texto/AAS4740.pdf" TargetMode="External"/><Relationship Id="rId65" Type="http://schemas.openxmlformats.org/officeDocument/2006/relationships/hyperlink" Target="https://www.aec.es/web/guest/centro-conocimiento/normas-iso-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personal-finance-4074014" TargetMode="External"/><Relationship Id="rId14" Type="http://schemas.openxmlformats.org/officeDocument/2006/relationships/hyperlink" Target="https://www.oecd.org/daf/fin/financial-education/" TargetMode="External"/><Relationship Id="rId22" Type="http://schemas.openxmlformats.org/officeDocument/2006/relationships/hyperlink" Target="https://www.financialeducatorscouncil.org/financial-literacy-statistics/" TargetMode="External"/><Relationship Id="rId27" Type="http://schemas.openxmlformats.org/officeDocument/2006/relationships/hyperlink" Target="https://www.ucv.ve/monedapro-plataforma-educativa-y-financiera-para-el-desarrollo-de-las-finanzas-personales/" TargetMode="External"/><Relationship Id="rId30" Type="http://schemas.openxmlformats.org/officeDocument/2006/relationships/hyperlink" Target="https://www.bcrp.gob.pe/educacion-financiera.html" TargetMode="External"/><Relationship Id="rId35" Type="http://schemas.openxmlformats.org/officeDocument/2006/relationships/hyperlink" Target="https://www.investopedia.com/personal-finance-4427718" TargetMode="External"/><Relationship Id="rId43" Type="http://schemas.openxmlformats.org/officeDocument/2006/relationships/hyperlink" Target="https://www.investopedia.com/terms/f/financial-literacy.asp" TargetMode="External"/><Relationship Id="rId48" Type="http://schemas.openxmlformats.org/officeDocument/2006/relationships/hyperlink" Target="https://www.researchandmarkets.com/reports/5018196/personal-finance-software-market-growth-trends" TargetMode="External"/><Relationship Id="rId56" Type="http://schemas.openxmlformats.org/officeDocument/2006/relationships/hyperlink" Target="http://repository.unipiloto.edu.co/bitstream/handle/20.500.12277/9326/Monograf&#237;a_FINPAPP.pdf?sequence=3&amp;isAllowed=y" TargetMode="External"/><Relationship Id="rId64" Type="http://schemas.openxmlformats.org/officeDocument/2006/relationships/hyperlink" Target="https://www.oas.org/dil/esp/constitucion_venezuela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moneyunder30.com/" TargetMode="External"/><Relationship Id="rId51" Type="http://schemas.openxmlformats.org/officeDocument/2006/relationships/hyperlink" Target="https://www.ingentaconnect.com/content/afc/jfcp/2020/000000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t.com/personal-finance" TargetMode="External"/><Relationship Id="rId17" Type="http://schemas.openxmlformats.org/officeDocument/2006/relationships/hyperlink" Target="https://www.abi.org/education/consumer-bankruptcy-education" TargetMode="External"/><Relationship Id="rId25" Type="http://schemas.openxmlformats.org/officeDocument/2006/relationships/hyperlink" Target="https://www.sciencedirect.com/science/article/abs/pii/S1057740818301822" TargetMode="External"/><Relationship Id="rId33" Type="http://schemas.openxmlformats.org/officeDocument/2006/relationships/hyperlink" Target="https://www.moneyunder30.com/" TargetMode="External"/><Relationship Id="rId38" Type="http://schemas.openxmlformats.org/officeDocument/2006/relationships/hyperlink" Target="https://www.nerdwallet.com/personal-finance" TargetMode="External"/><Relationship Id="rId46" Type="http://schemas.openxmlformats.org/officeDocument/2006/relationships/hyperlink" Target="https://www.cnbc.com/financial-literacy/" TargetMode="External"/><Relationship Id="rId59" Type="http://schemas.openxmlformats.org/officeDocument/2006/relationships/hyperlink" Target="https://www.ucat.edu.ve/web/wp-content/uploads/2021/12/Derecho-y-Tecnologia_2021_Tomo_II_Dig_7.pdf" TargetMode="External"/><Relationship Id="rId67" Type="http://schemas.openxmlformats.org/officeDocument/2006/relationships/hyperlink" Target="https://www.uca.ac.cr/wp-content/uploads/2017/10/Investigacion.pdf" TargetMode="External"/><Relationship Id="rId20" Type="http://schemas.openxmlformats.org/officeDocument/2006/relationships/hyperlink" Target="https://www.investor.gov/introduction-investing/investing-basics/investor-education-and-advocacy" TargetMode="External"/><Relationship Id="rId41" Type="http://schemas.openxmlformats.org/officeDocument/2006/relationships/hyperlink" Target="https://www.nefe.org/What-We-Provide/Research" TargetMode="External"/><Relationship Id="rId54" Type="http://schemas.openxmlformats.org/officeDocument/2006/relationships/hyperlink" Target="https://www.mint.com/" TargetMode="External"/><Relationship Id="rId62" Type="http://schemas.openxmlformats.org/officeDocument/2006/relationships/hyperlink" Target="https://www.oas.org/juridico/spanish/mesicic3_ven_anexo1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Sánchez</dc:creator>
  <cp:keywords/>
  <dc:description/>
  <cp:lastModifiedBy>Carlos Sánchez</cp:lastModifiedBy>
  <cp:revision>3</cp:revision>
  <dcterms:created xsi:type="dcterms:W3CDTF">2023-09-09T14:17:00Z</dcterms:created>
  <dcterms:modified xsi:type="dcterms:W3CDTF">2023-09-09T14:18:00Z</dcterms:modified>
</cp:coreProperties>
</file>