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71CBD4" w14:textId="322812BF" w:rsidR="00BD1E73" w:rsidRDefault="00153CAC" w:rsidP="00153CAC">
      <w:pPr>
        <w:rPr>
          <w:b/>
          <w:bCs/>
          <w:sz w:val="40"/>
          <w:szCs w:val="40"/>
          <w:lang w:val="en-US"/>
        </w:rPr>
      </w:pPr>
      <w:bookmarkStart w:id="0" w:name="_Hlk170000212"/>
      <w:r w:rsidRPr="007358F8">
        <w:rPr>
          <w:b/>
          <w:bCs/>
          <w:sz w:val="40"/>
          <w:szCs w:val="40"/>
          <w:lang w:val="en-US"/>
        </w:rPr>
        <w:t>RFID-Security system</w:t>
      </w:r>
      <w:r w:rsidRPr="007358F8">
        <w:rPr>
          <w:b/>
          <w:bCs/>
          <w:sz w:val="40"/>
          <w:szCs w:val="40"/>
        </w:rPr>
        <w:t xml:space="preserve"> </w:t>
      </w:r>
      <w:bookmarkEnd w:id="0"/>
      <w:r w:rsidR="00E75FAB">
        <w:rPr>
          <w:b/>
          <w:bCs/>
          <w:sz w:val="40"/>
          <w:szCs w:val="40"/>
        </w:rPr>
        <w:t>д</w:t>
      </w:r>
      <w:r w:rsidRPr="007358F8">
        <w:rPr>
          <w:b/>
          <w:bCs/>
          <w:sz w:val="40"/>
          <w:szCs w:val="40"/>
        </w:rPr>
        <w:t>окументация</w:t>
      </w:r>
    </w:p>
    <w:p w14:paraId="6F7A97ED" w14:textId="77777777" w:rsidR="00A32612" w:rsidRPr="00A32612" w:rsidRDefault="00A32612" w:rsidP="00153CAC">
      <w:pPr>
        <w:rPr>
          <w:b/>
          <w:bCs/>
          <w:sz w:val="40"/>
          <w:szCs w:val="40"/>
          <w:lang w:val="en-US"/>
        </w:rPr>
      </w:pPr>
    </w:p>
    <w:p w14:paraId="71BA7A2B" w14:textId="19EDAC4C" w:rsidR="00E75FAB" w:rsidRPr="007358F8" w:rsidRDefault="00153CAC" w:rsidP="00153CAC">
      <w:pPr>
        <w:rPr>
          <w:b/>
          <w:bCs/>
          <w:sz w:val="32"/>
          <w:szCs w:val="32"/>
        </w:rPr>
      </w:pPr>
      <w:r w:rsidRPr="007358F8">
        <w:rPr>
          <w:b/>
          <w:bCs/>
          <w:sz w:val="32"/>
          <w:szCs w:val="32"/>
        </w:rPr>
        <w:t>Въведение:</w:t>
      </w:r>
    </w:p>
    <w:p w14:paraId="30EE4688" w14:textId="77BBE872" w:rsidR="00A32612" w:rsidRDefault="00153CAC" w:rsidP="00A32612">
      <w:pPr>
        <w:ind w:left="720"/>
      </w:pPr>
      <w:r w:rsidRPr="00153CAC">
        <w:rPr>
          <w:lang w:val="en-US"/>
        </w:rPr>
        <w:t>RFID-Security System</w:t>
      </w:r>
      <w:r w:rsidRPr="00153CAC">
        <w:t xml:space="preserve"> е проект, който при сканиране на валидна карта/чип</w:t>
      </w:r>
      <w:r>
        <w:t>,</w:t>
      </w:r>
      <w:r w:rsidRPr="00153CAC">
        <w:t xml:space="preserve"> </w:t>
      </w:r>
      <w:r>
        <w:t>задейства зелена светлина, като същевременно</w:t>
      </w:r>
      <w:r w:rsidRPr="00153CAC">
        <w:t xml:space="preserve"> на монитор се показва, че има</w:t>
      </w:r>
      <w:r>
        <w:t>ме</w:t>
      </w:r>
      <w:r w:rsidRPr="00153CAC">
        <w:t xml:space="preserve"> достъп.</w:t>
      </w:r>
      <w:r>
        <w:t xml:space="preserve"> </w:t>
      </w:r>
      <w:r w:rsidRPr="00153CAC">
        <w:t xml:space="preserve">В противен </w:t>
      </w:r>
      <w:r w:rsidR="003E5132" w:rsidRPr="00153CAC">
        <w:t>случ</w:t>
      </w:r>
      <w:r w:rsidR="003E5132">
        <w:t>а</w:t>
      </w:r>
      <w:r w:rsidR="003E5132" w:rsidRPr="00153CAC">
        <w:t>й</w:t>
      </w:r>
      <w:r w:rsidRPr="00153CAC">
        <w:t xml:space="preserve"> свети в червено и изписва, че </w:t>
      </w:r>
      <w:r>
        <w:t>достъпът е отказан</w:t>
      </w:r>
      <w:r w:rsidRPr="00153CAC">
        <w:t xml:space="preserve">. </w:t>
      </w:r>
    </w:p>
    <w:p w14:paraId="2E9A726E" w14:textId="77777777" w:rsidR="00E75FAB" w:rsidRDefault="00E75FAB" w:rsidP="00A32612">
      <w:pPr>
        <w:ind w:left="720"/>
      </w:pPr>
    </w:p>
    <w:p w14:paraId="773F752C" w14:textId="77777777" w:rsidR="00E75FAB" w:rsidRPr="00A32612" w:rsidRDefault="00E75FAB" w:rsidP="00A32612">
      <w:pPr>
        <w:ind w:left="720"/>
      </w:pPr>
    </w:p>
    <w:p w14:paraId="0ADF6B45" w14:textId="2B36E990" w:rsidR="00153CAC" w:rsidRPr="007358F8" w:rsidRDefault="00153CAC" w:rsidP="00153CAC">
      <w:pPr>
        <w:rPr>
          <w:b/>
          <w:bCs/>
          <w:sz w:val="32"/>
          <w:szCs w:val="32"/>
        </w:rPr>
      </w:pPr>
      <w:r w:rsidRPr="007358F8">
        <w:rPr>
          <w:b/>
          <w:bCs/>
          <w:sz w:val="32"/>
          <w:szCs w:val="32"/>
        </w:rPr>
        <w:t>Общ преглед на проекта</w:t>
      </w:r>
      <w:r w:rsidR="0004045F" w:rsidRPr="007358F8">
        <w:rPr>
          <w:b/>
          <w:bCs/>
          <w:sz w:val="32"/>
          <w:szCs w:val="32"/>
        </w:rPr>
        <w:t xml:space="preserve"> и хардуерни компоненти</w:t>
      </w:r>
      <w:r w:rsidRPr="007358F8">
        <w:rPr>
          <w:b/>
          <w:bCs/>
          <w:sz w:val="32"/>
          <w:szCs w:val="32"/>
        </w:rPr>
        <w:t>:</w:t>
      </w:r>
    </w:p>
    <w:p w14:paraId="5F4D6271" w14:textId="74AB14CC" w:rsidR="00153CAC" w:rsidRDefault="00153CAC" w:rsidP="00153CAC">
      <w:r>
        <w:tab/>
      </w:r>
      <w:r w:rsidRPr="00153CAC">
        <w:rPr>
          <w:lang w:val="en-US"/>
        </w:rPr>
        <w:t>RFID-Security System</w:t>
      </w:r>
      <w:r>
        <w:t xml:space="preserve"> се състои от няколко основни компонента:</w:t>
      </w:r>
    </w:p>
    <w:p w14:paraId="2A61E2B1" w14:textId="10AE6270" w:rsidR="00153CAC" w:rsidRPr="00153CAC" w:rsidRDefault="00153CAC" w:rsidP="00153CAC">
      <w:pPr>
        <w:pStyle w:val="a9"/>
        <w:numPr>
          <w:ilvl w:val="0"/>
          <w:numId w:val="2"/>
        </w:numPr>
        <w:spacing w:line="256" w:lineRule="auto"/>
      </w:pPr>
      <w:r w:rsidRPr="00153CAC">
        <w:t xml:space="preserve">Платка </w:t>
      </w:r>
      <w:r w:rsidRPr="00153CAC">
        <w:rPr>
          <w:lang w:val="en-US"/>
        </w:rPr>
        <w:t>Arduino Uno</w:t>
      </w:r>
      <w:r>
        <w:t>: Извършва логическата част от проекта, отговаряйки за четенето на картата/или чипа и извеждането на правилно съобщение и цвят на лампа.</w:t>
      </w:r>
    </w:p>
    <w:p w14:paraId="2F34B25D" w14:textId="1AA76F36" w:rsidR="00153CAC" w:rsidRPr="00153CAC" w:rsidRDefault="00153CAC" w:rsidP="00153CAC">
      <w:pPr>
        <w:pStyle w:val="a9"/>
        <w:numPr>
          <w:ilvl w:val="0"/>
          <w:numId w:val="2"/>
        </w:numPr>
        <w:spacing w:line="256" w:lineRule="auto"/>
      </w:pPr>
      <w:r w:rsidRPr="00153CAC">
        <w:rPr>
          <w:lang w:val="en-US"/>
        </w:rPr>
        <w:t>Breadboard</w:t>
      </w:r>
      <w:r w:rsidR="00EB3A3B">
        <w:rPr>
          <w:lang w:val="en-US"/>
        </w:rPr>
        <w:t>:</w:t>
      </w:r>
      <w:r w:rsidR="00E75FAB">
        <w:t xml:space="preserve"> Чрез него се осъществява връзката между </w:t>
      </w:r>
      <w:r w:rsidR="00E75FAB">
        <w:t>приемния модул (</w:t>
      </w:r>
      <w:r w:rsidR="00E75FAB" w:rsidRPr="00153CAC">
        <w:rPr>
          <w:lang w:val="en-US"/>
        </w:rPr>
        <w:t>RS522</w:t>
      </w:r>
      <w:r w:rsidR="00E75FAB" w:rsidRPr="00153CAC">
        <w:t>-</w:t>
      </w:r>
      <w:r w:rsidR="00E75FAB" w:rsidRPr="00153CAC">
        <w:rPr>
          <w:lang w:val="en-US"/>
        </w:rPr>
        <w:t>RFID</w:t>
      </w:r>
      <w:r w:rsidR="00E75FAB">
        <w:t>)</w:t>
      </w:r>
      <w:r w:rsidR="00E75FAB">
        <w:t xml:space="preserve"> и ардуино платката</w:t>
      </w:r>
    </w:p>
    <w:p w14:paraId="01C09DFE" w14:textId="04F6585C" w:rsidR="00153CAC" w:rsidRPr="00153CAC" w:rsidRDefault="00153CAC" w:rsidP="00153CAC">
      <w:pPr>
        <w:pStyle w:val="a9"/>
        <w:numPr>
          <w:ilvl w:val="0"/>
          <w:numId w:val="2"/>
        </w:numPr>
        <w:spacing w:line="256" w:lineRule="auto"/>
      </w:pPr>
      <w:r w:rsidRPr="00153CAC">
        <w:rPr>
          <w:lang w:val="en-US"/>
        </w:rPr>
        <w:t>RS522</w:t>
      </w:r>
      <w:r w:rsidRPr="00153CAC">
        <w:t>-</w:t>
      </w:r>
      <w:r w:rsidRPr="00153CAC">
        <w:rPr>
          <w:lang w:val="en-US"/>
        </w:rPr>
        <w:t xml:space="preserve">RFID </w:t>
      </w:r>
      <w:r w:rsidRPr="00153CAC">
        <w:t>модул</w:t>
      </w:r>
      <w:r w:rsidR="003E5132">
        <w:t xml:space="preserve">: </w:t>
      </w:r>
      <w:r w:rsidR="00E75FAB">
        <w:t>П</w:t>
      </w:r>
      <w:r w:rsidR="003E5132">
        <w:t>риема сигнал от картата/чипа, подавайки информацията към ардуиното</w:t>
      </w:r>
      <w:r w:rsidR="00E75FAB">
        <w:t xml:space="preserve"> </w:t>
      </w:r>
    </w:p>
    <w:p w14:paraId="58E197D7" w14:textId="77777777" w:rsidR="00153CAC" w:rsidRPr="00153CAC" w:rsidRDefault="00153CAC" w:rsidP="00153CAC">
      <w:pPr>
        <w:pStyle w:val="a9"/>
        <w:numPr>
          <w:ilvl w:val="0"/>
          <w:numId w:val="2"/>
        </w:numPr>
        <w:spacing w:line="256" w:lineRule="auto"/>
      </w:pPr>
      <w:r w:rsidRPr="00153CAC">
        <w:rPr>
          <w:lang w:val="en-US"/>
        </w:rPr>
        <w:t>Jumper wires</w:t>
      </w:r>
    </w:p>
    <w:p w14:paraId="639FF1DE" w14:textId="7BE534F3" w:rsidR="00153CAC" w:rsidRPr="00153CAC" w:rsidRDefault="00153CAC" w:rsidP="00153CAC">
      <w:pPr>
        <w:pStyle w:val="a9"/>
        <w:numPr>
          <w:ilvl w:val="0"/>
          <w:numId w:val="2"/>
        </w:numPr>
        <w:spacing w:line="256" w:lineRule="auto"/>
      </w:pPr>
      <w:r w:rsidRPr="00153CAC">
        <w:rPr>
          <w:lang w:val="en-US"/>
        </w:rPr>
        <w:t xml:space="preserve">LCD </w:t>
      </w:r>
      <w:r w:rsidRPr="00153CAC">
        <w:t>с</w:t>
      </w:r>
      <w:r w:rsidRPr="00153CAC">
        <w:rPr>
          <w:lang w:val="en-US"/>
        </w:rPr>
        <w:t xml:space="preserve"> I2C</w:t>
      </w:r>
      <w:r w:rsidR="003E5132">
        <w:t xml:space="preserve"> дисплей: Показва дали достъпът е одобрен или отказан съответно чрез изразите</w:t>
      </w:r>
      <w:r w:rsidR="003E5132">
        <w:rPr>
          <w:lang w:val="en-US"/>
        </w:rPr>
        <w:t xml:space="preserve"> </w:t>
      </w:r>
      <w:r w:rsidR="003E5132">
        <w:t>„</w:t>
      </w:r>
      <w:r w:rsidR="003E5132">
        <w:rPr>
          <w:lang w:val="en-US"/>
        </w:rPr>
        <w:t>Access Granted!</w:t>
      </w:r>
      <w:r w:rsidR="003E5132">
        <w:t>“</w:t>
      </w:r>
      <w:r w:rsidR="003E5132">
        <w:rPr>
          <w:lang w:val="en-US"/>
        </w:rPr>
        <w:t xml:space="preserve"> </w:t>
      </w:r>
      <w:r w:rsidR="003E5132">
        <w:t>и „</w:t>
      </w:r>
      <w:r w:rsidR="003E5132">
        <w:rPr>
          <w:lang w:val="en-US"/>
        </w:rPr>
        <w:t>Access Denied!</w:t>
      </w:r>
      <w:r w:rsidR="003E5132">
        <w:t>“</w:t>
      </w:r>
    </w:p>
    <w:p w14:paraId="37037CE0" w14:textId="044382CB" w:rsidR="00153CAC" w:rsidRPr="00153CAC" w:rsidRDefault="00153CAC" w:rsidP="00153CAC">
      <w:pPr>
        <w:pStyle w:val="a9"/>
        <w:numPr>
          <w:ilvl w:val="0"/>
          <w:numId w:val="2"/>
        </w:numPr>
        <w:spacing w:line="256" w:lineRule="auto"/>
      </w:pPr>
      <w:r w:rsidRPr="00153CAC">
        <w:rPr>
          <w:lang w:val="en-US"/>
        </w:rPr>
        <w:t xml:space="preserve">LED </w:t>
      </w:r>
      <w:r w:rsidRPr="00153CAC">
        <w:t>лампи</w:t>
      </w:r>
      <w:r w:rsidR="003E5132">
        <w:t>: Сигнализират дали достъпът е разрешен или отказан чрез цветовете червено и зелено</w:t>
      </w:r>
    </w:p>
    <w:p w14:paraId="5C3D9612" w14:textId="4D50BE7A" w:rsidR="00A32612" w:rsidRDefault="0004045F" w:rsidP="00E75FAB">
      <w:pPr>
        <w:pStyle w:val="a9"/>
        <w:numPr>
          <w:ilvl w:val="0"/>
          <w:numId w:val="2"/>
        </w:numPr>
        <w:spacing w:line="256" w:lineRule="auto"/>
      </w:pPr>
      <w:r w:rsidRPr="0004045F">
        <w:t>Резистор</w:t>
      </w:r>
    </w:p>
    <w:p w14:paraId="258FB049" w14:textId="77777777" w:rsidR="00E75FAB" w:rsidRDefault="00E75FAB" w:rsidP="00E75FAB">
      <w:pPr>
        <w:pStyle w:val="a9"/>
        <w:spacing w:line="256" w:lineRule="auto"/>
      </w:pPr>
    </w:p>
    <w:p w14:paraId="06E92257" w14:textId="77777777" w:rsidR="00E75FAB" w:rsidRPr="00A32612" w:rsidRDefault="00E75FAB" w:rsidP="00E75FAB">
      <w:pPr>
        <w:pStyle w:val="a9"/>
        <w:spacing w:line="256" w:lineRule="auto"/>
      </w:pPr>
    </w:p>
    <w:p w14:paraId="28B904F2" w14:textId="51C68BC3" w:rsidR="0004045F" w:rsidRPr="007358F8" w:rsidRDefault="007358F8" w:rsidP="0004045F">
      <w:pPr>
        <w:rPr>
          <w:b/>
          <w:sz w:val="32"/>
        </w:rPr>
      </w:pPr>
      <w:r>
        <w:rPr>
          <w:b/>
          <w:sz w:val="32"/>
        </w:rPr>
        <w:t>Софтуер:</w:t>
      </w:r>
    </w:p>
    <w:p w14:paraId="2CB4BFB5" w14:textId="77777777" w:rsidR="003E5132" w:rsidRPr="003E5132" w:rsidRDefault="003E5132" w:rsidP="003E5132">
      <w:pPr>
        <w:numPr>
          <w:ilvl w:val="0"/>
          <w:numId w:val="13"/>
        </w:numPr>
        <w:spacing w:line="256" w:lineRule="auto"/>
        <w:rPr>
          <w:sz w:val="24"/>
          <w:szCs w:val="24"/>
        </w:rPr>
      </w:pPr>
      <w:r w:rsidRPr="003E5132">
        <w:rPr>
          <w:sz w:val="24"/>
          <w:szCs w:val="24"/>
        </w:rPr>
        <w:t xml:space="preserve">Език на програмиране – </w:t>
      </w:r>
      <w:r w:rsidRPr="003E5132">
        <w:rPr>
          <w:sz w:val="24"/>
          <w:szCs w:val="24"/>
          <w:lang w:val="en-US"/>
        </w:rPr>
        <w:t>C++</w:t>
      </w:r>
    </w:p>
    <w:p w14:paraId="2D2B54A7" w14:textId="77777777" w:rsidR="003E5132" w:rsidRPr="003E5132" w:rsidRDefault="003E5132" w:rsidP="003E5132">
      <w:pPr>
        <w:numPr>
          <w:ilvl w:val="0"/>
          <w:numId w:val="13"/>
        </w:numPr>
        <w:spacing w:line="256" w:lineRule="auto"/>
        <w:rPr>
          <w:sz w:val="24"/>
          <w:szCs w:val="24"/>
        </w:rPr>
      </w:pPr>
      <w:r w:rsidRPr="003E5132">
        <w:rPr>
          <w:sz w:val="24"/>
          <w:szCs w:val="24"/>
        </w:rPr>
        <w:t>Библиотеки</w:t>
      </w:r>
    </w:p>
    <w:p w14:paraId="725B5299" w14:textId="0DE82EAE" w:rsidR="003E5132" w:rsidRPr="003E5132" w:rsidRDefault="003E5132" w:rsidP="003E5132">
      <w:pPr>
        <w:spacing w:line="256" w:lineRule="auto"/>
        <w:rPr>
          <w:sz w:val="24"/>
          <w:szCs w:val="24"/>
        </w:rPr>
      </w:pPr>
      <w:r w:rsidRPr="003E5132">
        <w:rPr>
          <w:sz w:val="24"/>
          <w:szCs w:val="24"/>
        </w:rPr>
        <w:tab/>
      </w:r>
      <w:r w:rsidR="00A32612" w:rsidRPr="00A32612">
        <w:rPr>
          <w:sz w:val="24"/>
          <w:szCs w:val="24"/>
          <w:lang w:val="en-US"/>
        </w:rPr>
        <w:tab/>
      </w:r>
      <w:r w:rsidRPr="003E5132">
        <w:rPr>
          <w:sz w:val="24"/>
          <w:szCs w:val="24"/>
        </w:rPr>
        <w:t>-</w:t>
      </w:r>
      <w:r w:rsidRPr="003E5132">
        <w:rPr>
          <w:sz w:val="24"/>
          <w:szCs w:val="24"/>
          <w:lang w:val="en-US"/>
        </w:rPr>
        <w:t xml:space="preserve">LiquidCrystalI2C </w:t>
      </w:r>
      <w:r w:rsidRPr="003E5132">
        <w:rPr>
          <w:sz w:val="24"/>
          <w:szCs w:val="24"/>
        </w:rPr>
        <w:t xml:space="preserve">от </w:t>
      </w:r>
      <w:r w:rsidRPr="003E5132">
        <w:rPr>
          <w:sz w:val="24"/>
          <w:szCs w:val="24"/>
          <w:lang w:val="en-US"/>
        </w:rPr>
        <w:t>Frank de Brabander</w:t>
      </w:r>
    </w:p>
    <w:p w14:paraId="4553560F" w14:textId="41B30FFF" w:rsidR="007358F8" w:rsidRPr="00A32612" w:rsidRDefault="003E5132" w:rsidP="0004045F">
      <w:pPr>
        <w:spacing w:line="256" w:lineRule="auto"/>
        <w:rPr>
          <w:sz w:val="24"/>
          <w:szCs w:val="24"/>
          <w:lang w:val="en-US"/>
        </w:rPr>
      </w:pPr>
      <w:r w:rsidRPr="003E5132">
        <w:rPr>
          <w:sz w:val="24"/>
          <w:szCs w:val="24"/>
        </w:rPr>
        <w:tab/>
      </w:r>
      <w:r w:rsidR="00A32612" w:rsidRPr="00A32612">
        <w:rPr>
          <w:sz w:val="24"/>
          <w:szCs w:val="24"/>
          <w:lang w:val="en-US"/>
        </w:rPr>
        <w:tab/>
      </w:r>
      <w:r w:rsidRPr="003E5132">
        <w:rPr>
          <w:sz w:val="24"/>
          <w:szCs w:val="24"/>
          <w:lang w:val="en-US"/>
        </w:rPr>
        <w:t xml:space="preserve">-MFRC522 </w:t>
      </w:r>
      <w:r w:rsidRPr="003E5132">
        <w:rPr>
          <w:sz w:val="24"/>
          <w:szCs w:val="24"/>
        </w:rPr>
        <w:t xml:space="preserve">от </w:t>
      </w:r>
      <w:r w:rsidRPr="003E5132">
        <w:rPr>
          <w:sz w:val="24"/>
          <w:szCs w:val="24"/>
          <w:lang w:val="en-US"/>
        </w:rPr>
        <w:t>Miguel Balboa</w:t>
      </w:r>
    </w:p>
    <w:p w14:paraId="3B7FB03F" w14:textId="77777777" w:rsidR="00E75FAB" w:rsidRDefault="00E75FAB" w:rsidP="0004045F">
      <w:pPr>
        <w:spacing w:line="256" w:lineRule="auto"/>
        <w:rPr>
          <w:b/>
          <w:bCs/>
          <w:sz w:val="36"/>
          <w:szCs w:val="36"/>
        </w:rPr>
      </w:pPr>
    </w:p>
    <w:p w14:paraId="1D412BD8" w14:textId="77777777" w:rsidR="00E75FAB" w:rsidRDefault="00E75FAB" w:rsidP="0004045F">
      <w:pPr>
        <w:spacing w:line="256" w:lineRule="auto"/>
        <w:rPr>
          <w:b/>
          <w:bCs/>
          <w:sz w:val="36"/>
          <w:szCs w:val="36"/>
        </w:rPr>
      </w:pPr>
    </w:p>
    <w:p w14:paraId="57DD049B" w14:textId="77777777" w:rsidR="00E75FAB" w:rsidRDefault="00E75FAB" w:rsidP="0004045F">
      <w:pPr>
        <w:spacing w:line="256" w:lineRule="auto"/>
        <w:rPr>
          <w:b/>
          <w:bCs/>
          <w:sz w:val="36"/>
          <w:szCs w:val="36"/>
        </w:rPr>
      </w:pPr>
    </w:p>
    <w:p w14:paraId="7A0EA407" w14:textId="77777777" w:rsidR="00E75FAB" w:rsidRDefault="00E75FAB" w:rsidP="0004045F">
      <w:pPr>
        <w:spacing w:line="256" w:lineRule="auto"/>
        <w:rPr>
          <w:b/>
          <w:bCs/>
          <w:sz w:val="36"/>
          <w:szCs w:val="36"/>
        </w:rPr>
      </w:pPr>
    </w:p>
    <w:p w14:paraId="4B8A0B50" w14:textId="2F03AFE5" w:rsidR="007358F8" w:rsidRPr="007358F8" w:rsidRDefault="007358F8" w:rsidP="0004045F">
      <w:pPr>
        <w:spacing w:line="256" w:lineRule="auto"/>
        <w:rPr>
          <w:b/>
          <w:bCs/>
          <w:sz w:val="36"/>
          <w:szCs w:val="36"/>
        </w:rPr>
      </w:pPr>
      <w:r w:rsidRPr="007358F8">
        <w:rPr>
          <w:b/>
          <w:bCs/>
          <w:sz w:val="36"/>
          <w:szCs w:val="36"/>
        </w:rPr>
        <w:t>Как се използва:</w:t>
      </w:r>
    </w:p>
    <w:p w14:paraId="61A5DF30" w14:textId="66EEF1B7" w:rsidR="00F8698D" w:rsidRPr="00A32612" w:rsidRDefault="007358F8" w:rsidP="00A32612">
      <w:pPr>
        <w:spacing w:line="256" w:lineRule="auto"/>
        <w:rPr>
          <w:b/>
          <w:bCs/>
        </w:rPr>
      </w:pPr>
      <w:r w:rsidRPr="00F8698D">
        <w:rPr>
          <w:b/>
          <w:bCs/>
        </w:rPr>
        <w:t>Щракнете два пъти отдолу за да видите примерно видео за работа с проекта</w:t>
      </w:r>
    </w:p>
    <w:p w14:paraId="355415DC" w14:textId="4816ED6D" w:rsidR="00F8698D" w:rsidRDefault="00A32612" w:rsidP="00A32612">
      <w:pPr>
        <w:spacing w:line="256" w:lineRule="auto"/>
        <w:ind w:left="2832"/>
      </w:pPr>
      <w:r>
        <w:rPr>
          <w:lang w:val="en-US"/>
        </w:rPr>
        <w:object w:dxaOrig="1520" w:dyaOrig="987" w14:anchorId="688A34E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6.2pt;height:49.2pt" o:ole="">
            <v:imagedata r:id="rId8" o:title=""/>
          </v:shape>
          <o:OLEObject Type="Embed" ProgID="Package" ShapeID="_x0000_i1027" DrawAspect="Icon" ObjectID="_1780614268" r:id="rId9"/>
        </w:object>
      </w:r>
    </w:p>
    <w:p w14:paraId="2E525C7D" w14:textId="77777777" w:rsidR="00E75FAB" w:rsidRPr="00E75FAB" w:rsidRDefault="00E75FAB" w:rsidP="00A32612">
      <w:pPr>
        <w:spacing w:line="256" w:lineRule="auto"/>
        <w:ind w:left="2832"/>
      </w:pPr>
    </w:p>
    <w:p w14:paraId="74423FC6" w14:textId="12A14005" w:rsidR="00F8698D" w:rsidRPr="00F8698D" w:rsidRDefault="00F8698D" w:rsidP="00F8698D">
      <w:pPr>
        <w:spacing w:line="256" w:lineRule="auto"/>
        <w:rPr>
          <w:b/>
          <w:bCs/>
          <w:sz w:val="32"/>
          <w:szCs w:val="32"/>
        </w:rPr>
      </w:pPr>
      <w:r w:rsidRPr="00F8698D">
        <w:rPr>
          <w:b/>
          <w:bCs/>
          <w:sz w:val="32"/>
          <w:szCs w:val="32"/>
        </w:rPr>
        <w:t>Описание на начинът на използване:</w:t>
      </w:r>
    </w:p>
    <w:p w14:paraId="49CD16E0" w14:textId="77777777" w:rsidR="00F8698D" w:rsidRPr="00F8698D" w:rsidRDefault="00F8698D" w:rsidP="00F8698D">
      <w:pPr>
        <w:spacing w:line="256" w:lineRule="auto"/>
        <w:ind w:left="720"/>
      </w:pPr>
      <w:r w:rsidRPr="00F8698D">
        <w:t xml:space="preserve">Свържете прототипа с компютър чрез </w:t>
      </w:r>
      <w:r w:rsidRPr="00F8698D">
        <w:rPr>
          <w:lang w:val="en-US"/>
        </w:rPr>
        <w:t>USB</w:t>
      </w:r>
      <w:r w:rsidRPr="00F8698D">
        <w:t xml:space="preserve"> кабел. При сканиране на правилната карта/чип с </w:t>
      </w:r>
      <w:r w:rsidRPr="00F8698D">
        <w:rPr>
          <w:lang w:val="en-US"/>
        </w:rPr>
        <w:t>RS522</w:t>
      </w:r>
      <w:r w:rsidRPr="00F8698D">
        <w:t>-</w:t>
      </w:r>
      <w:r w:rsidRPr="00F8698D">
        <w:rPr>
          <w:lang w:val="en-US"/>
        </w:rPr>
        <w:t xml:space="preserve">RFID </w:t>
      </w:r>
      <w:r w:rsidRPr="00F8698D">
        <w:t xml:space="preserve">модула </w:t>
      </w:r>
      <w:r w:rsidRPr="00F8698D">
        <w:rPr>
          <w:lang w:val="en-US"/>
        </w:rPr>
        <w:t xml:space="preserve">LED </w:t>
      </w:r>
      <w:r w:rsidRPr="00F8698D">
        <w:t xml:space="preserve">лампата на </w:t>
      </w:r>
      <w:r w:rsidRPr="00F8698D">
        <w:rPr>
          <w:lang w:val="en-US"/>
        </w:rPr>
        <w:t>breadboard</w:t>
      </w:r>
      <w:r w:rsidRPr="00F8698D">
        <w:t xml:space="preserve">-а ще светне в зелено за около 2 секунди и на дисплея се изписва </w:t>
      </w:r>
      <w:r w:rsidRPr="00F8698D">
        <w:rPr>
          <w:lang w:val="en-US"/>
        </w:rPr>
        <w:t>“Access granted”.</w:t>
      </w:r>
    </w:p>
    <w:p w14:paraId="5C55257E" w14:textId="0D799337" w:rsidR="00F8698D" w:rsidRPr="00A32612" w:rsidRDefault="00F8698D" w:rsidP="00A32612">
      <w:pPr>
        <w:spacing w:line="256" w:lineRule="auto"/>
        <w:ind w:left="720"/>
        <w:rPr>
          <w:lang w:val="en-US"/>
        </w:rPr>
      </w:pPr>
      <w:r w:rsidRPr="00F8698D">
        <w:t>Ако сканираната карта/чип не съвпада с правилната, лампата ще свети в червено</w:t>
      </w:r>
      <w:r w:rsidRPr="00F8698D">
        <w:rPr>
          <w:lang w:val="en-US"/>
        </w:rPr>
        <w:t xml:space="preserve"> </w:t>
      </w:r>
      <w:r w:rsidRPr="00F8698D">
        <w:t xml:space="preserve">и дисплея ще изпише </w:t>
      </w:r>
      <w:r w:rsidRPr="00F8698D">
        <w:rPr>
          <w:lang w:val="en-US"/>
        </w:rPr>
        <w:t>“Access denied”.</w:t>
      </w:r>
    </w:p>
    <w:p w14:paraId="15AB70C8" w14:textId="77777777" w:rsidR="00E75FAB" w:rsidRDefault="00E75FAB" w:rsidP="007358F8">
      <w:pPr>
        <w:rPr>
          <w:b/>
          <w:sz w:val="32"/>
        </w:rPr>
      </w:pPr>
    </w:p>
    <w:p w14:paraId="00DC6376" w14:textId="7452559D" w:rsidR="007358F8" w:rsidRPr="007358F8" w:rsidRDefault="007358F8" w:rsidP="007358F8">
      <w:pPr>
        <w:rPr>
          <w:b/>
          <w:sz w:val="32"/>
        </w:rPr>
      </w:pPr>
      <w:r>
        <w:rPr>
          <w:b/>
          <w:sz w:val="32"/>
        </w:rPr>
        <w:t xml:space="preserve">Мерки за </w:t>
      </w:r>
      <w:r w:rsidR="00F8698D">
        <w:rPr>
          <w:b/>
          <w:sz w:val="32"/>
        </w:rPr>
        <w:t>безопасност</w:t>
      </w:r>
    </w:p>
    <w:p w14:paraId="21E0450A" w14:textId="0AC040AB" w:rsidR="007358F8" w:rsidRPr="00F8698D" w:rsidRDefault="00F8698D" w:rsidP="007358F8">
      <w:r>
        <w:t xml:space="preserve">При опериране с </w:t>
      </w:r>
      <w:r w:rsidRPr="00F8698D">
        <w:t>RFID-Security system</w:t>
      </w:r>
      <w:r>
        <w:t>, трябва да имате в предвид следните неща, относно вашата сигурност:</w:t>
      </w:r>
    </w:p>
    <w:p w14:paraId="33C559B1" w14:textId="5A1883EA" w:rsidR="007358F8" w:rsidRDefault="00A32612" w:rsidP="007358F8">
      <w:pPr>
        <w:pStyle w:val="a9"/>
        <w:numPr>
          <w:ilvl w:val="0"/>
          <w:numId w:val="10"/>
        </w:numPr>
        <w:spacing w:line="256" w:lineRule="auto"/>
        <w:rPr>
          <w:lang w:val="en-US"/>
        </w:rPr>
      </w:pPr>
      <w:r>
        <w:t>Бъдете внимателни, когато свързвате електрическите компоненти за да избегнете електрически удари.</w:t>
      </w:r>
    </w:p>
    <w:p w14:paraId="350E9E1A" w14:textId="1E7C96DB" w:rsidR="007358F8" w:rsidRDefault="00A32612" w:rsidP="007358F8">
      <w:pPr>
        <w:pStyle w:val="a9"/>
        <w:numPr>
          <w:ilvl w:val="0"/>
          <w:numId w:val="10"/>
        </w:numPr>
        <w:spacing w:line="256" w:lineRule="auto"/>
        <w:rPr>
          <w:lang w:val="en-US"/>
        </w:rPr>
      </w:pPr>
      <w:r>
        <w:t>Изключете захранването преди да правите каквито и да е промени по веригата</w:t>
      </w:r>
      <w:r w:rsidR="007358F8">
        <w:rPr>
          <w:lang w:val="en-US"/>
        </w:rPr>
        <w:t>.</w:t>
      </w:r>
    </w:p>
    <w:p w14:paraId="0CD40F85" w14:textId="52E02BA2" w:rsidR="007358F8" w:rsidRDefault="00A32612" w:rsidP="007358F8">
      <w:pPr>
        <w:pStyle w:val="a9"/>
        <w:numPr>
          <w:ilvl w:val="0"/>
          <w:numId w:val="10"/>
        </w:numPr>
        <w:spacing w:line="256" w:lineRule="auto"/>
        <w:rPr>
          <w:lang w:val="en-US"/>
        </w:rPr>
      </w:pPr>
      <w:r>
        <w:t>Избягвайте излагането на компонентите на влага или екстремни околни условия</w:t>
      </w:r>
      <w:r w:rsidR="007358F8">
        <w:rPr>
          <w:lang w:val="en-US"/>
        </w:rPr>
        <w:t>.</w:t>
      </w:r>
    </w:p>
    <w:p w14:paraId="5BCA209F" w14:textId="77777777" w:rsidR="00E75FAB" w:rsidRDefault="00E75FAB" w:rsidP="007358F8">
      <w:pPr>
        <w:rPr>
          <w:b/>
          <w:sz w:val="32"/>
        </w:rPr>
      </w:pPr>
    </w:p>
    <w:p w14:paraId="3E6428C3" w14:textId="146AAF0C" w:rsidR="007358F8" w:rsidRPr="00F8698D" w:rsidRDefault="00F8698D" w:rsidP="007358F8">
      <w:pPr>
        <w:rPr>
          <w:b/>
          <w:sz w:val="32"/>
        </w:rPr>
      </w:pPr>
      <w:r>
        <w:rPr>
          <w:b/>
          <w:sz w:val="32"/>
        </w:rPr>
        <w:t>Изводи и бъдещи подобрения:</w:t>
      </w:r>
    </w:p>
    <w:p w14:paraId="237C8EF4" w14:textId="672260A9" w:rsidR="007358F8" w:rsidRPr="00EB3A3B" w:rsidRDefault="00EB3A3B" w:rsidP="007358F8">
      <w:r w:rsidRPr="00EB3A3B">
        <w:rPr>
          <w:lang w:val="en-US"/>
        </w:rPr>
        <w:t>RFID-Security system</w:t>
      </w:r>
      <w:r>
        <w:t xml:space="preserve"> е работеща система за сигурност с повсеместно приложение</w:t>
      </w:r>
      <w:r w:rsidR="007358F8">
        <w:rPr>
          <w:lang w:val="en-US"/>
        </w:rPr>
        <w:t>.</w:t>
      </w:r>
      <w:r>
        <w:t xml:space="preserve"> Може да се послужи в места като автобуси, увеселителни паркове, фитнес клубове, частни мероприятия, както и навсякъде където на хора трябва да им бъде одобрен достъпът.</w:t>
      </w:r>
    </w:p>
    <w:p w14:paraId="7C84FB28" w14:textId="09793C11" w:rsidR="007358F8" w:rsidRPr="00EB3A3B" w:rsidRDefault="00EB3A3B" w:rsidP="007358F8">
      <w:r>
        <w:t>Възможни бъдещи подобрения включват:</w:t>
      </w:r>
    </w:p>
    <w:p w14:paraId="46CC65CD" w14:textId="42B40677" w:rsidR="00E75FAB" w:rsidRPr="00E75FAB" w:rsidRDefault="00E75FAB" w:rsidP="007358F8">
      <w:pPr>
        <w:pStyle w:val="a9"/>
        <w:numPr>
          <w:ilvl w:val="0"/>
          <w:numId w:val="11"/>
        </w:numPr>
        <w:spacing w:line="256" w:lineRule="auto"/>
        <w:rPr>
          <w:lang w:val="en-US"/>
        </w:rPr>
      </w:pPr>
      <w:r>
        <w:t>Подобряване на защитата за фалшифициране на картите/чиповете</w:t>
      </w:r>
    </w:p>
    <w:p w14:paraId="38A5DEF5" w14:textId="45682125" w:rsidR="007358F8" w:rsidRDefault="00E75FAB" w:rsidP="007358F8">
      <w:pPr>
        <w:pStyle w:val="a9"/>
        <w:numPr>
          <w:ilvl w:val="0"/>
          <w:numId w:val="11"/>
        </w:numPr>
        <w:spacing w:line="256" w:lineRule="auto"/>
        <w:rPr>
          <w:lang w:val="en-US"/>
        </w:rPr>
      </w:pPr>
      <w:r>
        <w:t>Може да се захранва от слънчева енергия с цел пестене на ток</w:t>
      </w:r>
      <w:r w:rsidR="007358F8">
        <w:rPr>
          <w:lang w:val="en-US"/>
        </w:rPr>
        <w:t>.</w:t>
      </w:r>
    </w:p>
    <w:p w14:paraId="4E673C89" w14:textId="77777777" w:rsidR="007358F8" w:rsidRDefault="007358F8" w:rsidP="007358F8"/>
    <w:p w14:paraId="7B6BC6CE" w14:textId="77777777" w:rsidR="00E75FAB" w:rsidRDefault="00E75FAB" w:rsidP="007358F8"/>
    <w:p w14:paraId="786B8428" w14:textId="24C13727" w:rsidR="007358F8" w:rsidRPr="00A32612" w:rsidRDefault="00F8698D" w:rsidP="007358F8">
      <w:pPr>
        <w:rPr>
          <w:b/>
          <w:bCs/>
          <w:sz w:val="32"/>
        </w:rPr>
      </w:pPr>
      <w:r>
        <w:rPr>
          <w:b/>
          <w:bCs/>
          <w:sz w:val="32"/>
        </w:rPr>
        <w:lastRenderedPageBreak/>
        <w:t xml:space="preserve">Информация за </w:t>
      </w:r>
      <w:r w:rsidR="00372BE8">
        <w:rPr>
          <w:b/>
          <w:bCs/>
          <w:sz w:val="32"/>
        </w:rPr>
        <w:t xml:space="preserve">участници в </w:t>
      </w:r>
      <w:r>
        <w:rPr>
          <w:b/>
          <w:bCs/>
          <w:sz w:val="32"/>
        </w:rPr>
        <w:t>отбора</w:t>
      </w:r>
      <w:r w:rsidR="00A32612">
        <w:rPr>
          <w:b/>
          <w:bCs/>
          <w:sz w:val="32"/>
        </w:rPr>
        <w:t>:</w:t>
      </w:r>
    </w:p>
    <w:p w14:paraId="2CC1C942" w14:textId="3C02B0D1" w:rsidR="00F8698D" w:rsidRPr="00372BE8" w:rsidRDefault="00F8698D" w:rsidP="00F8698D">
      <w:r w:rsidRPr="00372BE8">
        <w:rPr>
          <w:b/>
          <w:bCs/>
        </w:rPr>
        <w:t>Никола Стоянов</w:t>
      </w:r>
      <w:r w:rsidR="00EB3A3B" w:rsidRPr="00372BE8">
        <w:rPr>
          <w:lang w:val="en-US"/>
        </w:rPr>
        <w:t xml:space="preserve"> </w:t>
      </w:r>
      <w:r w:rsidR="00372BE8" w:rsidRPr="00372BE8">
        <w:rPr>
          <w:rFonts w:ascii="Calibri" w:hAnsi="Calibri" w:cs="Calibri"/>
        </w:rPr>
        <w:t>от 11ти клас в ППМГ„Акад.Никола Обрешков“</w:t>
      </w:r>
    </w:p>
    <w:p w14:paraId="2868ED16" w14:textId="7B3AE50E" w:rsidR="007358F8" w:rsidRPr="00372BE8" w:rsidRDefault="00F8698D" w:rsidP="00F8698D">
      <w:pPr>
        <w:rPr>
          <w:lang w:val="de-DE"/>
        </w:rPr>
      </w:pPr>
      <w:r w:rsidRPr="00372BE8">
        <w:rPr>
          <w:b/>
          <w:bCs/>
        </w:rPr>
        <w:t>Калоян Христов</w:t>
      </w:r>
      <w:r w:rsidR="007358F8" w:rsidRPr="00372BE8">
        <w:rPr>
          <w:lang w:val="de-DE"/>
        </w:rPr>
        <w:t> </w:t>
      </w:r>
      <w:r w:rsidR="007358F8" w:rsidRPr="00372BE8">
        <w:rPr>
          <w:rFonts w:ascii="Calibri" w:hAnsi="Calibri" w:cs="Calibri"/>
          <w:lang w:val="de-DE"/>
        </w:rPr>
        <w:t> </w:t>
      </w:r>
      <w:r w:rsidR="00EB3A3B" w:rsidRPr="00372BE8">
        <w:rPr>
          <w:lang w:val="de-DE"/>
        </w:rPr>
        <w:t xml:space="preserve"> </w:t>
      </w:r>
      <w:r w:rsidR="00372BE8" w:rsidRPr="00372BE8">
        <w:rPr>
          <w:rFonts w:ascii="Calibri" w:hAnsi="Calibri" w:cs="Calibri"/>
        </w:rPr>
        <w:t>от 11ти клас в ППМГ„Акад.Никола Обрешков“</w:t>
      </w:r>
    </w:p>
    <w:p w14:paraId="2C003FC9" w14:textId="4E3E3117" w:rsidR="00F8698D" w:rsidRPr="00372BE8" w:rsidRDefault="00F8698D" w:rsidP="007358F8">
      <w:r w:rsidRPr="00372BE8">
        <w:rPr>
          <w:b/>
          <w:bCs/>
        </w:rPr>
        <w:t>Петър Тихолов</w:t>
      </w:r>
      <w:r w:rsidR="007358F8" w:rsidRPr="00372BE8">
        <w:rPr>
          <w:rFonts w:ascii="Calibri" w:hAnsi="Calibri" w:cs="Calibri"/>
          <w:lang w:val="de-DE"/>
        </w:rPr>
        <w:t> </w:t>
      </w:r>
      <w:r w:rsidR="00EB3A3B" w:rsidRPr="00372BE8">
        <w:t xml:space="preserve"> </w:t>
      </w:r>
      <w:r w:rsidR="00372BE8" w:rsidRPr="00372BE8">
        <w:rPr>
          <w:rFonts w:ascii="Calibri" w:hAnsi="Calibri" w:cs="Calibri"/>
        </w:rPr>
        <w:t>от 11ти клас в ППМГ„Акад.Никола Обрешков“</w:t>
      </w:r>
    </w:p>
    <w:p w14:paraId="020AA2C2" w14:textId="11C6218F" w:rsidR="00F8698D" w:rsidRPr="00372BE8" w:rsidRDefault="00F8698D" w:rsidP="007358F8">
      <w:r w:rsidRPr="00372BE8">
        <w:rPr>
          <w:b/>
          <w:bCs/>
        </w:rPr>
        <w:t>Климент Илиев</w:t>
      </w:r>
      <w:r w:rsidRPr="00372BE8">
        <w:rPr>
          <w:lang w:val="de-DE"/>
        </w:rPr>
        <w:t> </w:t>
      </w:r>
      <w:r w:rsidRPr="00372BE8">
        <w:rPr>
          <w:rFonts w:ascii="Calibri" w:hAnsi="Calibri" w:cs="Calibri"/>
          <w:lang w:val="de-DE"/>
        </w:rPr>
        <w:t> </w:t>
      </w:r>
      <w:r w:rsidR="00EB3A3B" w:rsidRPr="00372BE8">
        <w:t xml:space="preserve"> </w:t>
      </w:r>
      <w:r w:rsidR="00372BE8" w:rsidRPr="00372BE8">
        <w:rPr>
          <w:rFonts w:ascii="Calibri" w:hAnsi="Calibri" w:cs="Calibri"/>
        </w:rPr>
        <w:t>от 11ти клас в ППМГ„Акад.Никола Обрешков“</w:t>
      </w:r>
    </w:p>
    <w:p w14:paraId="151BB195" w14:textId="77777777" w:rsidR="007358F8" w:rsidRPr="00372BE8" w:rsidRDefault="007358F8" w:rsidP="007358F8">
      <w:pPr>
        <w:spacing w:line="256" w:lineRule="auto"/>
      </w:pPr>
    </w:p>
    <w:sectPr w:rsidR="007358F8" w:rsidRPr="00372BE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FB6AB8" w14:textId="77777777" w:rsidR="0076006E" w:rsidRDefault="0076006E" w:rsidP="00153CAC">
      <w:pPr>
        <w:spacing w:after="0" w:line="240" w:lineRule="auto"/>
      </w:pPr>
      <w:r>
        <w:separator/>
      </w:r>
    </w:p>
  </w:endnote>
  <w:endnote w:type="continuationSeparator" w:id="0">
    <w:p w14:paraId="3F642E4F" w14:textId="77777777" w:rsidR="0076006E" w:rsidRDefault="0076006E" w:rsidP="00153C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9F4CB7" w14:textId="77777777" w:rsidR="0076006E" w:rsidRDefault="0076006E" w:rsidP="00153CAC">
      <w:pPr>
        <w:spacing w:after="0" w:line="240" w:lineRule="auto"/>
      </w:pPr>
      <w:r>
        <w:separator/>
      </w:r>
    </w:p>
  </w:footnote>
  <w:footnote w:type="continuationSeparator" w:id="0">
    <w:p w14:paraId="6DD1D208" w14:textId="77777777" w:rsidR="0076006E" w:rsidRDefault="0076006E" w:rsidP="00153C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D05A30"/>
    <w:multiLevelType w:val="hybridMultilevel"/>
    <w:tmpl w:val="57166BCE"/>
    <w:lvl w:ilvl="0" w:tplc="342A8C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3AAD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5360C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B0C14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EAE9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280F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0606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4035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550AC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F0B5DF2"/>
    <w:multiLevelType w:val="hybridMultilevel"/>
    <w:tmpl w:val="C3C8775C"/>
    <w:lvl w:ilvl="0" w:tplc="A5C026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D526F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6C4A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9624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A0E1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11444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6C8C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EAF2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B43B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8BA1821"/>
    <w:multiLevelType w:val="hybridMultilevel"/>
    <w:tmpl w:val="9A3EC2B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9B0247"/>
    <w:multiLevelType w:val="hybridMultilevel"/>
    <w:tmpl w:val="1F76398E"/>
    <w:lvl w:ilvl="0" w:tplc="4E5A67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3600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DCDD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B863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BA43C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CC1E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89C32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50E1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DC1C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3C095DCE"/>
    <w:multiLevelType w:val="hybridMultilevel"/>
    <w:tmpl w:val="EC54FB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E21319"/>
    <w:multiLevelType w:val="hybridMultilevel"/>
    <w:tmpl w:val="9B6AB040"/>
    <w:lvl w:ilvl="0" w:tplc="26D29D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7DE2D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560C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F0CC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C2ED3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7602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D4A9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E486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1A5E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10C234E"/>
    <w:multiLevelType w:val="hybridMultilevel"/>
    <w:tmpl w:val="4358FB12"/>
    <w:lvl w:ilvl="0" w:tplc="A54CE5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641B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FF410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CA30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C8CAE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0C05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A622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20D3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1248F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4D6A198D"/>
    <w:multiLevelType w:val="hybridMultilevel"/>
    <w:tmpl w:val="D6ECC27E"/>
    <w:lvl w:ilvl="0" w:tplc="E8A216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AAAE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6FA8A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D0D9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1AFB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42C79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0A2C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948E8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CCFD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4D8A6DB6"/>
    <w:multiLevelType w:val="hybridMultilevel"/>
    <w:tmpl w:val="404E443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73613E"/>
    <w:multiLevelType w:val="hybridMultilevel"/>
    <w:tmpl w:val="A138861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1D452D"/>
    <w:multiLevelType w:val="hybridMultilevel"/>
    <w:tmpl w:val="319A5A6A"/>
    <w:lvl w:ilvl="0" w:tplc="0DA85D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16881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1CA4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E66A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AE65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BCA1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4EBC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AE99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C4D5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6A771A99"/>
    <w:multiLevelType w:val="hybridMultilevel"/>
    <w:tmpl w:val="19007FC0"/>
    <w:lvl w:ilvl="0" w:tplc="568A48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E4CA1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1AC6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528FB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1817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8CCF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329D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DCBD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D7A03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6D6D4E97"/>
    <w:multiLevelType w:val="hybridMultilevel"/>
    <w:tmpl w:val="777087AC"/>
    <w:lvl w:ilvl="0" w:tplc="6BD8C2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AEED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88C54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6AEF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2E812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C45D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A4DD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40010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8AFE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659109863">
    <w:abstractNumId w:val="3"/>
  </w:num>
  <w:num w:numId="2" w16cid:durableId="43648270">
    <w:abstractNumId w:val="8"/>
  </w:num>
  <w:num w:numId="3" w16cid:durableId="25178728">
    <w:abstractNumId w:val="1"/>
  </w:num>
  <w:num w:numId="4" w16cid:durableId="1652828039">
    <w:abstractNumId w:val="11"/>
  </w:num>
  <w:num w:numId="5" w16cid:durableId="883521778">
    <w:abstractNumId w:val="5"/>
  </w:num>
  <w:num w:numId="6" w16cid:durableId="704601828">
    <w:abstractNumId w:val="7"/>
  </w:num>
  <w:num w:numId="7" w16cid:durableId="466439282">
    <w:abstractNumId w:val="0"/>
  </w:num>
  <w:num w:numId="8" w16cid:durableId="916792794">
    <w:abstractNumId w:val="12"/>
  </w:num>
  <w:num w:numId="9" w16cid:durableId="1739672871">
    <w:abstractNumId w:val="9"/>
  </w:num>
  <w:num w:numId="10" w16cid:durableId="1340814205">
    <w:abstractNumId w:val="4"/>
  </w:num>
  <w:num w:numId="11" w16cid:durableId="1848013938">
    <w:abstractNumId w:val="2"/>
  </w:num>
  <w:num w:numId="12" w16cid:durableId="297497479">
    <w:abstractNumId w:val="6"/>
  </w:num>
  <w:num w:numId="13" w16cid:durableId="17974857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CAC"/>
    <w:rsid w:val="0004045F"/>
    <w:rsid w:val="00153CAC"/>
    <w:rsid w:val="001D6111"/>
    <w:rsid w:val="00372BE8"/>
    <w:rsid w:val="00385B56"/>
    <w:rsid w:val="003E5132"/>
    <w:rsid w:val="00462826"/>
    <w:rsid w:val="007358F8"/>
    <w:rsid w:val="0076006E"/>
    <w:rsid w:val="00A32612"/>
    <w:rsid w:val="00BD1E73"/>
    <w:rsid w:val="00D43BF6"/>
    <w:rsid w:val="00DB486A"/>
    <w:rsid w:val="00E728A6"/>
    <w:rsid w:val="00E75FAB"/>
    <w:rsid w:val="00EB3A3B"/>
    <w:rsid w:val="00F86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3ADCEC"/>
  <w15:chartTrackingRefBased/>
  <w15:docId w15:val="{6BADB98B-C41A-43A5-B7C4-ADFB1C93C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53C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53C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53C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3C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53C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53C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53C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53C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53C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153C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лавие 2 Знак"/>
    <w:basedOn w:val="a0"/>
    <w:link w:val="2"/>
    <w:uiPriority w:val="9"/>
    <w:semiHidden/>
    <w:rsid w:val="00153C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лавие 3 Знак"/>
    <w:basedOn w:val="a0"/>
    <w:link w:val="3"/>
    <w:uiPriority w:val="9"/>
    <w:semiHidden/>
    <w:rsid w:val="00153C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лавие 4 Знак"/>
    <w:basedOn w:val="a0"/>
    <w:link w:val="4"/>
    <w:uiPriority w:val="9"/>
    <w:semiHidden/>
    <w:rsid w:val="00153CA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лавие 5 Знак"/>
    <w:basedOn w:val="a0"/>
    <w:link w:val="5"/>
    <w:uiPriority w:val="9"/>
    <w:semiHidden/>
    <w:rsid w:val="00153CAC"/>
    <w:rPr>
      <w:rFonts w:eastAsiaTheme="majorEastAsia" w:cstheme="majorBidi"/>
      <w:color w:val="0F4761" w:themeColor="accent1" w:themeShade="BF"/>
    </w:rPr>
  </w:style>
  <w:style w:type="character" w:customStyle="1" w:styleId="60">
    <w:name w:val="Заглавие 6 Знак"/>
    <w:basedOn w:val="a0"/>
    <w:link w:val="6"/>
    <w:uiPriority w:val="9"/>
    <w:semiHidden/>
    <w:rsid w:val="00153CA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лавие 7 Знак"/>
    <w:basedOn w:val="a0"/>
    <w:link w:val="7"/>
    <w:uiPriority w:val="9"/>
    <w:semiHidden/>
    <w:rsid w:val="00153CAC"/>
    <w:rPr>
      <w:rFonts w:eastAsiaTheme="majorEastAsia" w:cstheme="majorBidi"/>
      <w:color w:val="595959" w:themeColor="text1" w:themeTint="A6"/>
    </w:rPr>
  </w:style>
  <w:style w:type="character" w:customStyle="1" w:styleId="80">
    <w:name w:val="Заглавие 8 Знак"/>
    <w:basedOn w:val="a0"/>
    <w:link w:val="8"/>
    <w:uiPriority w:val="9"/>
    <w:semiHidden/>
    <w:rsid w:val="00153CA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лавие 9 Знак"/>
    <w:basedOn w:val="a0"/>
    <w:link w:val="9"/>
    <w:uiPriority w:val="9"/>
    <w:semiHidden/>
    <w:rsid w:val="00153CA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53C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лавие Знак"/>
    <w:basedOn w:val="a0"/>
    <w:link w:val="a3"/>
    <w:uiPriority w:val="10"/>
    <w:rsid w:val="00153C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53C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лавие Знак"/>
    <w:basedOn w:val="a0"/>
    <w:link w:val="a5"/>
    <w:uiPriority w:val="11"/>
    <w:rsid w:val="00153C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53C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 Знак"/>
    <w:basedOn w:val="a0"/>
    <w:link w:val="a7"/>
    <w:uiPriority w:val="29"/>
    <w:rsid w:val="00153CA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53CA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53CA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53C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Интензивно цитиране Знак"/>
    <w:basedOn w:val="a0"/>
    <w:link w:val="ab"/>
    <w:uiPriority w:val="30"/>
    <w:rsid w:val="00153CA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53CAC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153CA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f">
    <w:name w:val="Горен колонтитул Знак"/>
    <w:basedOn w:val="a0"/>
    <w:link w:val="ae"/>
    <w:uiPriority w:val="99"/>
    <w:rsid w:val="00153CAC"/>
  </w:style>
  <w:style w:type="paragraph" w:styleId="af0">
    <w:name w:val="footer"/>
    <w:basedOn w:val="a"/>
    <w:link w:val="af1"/>
    <w:uiPriority w:val="99"/>
    <w:unhideWhenUsed/>
    <w:rsid w:val="00153CA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f1">
    <w:name w:val="Долен колонтитул Знак"/>
    <w:basedOn w:val="a0"/>
    <w:link w:val="af0"/>
    <w:uiPriority w:val="99"/>
    <w:rsid w:val="00153CAC"/>
  </w:style>
  <w:style w:type="character" w:styleId="af2">
    <w:name w:val="Hyperlink"/>
    <w:basedOn w:val="a0"/>
    <w:uiPriority w:val="99"/>
    <w:unhideWhenUsed/>
    <w:rsid w:val="0004045F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0404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061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2519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9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7238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6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148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67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527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1010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19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927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18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8983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935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66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9938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84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0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6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2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247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39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2741F0-C5A7-4B43-9689-3D8EEAE52F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3</Pages>
  <Words>394</Words>
  <Characters>2250</Characters>
  <Application>Microsoft Office Word</Application>
  <DocSecurity>0</DocSecurity>
  <Lines>18</Lines>
  <Paragraphs>5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Петър В. Тихолов</dc:creator>
  <cp:keywords/>
  <dc:description/>
  <cp:lastModifiedBy>Петър В. Тихолов</cp:lastModifiedBy>
  <cp:revision>2</cp:revision>
  <dcterms:created xsi:type="dcterms:W3CDTF">2024-06-22T16:09:00Z</dcterms:created>
  <dcterms:modified xsi:type="dcterms:W3CDTF">2024-06-22T23:18:00Z</dcterms:modified>
</cp:coreProperties>
</file>