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Sierra" w:hAnsi="Sierra"/>
          <w:b w:val="false"/>
          <w:bCs w:val="false"/>
          <w:i/>
          <w:iCs/>
          <w:sz w:val="108"/>
          <w:szCs w:val="108"/>
        </w:rPr>
      </w:pPr>
      <w:r>
        <w:rPr>
          <w:rFonts w:ascii="Sierra" w:hAnsi="Sierra"/>
          <w:b w:val="false"/>
          <w:bCs w:val="false"/>
          <w:i/>
          <w:iCs/>
          <w:sz w:val="108"/>
          <w:szCs w:val="108"/>
        </w:rPr>
        <w:t>SpaceGame</w:t>
      </w:r>
    </w:p>
    <w:p>
      <w:pPr>
        <w:pStyle w:val="BodyText"/>
        <w:jc w:val="center"/>
        <w:rPr/>
      </w:pPr>
      <w:r>
        <w:rPr/>
        <w:t>by Kaloyan Milev</w:t>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sdt>
      <w:sdtPr>
        <w:docPartObj>
          <w:docPartGallery w:val="Table of Contents"/>
          <w:docPartUnique w:val="true"/>
        </w:docPartObj>
      </w:sdtPr>
      <w:sdtContent>
        <w:p>
          <w:pPr>
            <w:pStyle w:val="TOCHeading"/>
            <w:rPr/>
          </w:pPr>
          <w:r>
            <w:rPr/>
            <w:t>Table of Contents</w:t>
          </w:r>
        </w:p>
        <w:p>
          <w:pPr>
            <w:pStyle w:val="TOC1"/>
            <w:tabs>
              <w:tab w:val="clear" w:pos="9972"/>
              <w:tab w:val="right" w:pos="9971" w:leader="dot"/>
            </w:tabs>
            <w:rPr/>
          </w:pPr>
          <w:r>
            <w:fldChar w:fldCharType="begin"/>
          </w:r>
          <w:r>
            <w:rPr>
              <w:rStyle w:val="IndexLink"/>
            </w:rPr>
            <w:instrText xml:space="preserve"> TOC \f \o "1-2" \h</w:instrText>
          </w:r>
          <w:r>
            <w:rPr>
              <w:rStyle w:val="IndexLink"/>
            </w:rPr>
            <w:fldChar w:fldCharType="separate"/>
          </w:r>
          <w:r>
            <w:rPr>
              <w:rStyle w:val="IndexLink"/>
            </w:rPr>
            <w:t>1. Introduction</w:t>
          </w:r>
          <w:r>
            <w:rPr/>
            <w:tab/>
            <w:t>2</w:t>
          </w:r>
        </w:p>
        <w:p>
          <w:pPr>
            <w:pStyle w:val="TOC1"/>
            <w:tabs>
              <w:tab w:val="clear" w:pos="9972"/>
              <w:tab w:val="right" w:pos="9971" w:leader="dot"/>
            </w:tabs>
            <w:rPr/>
          </w:pPr>
          <w:r>
            <w:rPr/>
            <w:t>2. Goals and Objectives</w:t>
            <w:tab/>
            <w:t>2</w:t>
          </w:r>
        </w:p>
        <w:p>
          <w:pPr>
            <w:pStyle w:val="TOC2"/>
            <w:tabs>
              <w:tab w:val="clear" w:pos="9689"/>
              <w:tab w:val="right" w:pos="9971" w:leader="dot"/>
            </w:tabs>
            <w:rPr/>
          </w:pPr>
          <w:r>
            <w:rPr/>
            <w:t>2.1 Main Goal</w:t>
            <w:tab/>
            <w:t>2</w:t>
          </w:r>
        </w:p>
        <w:p>
          <w:pPr>
            <w:pStyle w:val="TOC2"/>
            <w:tabs>
              <w:tab w:val="clear" w:pos="9689"/>
              <w:tab w:val="right" w:pos="9971" w:leader="dot"/>
            </w:tabs>
            <w:rPr/>
          </w:pPr>
          <w:r>
            <w:rPr/>
            <w:t>2.2 SMART Goal</w:t>
            <w:tab/>
            <w:t>2</w:t>
          </w:r>
        </w:p>
        <w:p>
          <w:pPr>
            <w:pStyle w:val="TOC2"/>
            <w:tabs>
              <w:tab w:val="clear" w:pos="9689"/>
              <w:tab w:val="right" w:pos="9971" w:leader="dot"/>
            </w:tabs>
            <w:rPr/>
          </w:pPr>
          <w:r>
            <w:rPr/>
            <w:t>2.3 Learning Objectives</w:t>
            <w:tab/>
            <w:t>2</w:t>
          </w:r>
        </w:p>
        <w:p>
          <w:pPr>
            <w:pStyle w:val="TOC1"/>
            <w:tabs>
              <w:tab w:val="clear" w:pos="9972"/>
              <w:tab w:val="right" w:pos="9971" w:leader="dot"/>
            </w:tabs>
            <w:rPr/>
          </w:pPr>
          <w:r>
            <w:rPr/>
            <w:t>3. Scope</w:t>
            <w:tab/>
            <w:t>3</w:t>
          </w:r>
        </w:p>
        <w:p>
          <w:pPr>
            <w:pStyle w:val="TOC2"/>
            <w:tabs>
              <w:tab w:val="clear" w:pos="9689"/>
              <w:tab w:val="right" w:pos="9971" w:leader="dot"/>
            </w:tabs>
            <w:rPr/>
          </w:pPr>
          <w:r>
            <w:rPr/>
            <w:t>3.1 In Scope</w:t>
            <w:tab/>
            <w:t>3</w:t>
          </w:r>
        </w:p>
        <w:p>
          <w:pPr>
            <w:pStyle w:val="TOC2"/>
            <w:tabs>
              <w:tab w:val="clear" w:pos="9689"/>
              <w:tab w:val="right" w:pos="9971" w:leader="dot"/>
            </w:tabs>
            <w:rPr/>
          </w:pPr>
          <w:r>
            <w:rPr/>
            <w:t>3.2 Out of Scope</w:t>
            <w:tab/>
            <w:t>3</w:t>
          </w:r>
        </w:p>
        <w:p>
          <w:pPr>
            <w:pStyle w:val="TOC1"/>
            <w:tabs>
              <w:tab w:val="clear" w:pos="9972"/>
              <w:tab w:val="right" w:pos="9971" w:leader="dot"/>
            </w:tabs>
            <w:rPr/>
          </w:pPr>
          <w:r>
            <w:rPr/>
            <w:t>4. Requirements</w:t>
            <w:tab/>
            <w:t>3</w:t>
          </w:r>
        </w:p>
        <w:p>
          <w:pPr>
            <w:pStyle w:val="TOC2"/>
            <w:tabs>
              <w:tab w:val="clear" w:pos="9689"/>
              <w:tab w:val="right" w:pos="9971" w:leader="dot"/>
            </w:tabs>
            <w:rPr/>
          </w:pPr>
          <w:r>
            <w:rPr/>
            <w:t>4.1 Functional Requirements and MoSCoW Prioritisation</w:t>
            <w:tab/>
            <w:t>4</w:t>
          </w:r>
        </w:p>
        <w:p>
          <w:pPr>
            <w:pStyle w:val="TOC2"/>
            <w:tabs>
              <w:tab w:val="clear" w:pos="9689"/>
              <w:tab w:val="right" w:pos="9971" w:leader="dot"/>
            </w:tabs>
            <w:rPr/>
          </w:pPr>
          <w:r>
            <w:rPr/>
            <w:t>4.2 Technical Constraints</w:t>
            <w:tab/>
            <w:t>4</w:t>
          </w:r>
        </w:p>
        <w:p>
          <w:pPr>
            <w:pStyle w:val="TOC1"/>
            <w:tabs>
              <w:tab w:val="clear" w:pos="9972"/>
              <w:tab w:val="right" w:pos="9971" w:leader="dot"/>
            </w:tabs>
            <w:rPr/>
          </w:pPr>
          <w:r>
            <w:rPr/>
            <w:t>5. Target audience</w:t>
            <w:tab/>
            <w:t>5</w:t>
          </w:r>
        </w:p>
        <w:p>
          <w:pPr>
            <w:pStyle w:val="TOC1"/>
            <w:tabs>
              <w:tab w:val="clear" w:pos="9972"/>
              <w:tab w:val="right" w:pos="9971" w:leader="dot"/>
            </w:tabs>
            <w:rPr/>
          </w:pPr>
          <w:r>
            <w:rPr/>
            <w:t>6. Advice</w:t>
            <w:tab/>
            <w:t>5</w:t>
          </w:r>
        </w:p>
        <w:p>
          <w:pPr>
            <w:pStyle w:val="TOC1"/>
            <w:tabs>
              <w:tab w:val="clear" w:pos="9972"/>
              <w:tab w:val="right" w:pos="9971" w:leader="dot"/>
            </w:tabs>
            <w:rPr/>
          </w:pPr>
          <w:r>
            <w:rPr/>
            <w:t>7. Technical Details</w:t>
            <w:tab/>
            <w:t>5</w:t>
          </w:r>
          <w:r>
            <w:rPr/>
            <w:fldChar w:fldCharType="end"/>
          </w:r>
        </w:p>
      </w:sdtContent>
    </w:sdt>
    <w:p>
      <w:pPr>
        <w:pStyle w:val="Title"/>
        <w:rPr/>
      </w:pPr>
      <w:r>
        <w:rPr/>
      </w:r>
      <w:r>
        <w:br w:type="page"/>
      </w:r>
    </w:p>
    <w:p>
      <w:pPr>
        <w:pStyle w:val="Heading1"/>
        <w:spacing w:before="0" w:after="120"/>
        <w:rPr/>
      </w:pPr>
      <w:bookmarkStart w:id="0" w:name="__RefHeading___Toc463_4232593787"/>
      <w:bookmarkEnd w:id="0"/>
      <w:r>
        <w:rPr/>
        <w:t>1. Introduction</w:t>
      </w:r>
    </w:p>
    <w:p>
      <w:pPr>
        <w:pStyle w:val="Normal"/>
        <w:bidi w:val="0"/>
        <w:jc w:val="start"/>
        <w:rPr/>
      </w:pPr>
      <w:r>
        <w:rPr>
          <w:sz w:val="24"/>
          <w:szCs w:val="24"/>
        </w:rPr>
        <w:t xml:space="preserve">The project “SpaceGame” consists of developing a 2D singleplayer arcade game for the company </w:t>
      </w:r>
      <w:hyperlink r:id="rId2">
        <w:r>
          <w:rPr>
            <w:rStyle w:val="Hyperlink"/>
            <w:sz w:val="24"/>
            <w:szCs w:val="24"/>
          </w:rPr>
          <w:t>Dogfood Studios</w:t>
        </w:r>
      </w:hyperlink>
      <w:r>
        <w:rPr>
          <w:sz w:val="24"/>
          <w:szCs w:val="24"/>
        </w:rPr>
        <w:t>. The project is part of a 4-week ICT challenge focused on learning how to approach the production of a game. The main purpose is not to create a commercially finished game, but to develop a playable prototype. Because of the time limitation, the project will focus on core gameplay mechanics, while additional features will be added if enough time remains.</w:t>
      </w:r>
    </w:p>
    <w:p>
      <w:pPr>
        <w:pStyle w:val="Normal"/>
        <w:bidi w:val="0"/>
        <w:jc w:val="start"/>
        <w:rPr>
          <w:sz w:val="24"/>
          <w:szCs w:val="24"/>
        </w:rPr>
      </w:pPr>
      <w:r>
        <w:rPr>
          <w:sz w:val="24"/>
          <w:szCs w:val="24"/>
        </w:rPr>
      </w:r>
    </w:p>
    <w:p>
      <w:pPr>
        <w:pStyle w:val="Normal"/>
        <w:bidi w:val="0"/>
        <w:jc w:val="start"/>
        <w:rPr>
          <w:sz w:val="24"/>
          <w:szCs w:val="24"/>
        </w:rPr>
      </w:pPr>
      <w:r>
        <w:rPr>
          <w:sz w:val="24"/>
          <w:szCs w:val="24"/>
        </w:rPr>
        <w:t xml:space="preserve">The gameplay consists of a player controlling a ship in order to survive increasingly difficult waves of asteroids coming towards him while collecting upgrades/rewards and achieving the highest possible score. </w:t>
      </w:r>
    </w:p>
    <w:p>
      <w:pPr>
        <w:pStyle w:val="Normal"/>
        <w:bidi w:val="0"/>
        <w:jc w:val="start"/>
        <w:rPr>
          <w:sz w:val="28"/>
          <w:szCs w:val="28"/>
        </w:rPr>
      </w:pPr>
      <w:r>
        <w:rPr>
          <w:sz w:val="28"/>
          <w:szCs w:val="28"/>
        </w:rPr>
      </w:r>
    </w:p>
    <w:p>
      <w:pPr>
        <w:pStyle w:val="Heading1"/>
        <w:rPr/>
      </w:pPr>
      <w:bookmarkStart w:id="1" w:name="__RefHeading___Toc465_4232593787"/>
      <w:bookmarkEnd w:id="1"/>
      <w:r>
        <w:rPr/>
        <w:t>2. Goals and Objectives</w:t>
      </w:r>
    </w:p>
    <w:p>
      <w:pPr>
        <w:pStyle w:val="Heading2"/>
        <w:rPr/>
      </w:pPr>
      <w:bookmarkStart w:id="2" w:name="__RefHeading___Toc467_4232593787"/>
      <w:bookmarkEnd w:id="2"/>
      <w:r>
        <w:rPr/>
        <w:t>2.1 Main Goal</w:t>
      </w:r>
    </w:p>
    <w:p>
      <w:pPr>
        <w:pStyle w:val="Normal"/>
        <w:rPr/>
      </w:pPr>
      <w:r>
        <w:rPr/>
        <w:t>The main goal is to develop a playable 2D single-player arcade game prototype in C using raylib, without using a complete game engine, within the four-week project period.</w:t>
      </w:r>
    </w:p>
    <w:p>
      <w:pPr>
        <w:pStyle w:val="Heading2"/>
        <w:rPr/>
      </w:pPr>
      <w:bookmarkStart w:id="3" w:name="__RefHeading___Toc469_4232593787"/>
      <w:bookmarkEnd w:id="3"/>
      <w:r>
        <w:rPr/>
        <w:t>2.2 SMART Goal</w:t>
      </w:r>
    </w:p>
    <w:tbl>
      <w:tblPr>
        <w:tblStyle w:val="TableGrid"/>
        <w:tblW w:w="97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896"/>
        <w:gridCol w:w="4896"/>
      </w:tblGrid>
      <w:tr>
        <w:trPr>
          <w:tblHeader w:val="true"/>
          <w:cantSplit/>
        </w:trPr>
        <w:tc>
          <w:tcPr>
            <w:tcW w:w="4896" w:type="dxa"/>
            <w:tcBorders/>
            <w:shd w:fill="333333"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b/>
                <w:color w:val="FFFFFF"/>
                <w:kern w:val="0"/>
                <w:sz w:val="18"/>
                <w:szCs w:val="22"/>
                <w:lang w:val="en-US" w:eastAsia="en-US" w:bidi="ar-SA"/>
              </w:rPr>
              <w:t>SMART criterion</w:t>
            </w:r>
          </w:p>
        </w:tc>
        <w:tc>
          <w:tcPr>
            <w:tcW w:w="4896" w:type="dxa"/>
            <w:tcBorders/>
            <w:shd w:fill="333333"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b/>
                <w:color w:val="FFFFFF"/>
                <w:kern w:val="0"/>
                <w:sz w:val="18"/>
                <w:szCs w:val="22"/>
                <w:lang w:val="en-US" w:eastAsia="en-US" w:bidi="ar-SA"/>
              </w:rPr>
              <w:t>Application to SpaceGame</w:t>
            </w:r>
          </w:p>
        </w:tc>
      </w:tr>
      <w:tr>
        <w:trPr>
          <w:cantSplit/>
        </w:trPr>
        <w:tc>
          <w:tcPr>
            <w:tcW w:w="4896"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Specific</w:t>
            </w:r>
          </w:p>
        </w:tc>
        <w:tc>
          <w:tcPr>
            <w:tcW w:w="4896"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Develop a 2D arcade game in which the player controls a spaceship, avoids and destroys asteroids, earns score and rewards, and survives increasing difficulty waves.</w:t>
            </w:r>
          </w:p>
        </w:tc>
      </w:tr>
      <w:tr>
        <w:trPr>
          <w:cantSplit/>
        </w:trPr>
        <w:tc>
          <w:tcPr>
            <w:tcW w:w="4896" w:type="dxa"/>
            <w:tcBorders/>
            <w:shd w:fill="EEEEEE"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Measurable</w:t>
            </w:r>
          </w:p>
        </w:tc>
        <w:tc>
          <w:tcPr>
            <w:tcW w:w="4896" w:type="dxa"/>
            <w:tcBorders/>
            <w:shd w:fill="EEEEEE"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 xml:space="preserve">The project is successful when a first-time player can complete one full gameplay loop. The gameplay loop consists of: starting a run, controling the ship, avoiding and shooting asteroids, seeing the score change, losing when hit, restarting/closing the game. </w:t>
            </w:r>
          </w:p>
        </w:tc>
      </w:tr>
      <w:tr>
        <w:trPr>
          <w:cantSplit/>
        </w:trPr>
        <w:tc>
          <w:tcPr>
            <w:tcW w:w="4896"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Achievable</w:t>
            </w:r>
          </w:p>
        </w:tc>
        <w:tc>
          <w:tcPr>
            <w:tcW w:w="4896"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I already have experience with C and Embedded C. The project deliberately uses a lightweight library instead of a full game engine so that the scope remains manageable.</w:t>
            </w:r>
          </w:p>
        </w:tc>
      </w:tr>
      <w:tr>
        <w:trPr>
          <w:cantSplit/>
        </w:trPr>
        <w:tc>
          <w:tcPr>
            <w:tcW w:w="4896"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Relevant</w:t>
            </w:r>
          </w:p>
        </w:tc>
        <w:tc>
          <w:tcPr>
            <w:tcW w:w="4896"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project is intended to demonstrate my current programming level and help me improve in C, raylib, Vim and independent technical learning.</w:t>
            </w:r>
          </w:p>
        </w:tc>
      </w:tr>
      <w:tr>
        <w:trPr>
          <w:cantSplit/>
        </w:trPr>
        <w:tc>
          <w:tcPr>
            <w:tcW w:w="4896"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Time-bound</w:t>
            </w:r>
          </w:p>
        </w:tc>
        <w:tc>
          <w:tcPr>
            <w:tcW w:w="4896" w:type="dxa"/>
            <w:tcBorders/>
            <w:shd w:fill="FFFFFF"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playable prototype must be completed within the four-week project period.</w:t>
            </w:r>
          </w:p>
        </w:tc>
      </w:tr>
    </w:tbl>
    <w:p>
      <w:pPr>
        <w:pStyle w:val="Heading2"/>
        <w:rPr/>
      </w:pPr>
      <w:r>
        <w:rPr/>
      </w:r>
    </w:p>
    <w:p>
      <w:pPr>
        <w:pStyle w:val="Heading2"/>
        <w:rPr/>
      </w:pPr>
      <w:bookmarkStart w:id="4" w:name="__RefHeading___Toc471_4232593787"/>
      <w:bookmarkEnd w:id="4"/>
      <w:r>
        <w:rPr/>
        <w:t>2.3 Learning Objectives</w:t>
      </w:r>
    </w:p>
    <w:p>
      <w:pPr>
        <w:pStyle w:val="ListNumber"/>
        <w:numPr>
          <w:ilvl w:val="0"/>
          <w:numId w:val="1"/>
        </w:numPr>
        <w:rPr/>
      </w:pPr>
      <w:r>
        <w:rPr/>
        <w:t>Understand my current C level and improve my practical C programming skills.</w:t>
      </w:r>
    </w:p>
    <w:p>
      <w:pPr>
        <w:pStyle w:val="ListNumber"/>
        <w:numPr>
          <w:ilvl w:val="0"/>
          <w:numId w:val="1"/>
        </w:numPr>
        <w:rPr/>
      </w:pPr>
      <w:r>
        <w:rPr/>
        <w:t xml:space="preserve">Learn how to use </w:t>
      </w:r>
      <w:r>
        <w:rPr>
          <w:u w:val="single"/>
        </w:rPr>
        <w:t>raylib</w:t>
      </w:r>
      <w:r>
        <w:rPr/>
        <w:t xml:space="preserve"> for window management, input, textures, rendering, audio and other game-related functionality.</w:t>
      </w:r>
    </w:p>
    <w:p>
      <w:pPr>
        <w:pStyle w:val="ListNumber"/>
        <w:numPr>
          <w:ilvl w:val="0"/>
          <w:numId w:val="1"/>
        </w:numPr>
        <w:rPr/>
      </w:pPr>
      <w:r>
        <w:rPr/>
        <w:t xml:space="preserve">Learn how to use </w:t>
      </w:r>
      <w:r>
        <w:rPr>
          <w:u w:val="single"/>
        </w:rPr>
        <w:t>Vim</w:t>
      </w:r>
      <w:r>
        <w:rPr/>
        <w:t xml:space="preserve"> effectively as the primary editor for a larger programming project.</w:t>
      </w:r>
    </w:p>
    <w:p>
      <w:pPr>
        <w:pStyle w:val="ListNumber"/>
        <w:numPr>
          <w:ilvl w:val="0"/>
          <w:numId w:val="1"/>
        </w:numPr>
        <w:rPr/>
      </w:pPr>
      <w:r>
        <w:rPr/>
        <w:t>Improve my ability to learn new technologies mainly through official documentation, datasheets and technical forums, while keeping AI usage minimal.</w:t>
      </w:r>
    </w:p>
    <w:p>
      <w:pPr>
        <w:pStyle w:val="ListNumber"/>
        <w:numPr>
          <w:ilvl w:val="0"/>
          <w:numId w:val="1"/>
        </w:numPr>
        <w:rPr/>
      </w:pPr>
      <w:r>
        <w:rPr/>
        <w:t>Learn the fundamental structure of a real-time game, including the game loop, input handling, rendering, collision detection, object management and game states.</w:t>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Heading1"/>
        <w:rPr/>
      </w:pPr>
      <w:bookmarkStart w:id="5" w:name="__RefHeading___Toc473_4232593787"/>
      <w:bookmarkEnd w:id="5"/>
      <w:r>
        <w:rPr/>
        <w:t>3. Scope</w:t>
      </w:r>
    </w:p>
    <w:p>
      <w:pPr>
        <w:pStyle w:val="Normal"/>
        <w:rPr/>
      </w:pPr>
      <w:r>
        <w:rPr/>
        <w:t>The scope is limited by the four-week development period. The main priority is therefore to create a stable and playable core game before adding optional features.</w:t>
      </w:r>
    </w:p>
    <w:p>
      <w:pPr>
        <w:pStyle w:val="Heading2"/>
        <w:rPr/>
      </w:pPr>
      <w:bookmarkStart w:id="6" w:name="__RefHeading___Toc475_4232593787"/>
      <w:bookmarkEnd w:id="6"/>
      <w:r>
        <w:rPr/>
        <w:t>3.1 In Scope</w:t>
      </w:r>
    </w:p>
    <w:p>
      <w:pPr>
        <w:pStyle w:val="ListBullet"/>
        <w:numPr>
          <w:ilvl w:val="0"/>
          <w:numId w:val="2"/>
        </w:numPr>
        <w:rPr/>
      </w:pPr>
      <w:r>
        <w:rPr/>
        <w:t>A small playable single-player game prototype.</w:t>
      </w:r>
    </w:p>
    <w:p>
      <w:pPr>
        <w:pStyle w:val="ListBullet"/>
        <w:numPr>
          <w:ilvl w:val="0"/>
          <w:numId w:val="2"/>
        </w:numPr>
        <w:rPr/>
      </w:pPr>
      <w:r>
        <w:rPr/>
        <w:t>A 2D space environment.</w:t>
      </w:r>
    </w:p>
    <w:p>
      <w:pPr>
        <w:pStyle w:val="ListBullet"/>
        <w:numPr>
          <w:ilvl w:val="0"/>
          <w:numId w:val="2"/>
        </w:numPr>
        <w:rPr/>
      </w:pPr>
      <w:r>
        <w:rPr/>
        <w:t>Player-controlled spaceship movement.</w:t>
      </w:r>
    </w:p>
    <w:p>
      <w:pPr>
        <w:pStyle w:val="ListBullet"/>
        <w:numPr>
          <w:ilvl w:val="0"/>
          <w:numId w:val="2"/>
        </w:numPr>
        <w:rPr/>
      </w:pPr>
      <w:r>
        <w:rPr/>
        <w:t>Moving objects, such as asteroid and rewards.</w:t>
      </w:r>
    </w:p>
    <w:p>
      <w:pPr>
        <w:pStyle w:val="ListBullet"/>
        <w:numPr>
          <w:ilvl w:val="0"/>
          <w:numId w:val="2"/>
        </w:numPr>
        <w:rPr/>
      </w:pPr>
      <w:r>
        <w:rPr/>
        <w:t>Shooting and destroying asteroids.</w:t>
      </w:r>
    </w:p>
    <w:p>
      <w:pPr>
        <w:pStyle w:val="ListBullet"/>
        <w:numPr>
          <w:ilvl w:val="0"/>
          <w:numId w:val="2"/>
        </w:numPr>
        <w:rPr/>
      </w:pPr>
      <w:r>
        <w:rPr/>
        <w:t>Basic collision handling.</w:t>
      </w:r>
    </w:p>
    <w:p>
      <w:pPr>
        <w:pStyle w:val="ListBullet"/>
        <w:numPr>
          <w:ilvl w:val="0"/>
          <w:numId w:val="2"/>
        </w:numPr>
        <w:rPr/>
      </w:pPr>
      <w:r>
        <w:rPr/>
        <w:t>A score system.</w:t>
      </w:r>
    </w:p>
    <w:p>
      <w:pPr>
        <w:pStyle w:val="ListBullet"/>
        <w:numPr>
          <w:ilvl w:val="0"/>
          <w:numId w:val="2"/>
        </w:numPr>
        <w:rPr/>
      </w:pPr>
      <w:r>
        <w:rPr/>
        <w:t>Difficulty that increases during a run.</w:t>
      </w:r>
    </w:p>
    <w:p>
      <w:pPr>
        <w:pStyle w:val="ListBullet"/>
        <w:numPr>
          <w:ilvl w:val="0"/>
          <w:numId w:val="2"/>
        </w:numPr>
        <w:rPr/>
      </w:pPr>
      <w:r>
        <w:rPr/>
        <w:t>Basic game states such as gameplay, game over and restart.</w:t>
      </w:r>
    </w:p>
    <w:p>
      <w:pPr>
        <w:pStyle w:val="Heading2"/>
        <w:rPr/>
      </w:pPr>
      <w:bookmarkStart w:id="7" w:name="__RefHeading___Toc477_4232593787"/>
      <w:bookmarkEnd w:id="7"/>
      <w:r>
        <w:rPr/>
        <w:t>3.2 Out of Scope</w:t>
      </w:r>
    </w:p>
    <w:p>
      <w:pPr>
        <w:pStyle w:val="ListBullet"/>
        <w:numPr>
          <w:ilvl w:val="0"/>
          <w:numId w:val="2"/>
        </w:numPr>
        <w:rPr/>
      </w:pPr>
      <w:r>
        <w:rPr/>
        <w:t>A fully developed commercial game.</w:t>
      </w:r>
    </w:p>
    <w:p>
      <w:pPr>
        <w:pStyle w:val="ListBullet"/>
        <w:numPr>
          <w:ilvl w:val="0"/>
          <w:numId w:val="2"/>
        </w:numPr>
        <w:rPr/>
      </w:pPr>
      <w:r>
        <w:rPr/>
        <w:t>Multiplayer functionality.</w:t>
      </w:r>
    </w:p>
    <w:p>
      <w:pPr>
        <w:pStyle w:val="ListBullet"/>
        <w:numPr>
          <w:ilvl w:val="0"/>
          <w:numId w:val="2"/>
        </w:numPr>
        <w:rPr/>
      </w:pPr>
      <w:r>
        <w:rPr/>
        <w:t>Online accounts or online leaderboards.</w:t>
      </w:r>
    </w:p>
    <w:p>
      <w:pPr>
        <w:pStyle w:val="ListBullet"/>
        <w:numPr>
          <w:ilvl w:val="0"/>
          <w:numId w:val="2"/>
        </w:numPr>
        <w:rPr/>
      </w:pPr>
      <w:r>
        <w:rPr/>
        <w:t>Story or campaign.</w:t>
      </w:r>
    </w:p>
    <w:p>
      <w:pPr>
        <w:pStyle w:val="ListBullet"/>
        <w:numPr>
          <w:ilvl w:val="0"/>
          <w:numId w:val="2"/>
        </w:numPr>
        <w:rPr/>
      </w:pPr>
      <w:r>
        <w:rPr/>
        <w:t>Commercial publication in stores.</w:t>
      </w:r>
    </w:p>
    <w:p>
      <w:pPr>
        <w:pStyle w:val="ListBullet"/>
        <w:numPr>
          <w:ilvl w:val="0"/>
          <w:numId w:val="2"/>
        </w:numPr>
        <w:rPr/>
      </w:pPr>
      <w:r>
        <w:rPr/>
        <w:t>Long-term maintenance, regular updates or live-service features.</w:t>
      </w:r>
    </w:p>
    <w:p>
      <w:pPr>
        <w:pStyle w:val="ListBullet"/>
        <w:numPr>
          <w:ilvl w:val="0"/>
          <w:numId w:val="2"/>
        </w:numPr>
        <w:rPr/>
      </w:pPr>
      <w:r>
        <w:rPr/>
        <w:t>A large amount of content such as many ships, enemies or levels.</w:t>
      </w:r>
    </w:p>
    <w:p>
      <w:pPr>
        <w:pStyle w:val="ListBullet"/>
        <w:numPr>
          <w:ilvl w:val="0"/>
          <w:numId w:val="2"/>
        </w:numPr>
        <w:rPr/>
      </w:pPr>
      <w:r>
        <w:rPr/>
        <w:t>Development of a custom game engine.</w:t>
      </w:r>
    </w:p>
    <w:p>
      <w:pPr>
        <w:pStyle w:val="ListBullet"/>
        <w:numPr>
          <w:ilvl w:val="0"/>
          <w:numId w:val="0"/>
        </w:numPr>
        <w:ind w:hanging="0" w:start="0"/>
        <w:rPr/>
      </w:pPr>
      <w:r>
        <w:rPr/>
      </w:r>
    </w:p>
    <w:p>
      <w:pPr>
        <w:pStyle w:val="ListBullet"/>
        <w:numPr>
          <w:ilvl w:val="0"/>
          <w:numId w:val="0"/>
        </w:numPr>
        <w:ind w:hanging="0" w:start="0"/>
        <w:rPr/>
      </w:pPr>
      <w:r>
        <w:rPr/>
      </w:r>
    </w:p>
    <w:p>
      <w:pPr>
        <w:pStyle w:val="Heading1"/>
        <w:rPr/>
      </w:pPr>
      <w:bookmarkStart w:id="8" w:name="__RefHeading___Toc479_4232593787"/>
      <w:bookmarkEnd w:id="8"/>
      <w:r>
        <w:rPr/>
        <w:t>4. Requirements</w:t>
      </w:r>
    </w:p>
    <w:p>
      <w:pPr>
        <w:pStyle w:val="Normal"/>
        <w:rPr/>
      </w:pPr>
      <w:r>
        <w:rPr/>
        <w:t>The requirements are written in a priority order, MoSCoW prioritisation is used.</w:t>
      </w:r>
    </w:p>
    <w:p>
      <w:pPr>
        <w:pStyle w:val="Heading2"/>
        <w:rPr/>
      </w:pPr>
      <w:bookmarkStart w:id="9" w:name="__RefHeading___Toc481_4232593787"/>
      <w:bookmarkEnd w:id="9"/>
      <w:r>
        <w:rPr/>
        <w:t>4.1 Functional Requirements and MoSCoW Prioritisation</w:t>
      </w:r>
    </w:p>
    <w:tbl>
      <w:tblPr>
        <w:tblStyle w:val="TableGrid"/>
        <w:tblW w:w="97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6528"/>
        <w:gridCol w:w="3264"/>
      </w:tblGrid>
      <w:tr>
        <w:trPr>
          <w:tblHeader w:val="true"/>
          <w:cantSplit/>
        </w:trPr>
        <w:tc>
          <w:tcPr>
            <w:tcW w:w="6528" w:type="dxa"/>
            <w:tcBorders/>
            <w:shd w:fill="333333"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b/>
                <w:color w:val="FFFFFF"/>
                <w:kern w:val="0"/>
                <w:sz w:val="18"/>
                <w:szCs w:val="22"/>
                <w:lang w:val="en-US" w:eastAsia="en-US" w:bidi="ar-SA"/>
              </w:rPr>
              <w:t>Requirement</w:t>
            </w:r>
          </w:p>
        </w:tc>
        <w:tc>
          <w:tcPr>
            <w:tcW w:w="3264" w:type="dxa"/>
            <w:tcBorders/>
            <w:shd w:fill="333333"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b/>
                <w:color w:val="FFFFFF"/>
                <w:kern w:val="0"/>
                <w:sz w:val="18"/>
                <w:szCs w:val="22"/>
                <w:lang w:val="en-US" w:eastAsia="en-US" w:bidi="ar-SA"/>
              </w:rPr>
              <w:t>Priority</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player must be able to control the spaceship with a keyboard.</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Asteroids must spawn and move from top to bottom.</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player must be able to fire projectiles.</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Projectiles must be able to destroy asteroids when they collide.</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vAlign w:val="center"/>
          </w:tcPr>
          <w:p>
            <w:pPr>
              <w:pStyle w:val="Normal"/>
              <w:widowControl/>
              <w:spacing w:before="0" w:after="0"/>
              <w:jc w:val="start"/>
              <w:rPr>
                <w:u w:val="none"/>
              </w:rPr>
            </w:pPr>
            <w:r>
              <w:rPr>
                <w:rFonts w:eastAsia="ＭＳ 明朝" w:cs="" w:ascii="Aptos" w:hAnsi="Aptos"/>
                <w:kern w:val="0"/>
                <w:sz w:val="18"/>
                <w:szCs w:val="22"/>
                <w:u w:val="none"/>
                <w:lang w:val="en-US" w:eastAsia="en-US" w:bidi="ar-SA"/>
              </w:rPr>
              <w:t>Collision detection between different structures</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game must end when the player is hit by an asteroid.</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player must be able to restart after losing.</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game must track and display the player's score.</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Asteroids should become faster when the socre is higher.</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Must</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ascii="Aptos" w:hAnsi="Aptos"/>
                <w:sz w:val="18"/>
              </w:rPr>
              <w:t>Game Over Menu showing Score and Highscore</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ascii="Aptos" w:hAnsi="Aptos"/>
                <w:sz w:val="18"/>
              </w:rPr>
              <w:t>Should</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Temporary upgrades or rewards should appear during gameplay.</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Should</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game should contain variation in asteroid behaviour, durability, speed or appearance.</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Should</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game should contain a basic main menu.</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Should</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player could unlock additional ships.</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Could</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ascii="Aptos" w:hAnsi="Aptos"/>
                <w:sz w:val="18"/>
              </w:rPr>
              <w:t xml:space="preserve">The </w:t>
            </w:r>
            <w:r>
              <w:rPr>
                <w:rFonts w:ascii="Aptos" w:hAnsi="Aptos"/>
                <w:sz w:val="18"/>
              </w:rPr>
              <w:t>game</w:t>
            </w:r>
            <w:r>
              <w:rPr>
                <w:rFonts w:ascii="Aptos" w:hAnsi="Aptos"/>
                <w:sz w:val="18"/>
              </w:rPr>
              <w:t xml:space="preserve"> could </w:t>
            </w:r>
            <w:r>
              <w:rPr>
                <w:rFonts w:ascii="Aptos" w:hAnsi="Aptos"/>
                <w:sz w:val="18"/>
              </w:rPr>
              <w:t>have different game modes.</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ascii="Aptos" w:hAnsi="Aptos"/>
                <w:sz w:val="18"/>
              </w:rPr>
              <w:t>Could</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Different ships could have different shooting behaviour.</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Could</w:t>
            </w:r>
          </w:p>
        </w:tc>
      </w:tr>
      <w:tr>
        <w:trPr>
          <w:cantSplit/>
        </w:trPr>
        <w:tc>
          <w:tcPr>
            <w:tcW w:w="6528"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game could contain music, sound effects and settings for brightness/SFX/music.</w:t>
            </w:r>
          </w:p>
        </w:tc>
        <w:tc>
          <w:tcPr>
            <w:tcW w:w="3264"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Could</w:t>
            </w:r>
          </w:p>
        </w:tc>
      </w:tr>
      <w:tr>
        <w:trPr>
          <w:cantSplit/>
        </w:trPr>
        <w:tc>
          <w:tcPr>
            <w:tcW w:w="6528"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project will include multiplayer functionality.</w:t>
            </w:r>
          </w:p>
        </w:tc>
        <w:tc>
          <w:tcPr>
            <w:tcW w:w="3264"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Won't</w:t>
            </w:r>
          </w:p>
        </w:tc>
      </w:tr>
    </w:tbl>
    <w:p>
      <w:pPr>
        <w:pStyle w:val="Heading2"/>
        <w:rPr/>
      </w:pPr>
      <w:r>
        <w:rPr/>
      </w:r>
    </w:p>
    <w:p>
      <w:pPr>
        <w:pStyle w:val="Heading2"/>
        <w:rPr/>
      </w:pPr>
      <w:bookmarkStart w:id="10" w:name="__RefHeading___Toc483_4232593787"/>
      <w:bookmarkEnd w:id="10"/>
      <w:r>
        <w:rPr/>
        <w:t>4.2 Technical Constraints</w:t>
      </w:r>
    </w:p>
    <w:tbl>
      <w:tblPr>
        <w:tblStyle w:val="TableGrid"/>
        <w:tblW w:w="97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9792"/>
      </w:tblGrid>
      <w:tr>
        <w:trPr>
          <w:tblHeader w:val="true"/>
          <w:cantSplit/>
        </w:trPr>
        <w:tc>
          <w:tcPr>
            <w:tcW w:w="9792" w:type="dxa"/>
            <w:tcBorders/>
            <w:shd w:fill="333333"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b/>
                <w:color w:val="FFFFFF"/>
                <w:kern w:val="0"/>
                <w:sz w:val="18"/>
                <w:szCs w:val="22"/>
                <w:lang w:val="en-US" w:eastAsia="en-US" w:bidi="ar-SA"/>
              </w:rPr>
              <w:t xml:space="preserve">Constraint </w:t>
            </w:r>
          </w:p>
        </w:tc>
      </w:tr>
      <w:tr>
        <w:trPr>
          <w:cantSplit/>
        </w:trPr>
        <w:tc>
          <w:tcPr>
            <w:tcW w:w="9792"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The game will be written only in C.</w:t>
            </w:r>
          </w:p>
        </w:tc>
      </w:tr>
      <w:tr>
        <w:trPr>
          <w:cantSplit/>
        </w:trPr>
        <w:tc>
          <w:tcPr>
            <w:tcW w:w="9792"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raylib will be used as the main multimedia library.</w:t>
            </w:r>
          </w:p>
        </w:tc>
      </w:tr>
      <w:tr>
        <w:trPr>
          <w:cantSplit/>
        </w:trPr>
        <w:tc>
          <w:tcPr>
            <w:tcW w:w="9792" w:type="dxa"/>
            <w:tcBorders/>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No complete game engine such as Unity, Unreal or Godot will be used.</w:t>
            </w:r>
          </w:p>
        </w:tc>
      </w:tr>
      <w:tr>
        <w:trPr>
          <w:cantSplit/>
        </w:trPr>
        <w:tc>
          <w:tcPr>
            <w:tcW w:w="9792" w:type="dxa"/>
            <w:tcBorders/>
            <w:shd w:fill="F7F9FC" w:val="clear"/>
            <w:vAlign w:val="center"/>
          </w:tcPr>
          <w:p>
            <w:pPr>
              <w:pStyle w:val="Normal"/>
              <w:widowControl/>
              <w:spacing w:before="0" w:after="0"/>
              <w:jc w:val="start"/>
              <w:rPr>
                <w:rFonts w:eastAsia="ＭＳ 明朝" w:cs=""/>
                <w:kern w:val="0"/>
                <w:szCs w:val="22"/>
                <w:lang w:val="en-US" w:eastAsia="en-US" w:bidi="ar-SA"/>
              </w:rPr>
            </w:pPr>
            <w:r>
              <w:rPr>
                <w:rFonts w:eastAsia="ＭＳ 明朝" w:cs="" w:ascii="Aptos" w:hAnsi="Aptos"/>
                <w:kern w:val="0"/>
                <w:sz w:val="18"/>
                <w:szCs w:val="22"/>
                <w:lang w:val="en-US" w:eastAsia="en-US" w:bidi="ar-SA"/>
              </w:rPr>
              <w:t>Vim will be used as the code editor.</w:t>
            </w:r>
          </w:p>
        </w:tc>
      </w:tr>
    </w:tbl>
    <w:p>
      <w:pPr>
        <w:pStyle w:val="Heading1"/>
        <w:bidi w:val="0"/>
        <w:spacing w:before="200" w:after="120"/>
        <w:jc w:val="start"/>
        <w:rPr>
          <w:sz w:val="28"/>
          <w:szCs w:val="28"/>
        </w:rPr>
      </w:pPr>
      <w:r>
        <w:rPr>
          <w:sz w:val="28"/>
          <w:szCs w:val="28"/>
        </w:rPr>
      </w:r>
    </w:p>
    <w:p>
      <w:pPr>
        <w:pStyle w:val="Normal"/>
        <w:bidi w:val="0"/>
        <w:spacing w:before="200" w:after="120"/>
        <w:jc w:val="start"/>
        <w:rPr>
          <w:sz w:val="28"/>
          <w:szCs w:val="28"/>
        </w:rPr>
      </w:pPr>
      <w:r>
        <w:rPr>
          <w:sz w:val="28"/>
          <w:szCs w:val="28"/>
        </w:rPr>
      </w:r>
    </w:p>
    <w:p>
      <w:pPr>
        <w:pStyle w:val="Heading1"/>
        <w:rPr/>
      </w:pPr>
      <w:bookmarkStart w:id="11" w:name="__RefHeading___Toc485_4232593787"/>
      <w:bookmarkEnd w:id="11"/>
      <w:r>
        <w:rPr/>
        <w:t>5. Target audience</w:t>
      </w:r>
    </w:p>
    <w:p>
      <w:pPr>
        <w:pStyle w:val="Normal"/>
        <w:rPr/>
      </w:pPr>
      <w:r>
        <w:rPr/>
        <w:t>“</w:t>
      </w:r>
      <w:r>
        <w:rPr/>
        <w:t>SpaceGame” is mainly targeted towards people between 10 and 20 years old, who enjoy simple arcade style games. The game is also for people, who like shooting, avoiding obstacles and chasing the highest score possible.</w:t>
        <w:br/>
        <w:br/>
        <w:t>The secondary targt audience is older people, who feel nostalgia about the retro arcade games from the 1980’s.</w:t>
      </w:r>
    </w:p>
    <w:p>
      <w:pPr>
        <w:pStyle w:val="Normal"/>
        <w:rPr/>
      </w:pPr>
      <w:r>
        <w:rPr/>
      </w:r>
    </w:p>
    <w:p>
      <w:pPr>
        <w:pStyle w:val="Heading1"/>
        <w:rPr/>
      </w:pPr>
      <w:bookmarkStart w:id="12" w:name="__RefHeading___Toc487_4232593787"/>
      <w:bookmarkEnd w:id="12"/>
      <w:r>
        <w:rPr/>
        <w:t>6. Advice</w:t>
      </w:r>
    </w:p>
    <w:p>
      <w:pPr>
        <w:pStyle w:val="Normal"/>
        <w:rPr/>
      </w:pPr>
      <w:r>
        <w:rPr/>
        <w:t>The game is fairly lightweight, because of its simplicity, but using a dedicated PC is advised. A dedicated PC is one that has a monitor with a resolution of at least 800x500 pixels, a keyboard with a proper layout and enough storage for the game and its assets(such as .png files).</w:t>
      </w:r>
    </w:p>
    <w:p>
      <w:pPr>
        <w:pStyle w:val="Normal"/>
        <w:rPr/>
      </w:pPr>
      <w:r>
        <w:rPr/>
      </w:r>
    </w:p>
    <w:p>
      <w:pPr>
        <w:pStyle w:val="Normal"/>
        <w:rPr/>
      </w:pPr>
      <w:r>
        <w:rPr/>
        <w:t>Another recommendation is distributing the game as a compiled release.</w:t>
      </w:r>
    </w:p>
    <w:p>
      <w:pPr>
        <w:pStyle w:val="Normal"/>
        <w:rPr/>
      </w:pPr>
      <w:r>
        <w:rPr/>
      </w:r>
    </w:p>
    <w:p>
      <w:pPr>
        <w:pStyle w:val="Normal"/>
        <w:rPr/>
      </w:pPr>
      <w:r>
        <w:rPr/>
      </w:r>
    </w:p>
    <w:p>
      <w:pPr>
        <w:pStyle w:val="Normal"/>
        <w:rPr/>
      </w:pPr>
      <w:r>
        <w:rPr/>
      </w:r>
    </w:p>
    <w:p>
      <w:pPr>
        <w:pStyle w:val="Heading1"/>
        <w:rPr/>
      </w:pPr>
      <w:bookmarkStart w:id="13" w:name="__RefHeading___Toc389_2130912753"/>
      <w:bookmarkEnd w:id="13"/>
      <w:r>
        <w:rPr/>
        <w:t>7. Technical Details</w:t>
        <w:br/>
      </w:r>
    </w:p>
    <w:p>
      <w:pPr>
        <w:pStyle w:val="Normal"/>
        <w:rPr/>
      </w:pPr>
      <w:r>
        <w:rPr/>
        <w:t>Technical details such as comparisons between technologies and reasons for specific technical choices are written in the “</w:t>
      </w:r>
      <w:hyperlink r:id="rId3">
        <w:r>
          <w:rPr>
            <w:rStyle w:val="Hyperlink"/>
            <w:u w:val="none"/>
          </w:rPr>
          <w:t>Technical Details</w:t>
        </w:r>
      </w:hyperlink>
      <w:r>
        <w:rPr/>
        <w:t>” Document.</w:t>
      </w:r>
    </w:p>
    <w:sectPr>
      <w:footerReference w:type="even" r:id="rId4"/>
      <w:footerReference w:type="default" r:id="rId5"/>
      <w:footerReference w:type="first" r:id="rId6"/>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ierra">
    <w:charset w:val="01" w:characterSet="utf-8"/>
    <w:family w:val="roman"/>
    <w:pitch w:val="variable"/>
  </w:font>
  <w:font w:name="Apto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Default_Page_Style1"/>
    <w:r>
      <w:rPr/>
      <w:fldChar w:fldCharType="begin"/>
    </w:r>
    <w:r>
      <w:rPr/>
      <w:instrText xml:space="preserve"> PAGE </w:instrText>
    </w:r>
    <w:r>
      <w:rPr/>
      <w:fldChar w:fldCharType="separate"/>
    </w:r>
    <w:r>
      <w:rPr/>
      <w:t>5</w:t>
    </w:r>
    <w:r>
      <w:rPr/>
      <w:fldChar w:fldCharType="end"/>
    </w:r>
    <w:bookmarkEnd w:id="1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5" w:name="PageNumWizard_FOOTER_Default_Page_Style1"/>
    <w:r>
      <w:rPr/>
      <w:fldChar w:fldCharType="begin"/>
    </w:r>
    <w:r>
      <w:rPr/>
      <w:instrText xml:space="preserve"> PAGE </w:instrText>
    </w:r>
    <w:r>
      <w:rPr/>
      <w:fldChar w:fldCharType="separate"/>
    </w:r>
    <w:r>
      <w:rPr/>
      <w:t>5</w:t>
    </w:r>
    <w:r>
      <w:rPr/>
      <w:fldChar w:fldCharType="end"/>
    </w:r>
    <w:bookmarkEnd w:id="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360"/>
        </w:tabs>
        <w:ind w:start="360" w:hanging="360"/>
      </w:pPr>
      <w:rPr>
        <w:rFonts w:ascii="Symbol" w:hAnsi="Symbol" w:cs="Symbol" w:hint="default"/>
        <w:sz w:val="28"/>
        <w:szCs w:val="28"/>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Normal"/>
    <w:next w:val="Normal"/>
    <w:qFormat/>
    <w:pPr>
      <w:keepNext w:val="true"/>
      <w:keepLines/>
      <w:spacing w:before="200" w:after="120"/>
      <w:outlineLvl w:val="0"/>
    </w:pPr>
    <w:rPr>
      <w:rFonts w:ascii="Arial" w:hAnsi="Arial" w:eastAsia="DejaVu Sans" w:cs="DejaVu Sans" w:asciiTheme="majorHAnsi" w:cstheme="majorBidi" w:eastAsiaTheme="majorEastAsia" w:hAnsiTheme="majorHAnsi"/>
      <w:b/>
      <w:bCs/>
      <w:color w:val="000000"/>
      <w:sz w:val="32"/>
      <w:szCs w:val="28"/>
    </w:rPr>
  </w:style>
  <w:style w:type="paragraph" w:styleId="Heading2">
    <w:name w:val="heading 2"/>
    <w:basedOn w:val="Normal"/>
    <w:next w:val="Normal"/>
    <w:qFormat/>
    <w:pPr>
      <w:keepNext w:val="true"/>
      <w:keepLines/>
      <w:spacing w:before="200" w:after="120"/>
      <w:outlineLvl w:val="1"/>
    </w:pPr>
    <w:rPr>
      <w:rFonts w:ascii="Arial" w:hAnsi="Arial" w:eastAsia="DejaVu Sans" w:cs="DejaVu Sans" w:asciiTheme="majorHAnsi" w:cstheme="majorBidi" w:eastAsiaTheme="majorEastAsia" w:hAnsiTheme="majorHAnsi"/>
      <w:b/>
      <w:bCs/>
      <w:color w:val="000000"/>
      <w:sz w:val="26"/>
      <w:szCs w:val="26"/>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Number">
    <w:name w:val="List Number"/>
    <w:basedOn w:val="Normal"/>
    <w:pPr>
      <w:numPr>
        <w:ilvl w:val="0"/>
        <w:numId w:val="1"/>
      </w:numPr>
      <w:spacing w:before="0" w:after="120"/>
      <w:contextualSpacing/>
    </w:pPr>
    <w:rPr/>
  </w:style>
  <w:style w:type="paragraph" w:styleId="ListBullet">
    <w:name w:val="List Bullet"/>
    <w:basedOn w:val="Normal"/>
    <w:pPr>
      <w:numPr>
        <w:ilvl w:val="0"/>
        <w:numId w:val="2"/>
      </w:numPr>
      <w:spacing w:before="0" w:after="1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689" w:leader="dot"/>
      </w:tabs>
      <w:ind w:hanging="0" w:start="283"/>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gfoodstudios.nl/" TargetMode="External"/><Relationship Id="rId3" Type="http://schemas.openxmlformats.org/officeDocument/2006/relationships/hyperlink" Target="technical_comparisons.docx"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241</TotalTime>
  <Application>LibreOffice/26.2.6.3$Linux_X86_64 LibreOffice_project/620$Build-3</Application>
  <AppVersion>15.0000</AppVersion>
  <Pages>5</Pages>
  <Words>961</Words>
  <Characters>5135</Characters>
  <CharactersWithSpaces>5960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2026-09-03T11:07:23Z</dcterms:created>
  <dc:creator/>
  <dc:description/>
  <dc:language>en-US</dc:language>
  <cp:lastModifiedBy/>
  <cp:lastPrinted>2026-09-14T13:22:50Z</cp:lastPrinted>
  <dcterms:modified xsi:type="dcterms:W3CDTF">2026-09-17T09:32:29Z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