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" w:after="80"/>
        <w:jc w:val="start"/>
        <w:rPr/>
      </w:pPr>
      <w:r>
        <w:rPr>
          <w:rFonts w:cs="Times New Roman" w:ascii="Times New Roman" w:hAnsi="Times New Roman"/>
          <w:b/>
          <w:sz w:val="26"/>
          <w:szCs w:val="26"/>
          <w:lang w:val="bg-BG"/>
        </w:rPr>
        <w:t>2.2.6. Дизайн на базата данни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cs="Times New Roman" w:ascii="Times New Roman" w:hAnsi="Times New Roman"/>
          <w:sz w:val="24"/>
          <w:szCs w:val="24"/>
          <w:lang w:val="bg-BG"/>
        </w:rPr>
        <w:t>Уеб приложението MusicShop използва релационна база данни с име musicshop, която съхранява всички основни данни, необходими за работата на системата. Тя обслужва както публичната клиентска част, така и административния панел, поради което трябва да осигурява надеждно съхранение на информация за потребители, продукти, любими артикули, поръчки и новини. В текущото състояние на проекта именно базата данни обединява данните за акаунти, продуктов каталог, клиентски действия и съдържателния модул с новини.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cs="Times New Roman" w:ascii="Times New Roman" w:hAnsi="Times New Roman"/>
          <w:sz w:val="24"/>
          <w:szCs w:val="24"/>
          <w:lang w:val="bg-BG"/>
        </w:rPr>
        <w:t>Базата данни на MusicShop е изградена от шест основни таблици: users, products, favorites, orders, order_items и news. Всяка от тях изпълнява конкретна роля, а заедно оформят ясен модел на работа на онлайн магазина. Релационният подход е подходящ тук, защото позволява ясно разграничаване между отделните типове данни, сигурно описване на връзките между тях и изпълнение на коректни SQL заявки при реалните сценарии на работа.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cs="Times New Roman" w:ascii="Times New Roman" w:hAnsi="Times New Roman"/>
          <w:sz w:val="24"/>
          <w:szCs w:val="24"/>
          <w:lang w:val="bg-BG"/>
        </w:rPr>
        <w:t>От практическа гледна точка базата данни не е само място за записване на стойности, а активна част от надеждността на приложението. Първичните ключове, външните ключове, уникалните ограничения и индексите подпомагат правилната работа на системата и ограничават риска от неконсистентни записи. Това е особено важно за проект като MusicShop, в който една и съща информация се използва от повече от един модул.</w:t>
      </w:r>
    </w:p>
    <w:p>
      <w:pPr>
        <w:pStyle w:val="Normal"/>
        <w:spacing w:before="100" w:after="60"/>
        <w:jc w:val="start"/>
        <w:rPr/>
      </w:pPr>
      <w:r>
        <w:rPr>
          <w:rFonts w:cs="Times New Roman" w:ascii="Times New Roman" w:hAnsi="Times New Roman"/>
          <w:b/>
          <w:sz w:val="24"/>
          <w:szCs w:val="24"/>
          <w:lang w:val="bg-BG"/>
        </w:rPr>
        <w:t>1. Таблица "users"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cs="Times New Roman" w:ascii="Times New Roman" w:hAnsi="Times New Roman"/>
          <w:sz w:val="24"/>
          <w:szCs w:val="24"/>
          <w:lang w:val="bg-BG"/>
        </w:rPr>
        <w:t>Таблицата users съхранява информация за всички регистрирани потребители на системата. Тя съдържа полетата id, username, email, password_hash, role, is_admin и created_at. Полето id е първичен ключ с auto increment, а върху username и email са поставени уникални ограничения. Това гарантира, че системата не допуска дублиране на акаунти и че всеки потребител може да бъде еднозначно идентифициран.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cs="Times New Roman" w:ascii="Times New Roman" w:hAnsi="Times New Roman"/>
          <w:sz w:val="24"/>
          <w:szCs w:val="24"/>
          <w:lang w:val="bg-BG"/>
        </w:rPr>
        <w:t>Полето password_hash пази хеширана стойност на паролата, което е правилен подход при работа с чувствителни данни. Полетата role и is_admin позволяват разграничение между обикновени потребители и администратори, което е необходимо за достъпа до административната част. Таблицата users е основа на модула за регистрация, вход, поддържане на сесии, любими артикули и връзката с поръчките.</w:t>
      </w:r>
    </w:p>
    <w:p>
      <w:pPr>
        <w:pStyle w:val="Normal"/>
        <w:spacing w:before="100" w:after="60"/>
        <w:jc w:val="start"/>
        <w:rPr/>
      </w:pPr>
      <w:r>
        <w:rPr>
          <w:rFonts w:cs="Times New Roman" w:ascii="Times New Roman" w:hAnsi="Times New Roman"/>
          <w:b/>
          <w:sz w:val="24"/>
          <w:szCs w:val="24"/>
          <w:lang w:val="bg-BG"/>
        </w:rPr>
        <w:t>2. Таблица "products"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cs="Times New Roman" w:ascii="Times New Roman" w:hAnsi="Times New Roman"/>
          <w:sz w:val="24"/>
          <w:szCs w:val="24"/>
          <w:lang w:val="bg-BG"/>
        </w:rPr>
        <w:t>Таблицата products е централната таблица в базата данни, защото в нея се съхранява целият продуктов каталог на магазина. В текущото си състояние тя съдържа колоните id, name, artist, category, genre, price, stock, description, image_url, format, music_genre, size, color, merch_type, instrument_subtype, accessory_type, created_at и updated_at. Тази структура показва, че системата използва единен продуктов модел за различни типове артикули.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cs="Times New Roman" w:ascii="Times New Roman" w:hAnsi="Times New Roman"/>
          <w:sz w:val="24"/>
          <w:szCs w:val="24"/>
          <w:lang w:val="bg-BG"/>
        </w:rPr>
        <w:t>Основните полета като name, category, price, stock, description и image_url описват всеки артикул по начин, подходящ за визуализация в клиентската част и за управление в администрацията. Допълнителните колони format, music_genre, size, color, merch_type, instrument_subtype и accessory_type позволяват една и съща таблица да описва музикални издания, инструменти, мърч и аксесоари без нужда от отделни продуктови таблици. Това прави модела по-прост и улеснява общия каталог.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cs="Times New Roman" w:ascii="Times New Roman" w:hAnsi="Times New Roman"/>
          <w:sz w:val="24"/>
          <w:szCs w:val="24"/>
          <w:lang w:val="bg-BG"/>
        </w:rPr>
        <w:t>В таблицата products има индекси върху category, genre и music_genre, както и full-text индекс върху name, artist и description. Те подпомагат филтрирането и текстовото търсене в каталога. В текущата база данни са налични различни категории продукти, което показва, че този модел работи не само на теория, а и в реална употреба с по-широк каталог.</w:t>
      </w:r>
    </w:p>
    <w:p>
      <w:pPr>
        <w:pStyle w:val="Normal"/>
        <w:spacing w:before="100" w:after="60"/>
        <w:jc w:val="start"/>
        <w:rPr/>
      </w:pPr>
      <w:r>
        <w:rPr>
          <w:rFonts w:cs="Times New Roman" w:ascii="Times New Roman" w:hAnsi="Times New Roman"/>
          <w:b/>
          <w:sz w:val="24"/>
          <w:szCs w:val="24"/>
          <w:lang w:val="bg-BG"/>
        </w:rPr>
        <w:t>3. Таблица "favorites"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cs="Times New Roman" w:ascii="Times New Roman" w:hAnsi="Times New Roman"/>
          <w:sz w:val="24"/>
          <w:szCs w:val="24"/>
          <w:lang w:val="bg-BG"/>
        </w:rPr>
        <w:t>Таблицата favorites реализира връзката между потребителите и предпочитаните от тях продукти. Тя съдържа колоните id, user_id, product_id и created_at. Всеки запис показва, че конкретен потребител е добавил конкретен продукт в любими. По този начин модулът за любими артикули в клиентската част има директна и ясна поддръжка на ниво база данни.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cs="Times New Roman" w:ascii="Times New Roman" w:hAnsi="Times New Roman"/>
          <w:sz w:val="24"/>
          <w:szCs w:val="24"/>
          <w:lang w:val="bg-BG"/>
        </w:rPr>
        <w:t>От релационна гледна точка favorites е междинна таблица между users и products и реализира зависимост много към много. Външните ключове към users и products са с ON DELETE CASCADE, което означава, че при изтриване на потребител или продукт съответните записи в favorites се премахват автоматично. Върху комбинацията от user_id и product_id е поставено уникално ограничение, което не допуска един и същ продукт да бъде добавен многократно в любими от един и същ потребител.</w:t>
      </w:r>
    </w:p>
    <w:p>
      <w:pPr>
        <w:pStyle w:val="Normal"/>
        <w:spacing w:before="100" w:after="60"/>
        <w:jc w:val="start"/>
        <w:rPr/>
      </w:pPr>
      <w:r>
        <w:rPr>
          <w:rFonts w:cs="Times New Roman" w:ascii="Times New Roman" w:hAnsi="Times New Roman"/>
          <w:b/>
          <w:sz w:val="24"/>
          <w:szCs w:val="24"/>
          <w:lang w:val="bg-BG"/>
        </w:rPr>
        <w:t>4. Таблица "orders"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cs="Times New Roman" w:ascii="Times New Roman" w:hAnsi="Times New Roman"/>
          <w:sz w:val="24"/>
          <w:szCs w:val="24"/>
          <w:lang w:val="bg-BG"/>
        </w:rPr>
        <w:t>Таблицата orders съхранява основната информация за направените поръчки. Тя включва id, user_id, total_price, customer_name, customer_email, customer_phone, shipping_address, shipping_city, shipping_postcode, shipping_country, customer_note и created_at. Тази структура е достатъчно подробна, за да опише реална поръчка в онлайн магазин и да запази както връзката с потребителя, така и конкретните данни за доставка.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cs="Times New Roman" w:ascii="Times New Roman" w:hAnsi="Times New Roman"/>
          <w:sz w:val="24"/>
          <w:szCs w:val="24"/>
          <w:lang w:val="bg-BG"/>
        </w:rPr>
        <w:t>Полето user_id е nullable и е свързано с users чрез външен ключ с ON DELETE SET NULL. Това е разумно решение, защото позволява историята на поръчките да остане налична, дори ако даден потребителски профил бъде изтрит. Индексите върху user_id и created_at подпомагат извличането на поръчки по потребител и по дата. Таблицата orders пази общата рамка на поръчката, но не съдържа самите продуктови редове.</w:t>
      </w:r>
    </w:p>
    <w:p>
      <w:pPr>
        <w:pStyle w:val="Normal"/>
        <w:spacing w:before="100" w:after="60"/>
        <w:jc w:val="start"/>
        <w:rPr/>
      </w:pPr>
      <w:r>
        <w:rPr>
          <w:rFonts w:cs="Times New Roman" w:ascii="Times New Roman" w:hAnsi="Times New Roman"/>
          <w:b/>
          <w:sz w:val="24"/>
          <w:szCs w:val="24"/>
          <w:lang w:val="bg-BG"/>
        </w:rPr>
        <w:t>5. Таблица "order_items"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cs="Times New Roman" w:ascii="Times New Roman" w:hAnsi="Times New Roman"/>
          <w:sz w:val="24"/>
          <w:szCs w:val="24"/>
          <w:lang w:val="bg-BG"/>
        </w:rPr>
        <w:t>Таблицата order_items съдържа конкретните редове във всяка поръчка. В нея се пазят id, order_id, product_id, quantity и unit_price. Това е стандартен и правилен модел за електронна търговия, защото позволява една поръчка да съдържа повече от един продукт и всяка позиция да бъде описана като самостоятелен ред.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cs="Times New Roman" w:ascii="Times New Roman" w:hAnsi="Times New Roman"/>
          <w:sz w:val="24"/>
          <w:szCs w:val="24"/>
          <w:lang w:val="bg-BG"/>
        </w:rPr>
        <w:t>Полето quantity показва броя на заявените бройки, а unit_price пази цената към момента на поръчката. Това е важно, защото цените в каталога могат да се променят, но историята на поръчката трябва да остане коректна. Таблицата е свързана с orders и products чрез външни ключове, като връзката към orders използва ON DELETE CASCADE. Така се поддържа референтна цялост и се улеснява извличането на пълната информация за дадена поръчка.</w:t>
      </w:r>
    </w:p>
    <w:p>
      <w:pPr>
        <w:pStyle w:val="Normal"/>
        <w:spacing w:before="100" w:after="60"/>
        <w:jc w:val="start"/>
        <w:rPr/>
      </w:pPr>
      <w:r>
        <w:rPr>
          <w:rFonts w:cs="Times New Roman" w:ascii="Times New Roman" w:hAnsi="Times New Roman"/>
          <w:b/>
          <w:sz w:val="24"/>
          <w:szCs w:val="24"/>
          <w:lang w:val="bg-BG"/>
        </w:rPr>
        <w:t>6. Таблица "news"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cs="Times New Roman" w:ascii="Times New Roman" w:hAnsi="Times New Roman"/>
          <w:sz w:val="24"/>
          <w:szCs w:val="24"/>
          <w:lang w:val="bg-BG"/>
        </w:rPr>
        <w:t>Таблицата news съхранява публикациите за новинарския модул на приложението. В текущото състояние тя включва id, title, subtitle, content, image_url и created_at. Това показва, че новинарският модул вече има по-богата структура от минимален текстов списък. Освен основно заглавие и съдържание, системата поддържа и подзаглавие, както и път или URL към изображение за всяка публикация.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cs="Times New Roman" w:ascii="Times New Roman" w:hAnsi="Times New Roman"/>
          <w:sz w:val="24"/>
          <w:szCs w:val="24"/>
          <w:lang w:val="bg-BG"/>
        </w:rPr>
        <w:t>Колоната subtitle позволява по-прецизно редакторско представяне на новините в списъчните изгледи и в детайлната страница. Колоната image_url пък дава възможност всяка новина да бъде визуално подкрепена с локално изображение или външен адрес. Макар news да няма външни ключове към останалите таблици, тя е важна част от цялостната структура на MusicShop, защото добавя съдържателен модул, който се управлява от администратора и допълва търговската част на системата.</w:t>
      </w:r>
    </w:p>
    <w:p>
      <w:pPr>
        <w:pStyle w:val="Normal"/>
        <w:spacing w:before="100" w:after="60"/>
        <w:jc w:val="start"/>
        <w:rPr/>
      </w:pPr>
      <w:r>
        <w:rPr>
          <w:rFonts w:cs="Times New Roman" w:ascii="Times New Roman" w:hAnsi="Times New Roman"/>
          <w:b/>
          <w:sz w:val="24"/>
          <w:szCs w:val="24"/>
          <w:lang w:val="bg-BG"/>
        </w:rPr>
        <w:t>Връзки между таблиците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cs="Times New Roman" w:ascii="Times New Roman" w:hAnsi="Times New Roman"/>
          <w:sz w:val="24"/>
          <w:szCs w:val="24"/>
          <w:lang w:val="bg-BG"/>
        </w:rPr>
        <w:t>Основните връзки в базата данни са users към favorites, products към favorites, users към orders, orders към order_items и products към order_items. Чрез тях се описват ключовите процеси в онлайн магазина: запазване на любими артикули и създаване на поръчки с множество продуктови редове. Таблицата news остава независима, защото обслужва отделен информационен модул.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cs="Times New Roman" w:ascii="Times New Roman" w:hAnsi="Times New Roman"/>
          <w:sz w:val="24"/>
          <w:szCs w:val="24"/>
          <w:lang w:val="bg-BG"/>
        </w:rPr>
        <w:t>Тези зависимости създават ядрото на релационния модел в MusicShop. Те позволяват информацията да бъде извличана чрез JOIN заявки, без да се губи логическата връзка между потребител, продукт и поръчка. Подобен модел е едновременно ясен и достатъчно практичен за реалната функционалност на системата.</w:t>
      </w:r>
    </w:p>
    <w:p>
      <w:pPr>
        <w:pStyle w:val="Normal"/>
        <w:spacing w:before="100" w:after="60"/>
        <w:jc w:val="start"/>
        <w:rPr/>
      </w:pPr>
      <w:r>
        <w:rPr>
          <w:rFonts w:cs="Times New Roman" w:ascii="Times New Roman" w:hAnsi="Times New Roman"/>
          <w:b/>
          <w:sz w:val="24"/>
          <w:szCs w:val="24"/>
          <w:lang w:val="bg-BG"/>
        </w:rPr>
        <w:t>Особености на дизайна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cs="Times New Roman" w:ascii="Times New Roman" w:hAnsi="Times New Roman"/>
          <w:sz w:val="24"/>
          <w:szCs w:val="24"/>
          <w:lang w:val="bg-BG"/>
        </w:rPr>
        <w:t>Една от основните особености на дизайна е използването на обща таблица products за различни типове артикули. Това решение намалява сложността на проекта и улеснява изграждането на общ каталог и административен панел. Вместо отделни таблици за музика, инструменти и мърч, всички продукти се управляват през един и същи модел, а специфичните характеристики се записват в допълнителни полета.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cs="Times New Roman" w:ascii="Times New Roman" w:hAnsi="Times New Roman"/>
          <w:sz w:val="24"/>
          <w:szCs w:val="24"/>
          <w:lang w:val="bg-BG"/>
        </w:rPr>
        <w:t>Друга важна особеност е вниманието към ограниченията и индексите. Уникалният ключ в favorites предотвратява дублиране на любими артикули, външните ключове поддържат референтна цялост, а индексите и full-text търсенето правят каталога по-ефективен при реална употреба. Това показва, че базата данни е съобразена не само с логиката на данните, но и с начина, по който приложението ги използва.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cs="Times New Roman" w:ascii="Times New Roman" w:hAnsi="Times New Roman"/>
          <w:sz w:val="24"/>
          <w:szCs w:val="24"/>
          <w:lang w:val="bg-BG"/>
        </w:rPr>
        <w:t>В текущото състояние на проекта се вижда и естествено развитие на схемата. Най-ясният пример е таблицата news, която вече включва subtitle и image_url. Това разширение е логично, защото новинарският модул е станал по-богат и изисква по-добро структуриране на публикациите. Важно е, че тези промени са направени без да се нарушава основната логика на останалите таблици.</w:t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cs="Times New Roman" w:ascii="Times New Roman" w:hAnsi="Times New Roman"/>
          <w:sz w:val="24"/>
          <w:szCs w:val="24"/>
          <w:lang w:val="bg-BG"/>
        </w:rPr>
        <w:t>В заключение дизайнът на базата данни на MusicShop е изграден така, че да бъде ясен, логически последователен и достатъчно гъвкав за нуждите на проекта. Таблиците users, products, favorites, orders, order_items и news покриват основните процеси в системата, а ключовете, ограниченията и индексите създават стабилна основа за надеждна работа. Благодарение на този модел приложението може коректно да съхранява, извлича и обработва информацията както за клиентската, така и за административната част на магазина.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17" w:right="1417" w:gutter="0" w:header="0" w:top="851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alibri Light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662998638"/>
      <w:docPartObj>
        <w:docPartGallery w:val="Page Numbers (Bottom of Page)"/>
        <w:docPartUnique w:val="true"/>
      </w:docPartObj>
    </w:sdtPr>
    <w:sdtContent>
      <w:p>
        <w:pPr>
          <w:pStyle w:val="Footer"/>
          <w:jc w:val="end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4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662998638"/>
      <w:docPartObj>
        <w:docPartGallery w:val="Page Numbers (Bottom of Page)"/>
        <w:docPartUnique w:val="true"/>
      </w:docPartObj>
    </w:sdtPr>
    <w:sdtContent>
      <w:p>
        <w:pPr>
          <w:pStyle w:val="Footer"/>
          <w:jc w:val="end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4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bg-BG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bg-BG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bg-BG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4a05"/>
    <w:pPr>
      <w:keepNext w:val="true"/>
      <w:keepLines/>
      <w:spacing w:before="240" w:after="0"/>
      <w:outlineLvl w:val="0"/>
    </w:pPr>
    <w:rPr>
      <w:rFonts w:ascii="Times New Roman" w:hAnsi="Times New Roman" w:eastAsia="" w:cs="" w:cstheme="majorBidi" w:eastAsiaTheme="majorEastAsia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4a05"/>
    <w:pPr>
      <w:keepNext w:val="true"/>
      <w:keepLines/>
      <w:spacing w:before="40" w:after="0"/>
      <w:outlineLvl w:val="1"/>
    </w:pPr>
    <w:rPr>
      <w:rFonts w:ascii="Times New Roman" w:hAnsi="Times New Roman" w:eastAsia="" w:cs="" w:cstheme="majorBidi" w:eastAsiaTheme="majorEastAsia"/>
      <w:sz w:val="24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0d4a05"/>
    <w:rPr>
      <w:rFonts w:ascii="Times New Roman" w:hAnsi="Times New Roman" w:eastAsia="" w:cs="" w:cstheme="majorBidi" w:eastAsiaTheme="majorEastAsia"/>
      <w:b/>
      <w:sz w:val="24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0d4a05"/>
    <w:rPr>
      <w:rFonts w:ascii="Times New Roman" w:hAnsi="Times New Roman" w:eastAsia="" w:cs="" w:cstheme="majorBidi" w:eastAsiaTheme="majorEastAsia"/>
      <w:sz w:val="24"/>
      <w:szCs w:val="26"/>
    </w:rPr>
  </w:style>
  <w:style w:type="character" w:styleId="Hyperlink">
    <w:name w:val="Hyperlink"/>
    <w:basedOn w:val="DefaultParagraphFont"/>
    <w:uiPriority w:val="99"/>
    <w:unhideWhenUsed/>
    <w:rsid w:val="000d4a05"/>
    <w:rPr>
      <w:color w:themeColor="hyperlink" w:val="0563C1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d65cd7"/>
    <w:rPr>
      <w:sz w:val="16"/>
      <w:szCs w:val="16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qFormat/>
    <w:rsid w:val="00d65cd7"/>
    <w:rPr>
      <w:sz w:val="20"/>
      <w:szCs w:val="20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d65cd7"/>
    <w:rPr>
      <w:b/>
      <w:bCs/>
      <w:sz w:val="20"/>
      <w:szCs w:val="20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d65cd7"/>
    <w:rPr>
      <w:rFonts w:ascii="Segoe UI" w:hAnsi="Segoe UI" w:cs="Segoe UI"/>
      <w:sz w:val="18"/>
      <w:szCs w:val="18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913c5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913c5c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0d4a05"/>
    <w:pPr>
      <w:outlineLvl w:val="9"/>
    </w:pPr>
    <w:rPr>
      <w:rFonts w:ascii="Calibri Light" w:hAnsi="Calibri Light" w:asciiTheme="majorHAnsi" w:hAnsiTheme="majorHAnsi"/>
      <w:b w:val="false"/>
      <w:color w:themeColor="accent1" w:themeShade="bf" w:val="2E74B5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0d4a05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0d4a05"/>
    <w:pPr>
      <w:spacing w:before="0" w:after="100"/>
      <w:ind w:start="220"/>
    </w:pPr>
    <w:rPr/>
  </w:style>
  <w:style w:type="paragraph" w:styleId="CommentText">
    <w:name w:val="annotation text"/>
    <w:basedOn w:val="Normal"/>
    <w:link w:val="CommentTextChar"/>
    <w:uiPriority w:val="99"/>
    <w:semiHidden/>
    <w:unhideWhenUsed/>
    <w:rsid w:val="00d65cd7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unhideWhenUsed/>
    <w:qFormat/>
    <w:rsid w:val="00d65cd7"/>
    <w:pPr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65cd7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04a0d"/>
    <w:pPr>
      <w:spacing w:before="0" w:after="16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913c5c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913c5c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FBFBA1-6580-443D-A51E-A79750DD8D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LibreOffice/25.8.5.2$Linux_X86_64 LibreOffice_project/580$Build-2</Application>
  <AppVersion>15.0000</AppVersion>
  <Pages>4</Pages>
  <Words>1303</Words>
  <Characters>7850</Characters>
  <CharactersWithSpaces>9121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2025-03-01T16:29:00Z</dcterms:created>
  <dc:creator>Milena</dc:creator>
  <dc:description/>
  <dc:language>en-US</dc:language>
  <cp:lastModifiedBy/>
  <dcterms:modified xsi:type="dcterms:W3CDTF">2026-03-25T10:08:49Z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