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before="120" w:after="120"/>
        <w:jc w:val="center"/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2. ОСНОВНА ЧАСТ</w:t>
      </w:r>
    </w:p>
    <w:p>
      <w:pPr>
        <w:spacing w:before="120" w:after="80"/>
        <w:jc w:val="left"/>
      </w:pPr>
      <w:r>
        <w:rPr>
          <w:rFonts w:ascii="Times New Roman" w:hAnsi="Times New Roman" w:cs="Times New Roman"/>
          <w:b/>
          <w:sz w:val="26"/>
          <w:szCs w:val="26"/>
          <w:lang w:val="bg-BG"/>
        </w:rPr>
        <w:t>2.2.5. Дизайн на сървъра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Сървърната част на MusicShop е изградена върху PHP и MariaDB/MySQL и представлява основния логически слой на приложението. Тя обработва входните данни от клиентската част, комуникира с базата данни, управлява потребителските сесии и връща резултатите към интерфейса в JSON формат. За проект от типа на онлайн магазин това е особено важно, защото именно сървърът стои зад ключови операции като регистрация, вход, извличане на продукти, работа с любими, създаване на поръчки и административно управление на съдържанието.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Дизайнът на сървъра е организиран така, че всяка основна функция на системата да бъде реализирана в отделна крайна точка в директорията api. Това означава, че вместо цялата логика да бъде концентрирана в един голям файл, приложението използва набор от специализирани PHP файлове. Например register.php и login.php обслужват автентикацията, products.php и get_product.php работят с продуктовия каталог, add_favorite.php и remove_favorite.php реализират управлението на любими, create_order.php и get_orders.php обработват поръчките, а admin_add_product.php, admin_edit_product.php, admin_delete_product.php и admin_delete_order.php изпълняват административни действия. Подобна структура прави сървърния код по-четим и значително улеснява поддръжката.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Важна роля в дизайна на сървъра има и файлът db.php, който централизира връзката към базата данни. Вместо във всяка крайна точка да се настройват отново параметрите за достъп, те са изведени на едно място. Това е добро инженерно решение, защото при нужда от промяна на конфигурацията корекциите се правят само в един файл. Освен това по този начин всички API операции използват еднаква връзка и еднаква кодировка, което прави поведението на системата по-последователно.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Сървърният дизайн включва и механизми за удостоверяване и контрол на достъпа. След успешен вход в системата сървърът записва в PHP сесия идентификатора на потребителя и неговата роля. Това позволява на приложението да различава обикновен потребител от администратор. Файлове като _auth.php и admin_check.php реализират централизирани проверки дали потребителят е логнат, дали има администраторски права, дали използва правилния HTTP метод и дали е подаден валиден CSRF токен при чувствителни операции. Този подход е важен, защото защитава административните функции и намалява риска от неоторизиран достъп.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Друг ключов елемент в дизайна на сървъра е обработката на входните данни. При регистрация се валидират имейл, потребителско име и парола, при вход се проверяват подадените данни срещу базата, при работа с продукти се филтрират параметри като категория, търсене и сортиране, а при създаване на поръчка се валидират както избраните артикули, така и данните за доставка. Това показва, че сървърът не е просто посредник между интерфейса и базата данни, а реално изпълнява бизнес логиката на приложението.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Особено показателен за дизайна на сървъра е модулът за поръчки. При извикване на create_order.php сървърът първо проверява дали има активен потребител, след това валидира подадените артикули и задължителните полета, стартира транзакция, създава запис в orders, добавя редовете в order_items и накрая обновява крайната сума. Ако в който и да е момент възникне грешка, транзакцията се връща назад. Това е добър пример за сървърен дизайн, съобразен с реален търговски процес и с необходимостта от консистентност на данните.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В заключение сървърът на MusicShop е проектиран като лек, модулен и достатъчно сигурен слой, който обслужва както потребителските, така и административните операции в системата. Използването на отделни API крайни точки, централизирана връзка с базата данни, PHP сесии и допълнителни проверки за достъп правят сървърната част добре организирана и подходяща за проекта. Именно този дизайн позволява приложението да работи надеждно и да поддържа всички основни функционалности на онлайн магазина.</w:t>
      </w:r>
    </w:p>
    <w:sectPr w:rsidR="00A3035E" w:rsidRPr="00A3035E" w:rsidSect="008051BE">
      <w:footerReference w:type="default" ns1:id="rId9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520859" w14:textId="77777777" w:rsidR="005D6892" w:rsidRDefault="005D6892" w:rsidP="00913C5C">
      <w:pPr>
        <w:spacing w:after="0" w:line="240" w:lineRule="auto"/>
      </w:pPr>
      <w:r>
        <w:separator/>
      </w:r>
    </w:p>
  </w:endnote>
  <w:endnote w:type="continuationSeparator" w:id="0">
    <w:p w14:paraId="13074D2B" w14:textId="77777777" w:rsidR="005D6892" w:rsidRDefault="005D6892" w:rsidP="0091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299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0B6896" w14:textId="06976182" w:rsidR="00913C5C" w:rsidRDefault="00913C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3C6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EA0679" w14:textId="77777777" w:rsidR="00913C5C" w:rsidRDefault="00913C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70ADFE" w14:textId="77777777" w:rsidR="005D6892" w:rsidRDefault="005D6892" w:rsidP="00913C5C">
      <w:pPr>
        <w:spacing w:after="0" w:line="240" w:lineRule="auto"/>
      </w:pPr>
      <w:r>
        <w:separator/>
      </w:r>
    </w:p>
  </w:footnote>
  <w:footnote w:type="continuationSeparator" w:id="0">
    <w:p w14:paraId="0B1760AD" w14:textId="77777777" w:rsidR="005D6892" w:rsidRDefault="005D6892" w:rsidP="00913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F4CC3"/>
    <w:multiLevelType w:val="hybridMultilevel"/>
    <w:tmpl w:val="95E4ECB6"/>
    <w:lvl w:ilvl="0" w:tplc="581A62F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1BE"/>
    <w:rsid w:val="000140DD"/>
    <w:rsid w:val="000B31BA"/>
    <w:rsid w:val="000D4A05"/>
    <w:rsid w:val="002A704F"/>
    <w:rsid w:val="003E1175"/>
    <w:rsid w:val="00496038"/>
    <w:rsid w:val="0050080F"/>
    <w:rsid w:val="00504A0D"/>
    <w:rsid w:val="005D046E"/>
    <w:rsid w:val="005D6892"/>
    <w:rsid w:val="00683C65"/>
    <w:rsid w:val="008051BE"/>
    <w:rsid w:val="008C0563"/>
    <w:rsid w:val="008C2392"/>
    <w:rsid w:val="00913C5C"/>
    <w:rsid w:val="009C3DE5"/>
    <w:rsid w:val="00A3035E"/>
    <w:rsid w:val="00AA088F"/>
    <w:rsid w:val="00AD64DE"/>
    <w:rsid w:val="00BC666C"/>
    <w:rsid w:val="00C02EB2"/>
    <w:rsid w:val="00C479EB"/>
    <w:rsid w:val="00CB1655"/>
    <w:rsid w:val="00D65CD7"/>
    <w:rsid w:val="00DE34BA"/>
    <w:rsid w:val="00F16E9F"/>
    <w:rsid w:val="00F3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9E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Dobrikova</cp:lastModifiedBy>
  <cp:revision>5</cp:revision>
  <dcterms:created xsi:type="dcterms:W3CDTF">2025-03-01T16:29:00Z</dcterms:created>
  <dcterms:modified xsi:type="dcterms:W3CDTF">2026-02-19T12:21:00Z</dcterms:modified>
</cp:coreProperties>
</file>