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77" w:rsidRDefault="00394377" w:rsidP="007E016D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Hr analytics report</w:t>
      </w:r>
    </w:p>
    <w:p w:rsidR="00394377" w:rsidRDefault="00394377" w:rsidP="007E016D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7E016D" w:rsidRPr="007E016D" w:rsidRDefault="007E016D" w:rsidP="007E016D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7E016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Inspiration</w:t>
      </w:r>
      <w:r w:rsidR="00170241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/ Key Findings</w:t>
      </w:r>
      <w:bookmarkStart w:id="0" w:name="_GoBack"/>
      <w:bookmarkEnd w:id="0"/>
    </w:p>
    <w:p w:rsidR="007E016D" w:rsidRDefault="007E016D" w:rsidP="007E016D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Is there any relationship between who a person works for and their performance score?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ANSWER)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To explore whether there’s a relationship between who an employee reports to and their performance score, I created a stacked chart showing performance distribution across different managers.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I also calculated the average performance score of employees under each manager. While a few managers had an average as low as 2, most managers’ averages fell between 2 and 3.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From the visualization and averages, no strong relationship emerged — high, average, and low performers were spread fairly evenly among all managers.</w:t>
      </w:r>
    </w:p>
    <w:p w:rsidR="007F79B9" w:rsidRPr="007E016D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In short, based on the data, the manager someone works for doesn’t appear to have a significant impact on their performance scores.</w:t>
      </w:r>
    </w:p>
    <w:p w:rsidR="007E016D" w:rsidRDefault="007E016D" w:rsidP="007E016D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 w:rsidRPr="00170241"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What is the overall diversity profile of the organization?</w:t>
      </w:r>
    </w:p>
    <w:p w:rsidR="00170241" w:rsidRPr="00170241" w:rsidRDefault="00170241" w:rsidP="0017024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ANSWER)</w:t>
      </w:r>
    </w:p>
    <w:p w:rsidR="00170241" w:rsidRPr="00170241" w:rsidRDefault="00170241" w:rsidP="0017024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</w:t>
      </w:r>
      <w:r w:rsidRPr="00170241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 understand the overall diversity profile of the organization, I used a matrix visualization combining citizenship description, race description, and gender.</w:t>
      </w:r>
    </w:p>
    <w:p w:rsidR="00170241" w:rsidRPr="00170241" w:rsidRDefault="00170241" w:rsidP="0017024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70241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This approach provided a multi-dimensional view of our workforce, showing how different races, genders, and citizenship statuses are represented.</w:t>
      </w:r>
    </w:p>
    <w:p w:rsidR="00170241" w:rsidRPr="00170241" w:rsidRDefault="00170241" w:rsidP="0017024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170241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From the analysis, it’s clear that there is diversity within the organization — representation exists across multiple demographic groups, indicating a varied and inclusive workforce profile.</w:t>
      </w:r>
    </w:p>
    <w:p w:rsidR="00170241" w:rsidRPr="007E016D" w:rsidRDefault="00170241" w:rsidP="00170241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:rsidR="007E016D" w:rsidRPr="00692FF5" w:rsidRDefault="007E016D" w:rsidP="007E016D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 w:rsidRPr="00692FF5"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What are our best recruiting sources if we want to ensure a diverse organization?</w:t>
      </w:r>
    </w:p>
    <w:p w:rsidR="007F79B9" w:rsidRDefault="00692FF5" w:rsidP="00692FF5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692FF5"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ANS )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</w:t>
      </w:r>
    </w:p>
    <w:p w:rsidR="00692FF5" w:rsidRPr="007E016D" w:rsidRDefault="00692FF5" w:rsidP="00692FF5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692FF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In Power BI, I created a pie chart displaying the different recruitment sources and a matrix table breaking down hires by citizenship, race, and gender. The analysis showed that Indeed is our most effective source for building a diverse workforce, accounting for 27% of total hires. From Indeed, we recruited 50 females, including 5 Asian females and 12 Black or African American females, as well as 37 males. The male hires included 1 American, 1 Indian, 5 Asian, and 5 Black or African American candidates. This data highlights Indeed’s strong contribution to attracting talent from varied demographic backgrounds.</w:t>
      </w:r>
    </w:p>
    <w:p w:rsidR="007E016D" w:rsidRDefault="007E016D" w:rsidP="007E016D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 w:rsidRPr="003C26C4"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Can we predict who is going to terminate and who isn't? What level of accuracy can we achieve on this?</w:t>
      </w:r>
    </w:p>
    <w:p w:rsidR="00AF7514" w:rsidRDefault="00AF751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ANSWER)</w:t>
      </w: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3C26C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To explore whether we could predict who might terminate and who might stay, I analyzed the data using a line chart. This chart compared the number of terminations and recruitments across different months.</w:t>
      </w: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3C26C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September stood out — it had the highest number of terminations, reaching 20.</w:t>
      </w: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3C26C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Digging deeper, there’s an interesting reason behind this spike. Many organizations — especially government agencies and contractors — operate on a fiscal year that ends in September. As that date approaches, budgets are reviewed, and tough decisions are made.</w:t>
      </w: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3C26C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lastRenderedPageBreak/>
        <w:t>By the end of the fiscal cycle, companies often face a “use it or lose it” scenario with their budgets. To cut costs and prepare for the new financial year, they may:</w:t>
      </w: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:rsidR="003C26C4" w:rsidRPr="003C26C4" w:rsidRDefault="003C26C4" w:rsidP="003C26C4">
      <w:pPr>
        <w:pStyle w:val="ListParagraph"/>
        <w:numPr>
          <w:ilvl w:val="0"/>
          <w:numId w:val="20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3C26C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End contracts for temporary staff</w:t>
      </w:r>
    </w:p>
    <w:p w:rsidR="003C26C4" w:rsidRPr="003C26C4" w:rsidRDefault="003C26C4" w:rsidP="003C26C4">
      <w:pPr>
        <w:pStyle w:val="ListParagraph"/>
        <w:numPr>
          <w:ilvl w:val="0"/>
          <w:numId w:val="20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3C26C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Lay off employees they can’t afford to keep going forward</w:t>
      </w: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:rsidR="003C26C4" w:rsidRPr="003C26C4" w:rsidRDefault="003C26C4" w:rsidP="003C26C4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3C26C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So, the September termination spike isn’t just a random data point — it’s tied to financial cycles and strategic decisions.</w:t>
      </w:r>
    </w:p>
    <w:p w:rsidR="00394377" w:rsidRPr="007F79B9" w:rsidRDefault="00394377" w:rsidP="00394377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</w:p>
    <w:p w:rsidR="007F79B9" w:rsidRDefault="007E016D" w:rsidP="007E016D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Are there areas of the company where pay is not equitable?</w:t>
      </w:r>
    </w:p>
    <w:p w:rsidR="007E016D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>ANSWER)</w:t>
      </w:r>
      <w:r w:rsidR="007D7619" w:rsidRPr="007F79B9">
        <w:rPr>
          <w:rFonts w:ascii="inherit" w:eastAsia="Times New Roman" w:hAnsi="inherit" w:cs="Arial"/>
          <w:color w:val="FF0000"/>
          <w:sz w:val="21"/>
          <w:szCs w:val="21"/>
          <w:lang w:eastAsia="en-IN"/>
        </w:rPr>
        <w:t xml:space="preserve"> 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T</w:t>
      </w:r>
      <w:r w:rsidRPr="007F79B9">
        <w:rPr>
          <w:rFonts w:ascii="inherit" w:eastAsia="Times New Roman" w:hAnsi="inherit" w:cs="Arial"/>
          <w:sz w:val="21"/>
          <w:szCs w:val="21"/>
          <w:lang w:eastAsia="en-IN"/>
        </w:rPr>
        <w:t>o check if there were any areas in the company where pay isn’t equitable, I used a scatter plot that compared departments and genders.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sz w:val="21"/>
          <w:szCs w:val="21"/>
          <w:lang w:eastAsia="en-IN"/>
        </w:rPr>
        <w:t>From the visualization, no significant pay gap appeared between male and female employe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es within the same department </w:t>
      </w:r>
      <w:r w:rsidRPr="007F79B9">
        <w:rPr>
          <w:rFonts w:ascii="inherit" w:eastAsia="Times New Roman" w:hAnsi="inherit" w:cs="Arial"/>
          <w:sz w:val="21"/>
          <w:szCs w:val="21"/>
          <w:lang w:eastAsia="en-IN"/>
        </w:rPr>
        <w:t>salaries were fairly aligned.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sz w:val="21"/>
          <w:szCs w:val="21"/>
          <w:lang w:eastAsia="en-IN"/>
        </w:rPr>
        <w:t>However, one clear trend stood out: executives consistently earn more than employees in any other department. This isn’t necessarily a case of inequity, but rather a reflection of the higher pay scales that typically come with senior leadership roles.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F79B9">
        <w:rPr>
          <w:rFonts w:ascii="inherit" w:eastAsia="Times New Roman" w:hAnsi="inherit" w:cs="Arial"/>
          <w:sz w:val="21"/>
          <w:szCs w:val="21"/>
          <w:lang w:eastAsia="en-IN"/>
        </w:rPr>
        <w:t>So, while pay seems balanced across genders, there’s a noticeable jump in compensation when moving into executive positions.</w:t>
      </w:r>
    </w:p>
    <w:p w:rsidR="007F79B9" w:rsidRPr="007F79B9" w:rsidRDefault="007F79B9" w:rsidP="007F79B9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FF0000"/>
          <w:sz w:val="21"/>
          <w:szCs w:val="21"/>
          <w:lang w:eastAsia="en-IN"/>
        </w:rPr>
      </w:pPr>
    </w:p>
    <w:p w:rsidR="00394377" w:rsidRDefault="00394377" w:rsidP="00394377">
      <w:pPr>
        <w:pStyle w:val="NormalWeb"/>
      </w:pPr>
    </w:p>
    <w:sectPr w:rsidR="0039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24E"/>
    <w:multiLevelType w:val="multilevel"/>
    <w:tmpl w:val="10BC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06D40"/>
    <w:multiLevelType w:val="multilevel"/>
    <w:tmpl w:val="E758D1F6"/>
    <w:lvl w:ilvl="0">
      <w:start w:val="1"/>
      <w:numFmt w:val="bullet"/>
      <w:lvlText w:val=""/>
      <w:lvlJc w:val="left"/>
      <w:pPr>
        <w:tabs>
          <w:tab w:val="num" w:pos="5463"/>
        </w:tabs>
        <w:ind w:left="546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429D3"/>
    <w:multiLevelType w:val="multilevel"/>
    <w:tmpl w:val="662C0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82BEE"/>
    <w:multiLevelType w:val="multilevel"/>
    <w:tmpl w:val="2602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DD59AD"/>
    <w:multiLevelType w:val="multilevel"/>
    <w:tmpl w:val="FB8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45DB0"/>
    <w:multiLevelType w:val="multilevel"/>
    <w:tmpl w:val="D6BA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44E8D"/>
    <w:multiLevelType w:val="multilevel"/>
    <w:tmpl w:val="5BF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20CDC"/>
    <w:multiLevelType w:val="multilevel"/>
    <w:tmpl w:val="1A8C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3209DC"/>
    <w:multiLevelType w:val="hybridMultilevel"/>
    <w:tmpl w:val="13FC2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34AA8"/>
    <w:multiLevelType w:val="multilevel"/>
    <w:tmpl w:val="B6AE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967811"/>
    <w:multiLevelType w:val="multilevel"/>
    <w:tmpl w:val="DBD2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8F2ACC"/>
    <w:multiLevelType w:val="multilevel"/>
    <w:tmpl w:val="FBB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E42FE1"/>
    <w:multiLevelType w:val="multilevel"/>
    <w:tmpl w:val="FB6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FA24ED"/>
    <w:multiLevelType w:val="multilevel"/>
    <w:tmpl w:val="879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3255A7"/>
    <w:multiLevelType w:val="multilevel"/>
    <w:tmpl w:val="3F36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C02D6C"/>
    <w:multiLevelType w:val="multilevel"/>
    <w:tmpl w:val="A922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B4149A"/>
    <w:multiLevelType w:val="multilevel"/>
    <w:tmpl w:val="294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4B24D0"/>
    <w:multiLevelType w:val="multilevel"/>
    <w:tmpl w:val="F738E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311FBC"/>
    <w:multiLevelType w:val="multilevel"/>
    <w:tmpl w:val="605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C36B7C"/>
    <w:multiLevelType w:val="multilevel"/>
    <w:tmpl w:val="8D1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19"/>
  </w:num>
  <w:num w:numId="6">
    <w:abstractNumId w:val="4"/>
  </w:num>
  <w:num w:numId="7">
    <w:abstractNumId w:val="11"/>
  </w:num>
  <w:num w:numId="8">
    <w:abstractNumId w:val="12"/>
  </w:num>
  <w:num w:numId="9">
    <w:abstractNumId w:val="18"/>
  </w:num>
  <w:num w:numId="10">
    <w:abstractNumId w:val="16"/>
  </w:num>
  <w:num w:numId="11">
    <w:abstractNumId w:val="13"/>
  </w:num>
  <w:num w:numId="12">
    <w:abstractNumId w:val="7"/>
  </w:num>
  <w:num w:numId="13">
    <w:abstractNumId w:val="17"/>
  </w:num>
  <w:num w:numId="14">
    <w:abstractNumId w:val="2"/>
  </w:num>
  <w:num w:numId="15">
    <w:abstractNumId w:val="5"/>
  </w:num>
  <w:num w:numId="16">
    <w:abstractNumId w:val="3"/>
  </w:num>
  <w:num w:numId="17">
    <w:abstractNumId w:val="14"/>
  </w:num>
  <w:num w:numId="18">
    <w:abstractNumId w:val="10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6D"/>
    <w:rsid w:val="00170241"/>
    <w:rsid w:val="001A2060"/>
    <w:rsid w:val="00297A0E"/>
    <w:rsid w:val="00385006"/>
    <w:rsid w:val="00394377"/>
    <w:rsid w:val="003C26C4"/>
    <w:rsid w:val="00692FF5"/>
    <w:rsid w:val="007D7619"/>
    <w:rsid w:val="007E016D"/>
    <w:rsid w:val="007F79B9"/>
    <w:rsid w:val="008F66D1"/>
    <w:rsid w:val="0099032F"/>
    <w:rsid w:val="00AF7514"/>
    <w:rsid w:val="00D36C40"/>
    <w:rsid w:val="00ED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7E0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01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E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D2A3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03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3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2F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850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437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3C2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7E0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01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E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D2A3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03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3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2F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850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437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3C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6274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 Kapkoti</dc:creator>
  <cp:lastModifiedBy>Ganesh Kapkoti</cp:lastModifiedBy>
  <cp:revision>7</cp:revision>
  <dcterms:created xsi:type="dcterms:W3CDTF">2025-07-24T15:41:00Z</dcterms:created>
  <dcterms:modified xsi:type="dcterms:W3CDTF">2025-08-08T17:08:00Z</dcterms:modified>
</cp:coreProperties>
</file>