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0ADD" w:rsidRPr="009D0EBF" w:rsidRDefault="00730D80" w:rsidP="009D0EBF">
      <w:pPr>
        <w:pStyle w:val="Title"/>
        <w:rPr>
          <w:caps w:val="0"/>
          <w:kern w:val="0"/>
        </w:rPr>
      </w:pPr>
      <w:r w:rsidRPr="009D0EBF">
        <w:rPr>
          <w:caps w:val="0"/>
          <w:kern w:val="0"/>
        </w:rPr>
        <w:t>NOTIFICATION</w:t>
      </w:r>
    </w:p>
    <w:p w:rsidR="00D90ADD" w:rsidRPr="009D0EBF" w:rsidRDefault="00730D80" w:rsidP="009D0EBF">
      <w:pPr>
        <w:pStyle w:val="Title3"/>
      </w:pPr>
      <w:r w:rsidRPr="009D0EBF">
        <w:t>Revision</w:t>
      </w:r>
    </w:p>
    <w:p w:rsidR="00D90ADD" w:rsidRPr="009D0EBF" w:rsidRDefault="00730D80" w:rsidP="009D0EBF">
      <w:pPr>
        <w:jc w:val="center"/>
      </w:pPr>
      <w:r w:rsidRPr="009D0EBF">
        <w:t>The following notification is being circulated in accordance with Article 10.6.</w:t>
      </w:r>
    </w:p>
    <w:p w:rsidR="00D90ADD" w:rsidRPr="009D0EBF" w:rsidRDefault="009B371C" w:rsidP="009D0EBF"/>
    <w:tbl>
      <w:tblPr>
        <w:tblW w:w="5000" w:type="pct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0"/>
        <w:gridCol w:w="8532"/>
      </w:tblGrid>
      <w:tr w:rsidR="00511CE1" w:rsidTr="009903FC">
        <w:tc>
          <w:tcPr>
            <w:tcW w:w="384" w:type="pct"/>
            <w:tcBorders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1.</w:t>
            </w:r>
          </w:p>
        </w:tc>
        <w:tc>
          <w:tcPr>
            <w:tcW w:w="4616" w:type="pct"/>
            <w:tcBorders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</w:pPr>
            <w:r w:rsidRPr="009D0EBF">
              <w:rPr>
                <w:b/>
              </w:rPr>
              <w:t xml:space="preserve">Notifying Member: </w:t>
            </w:r>
            <w:bookmarkStart w:id="0" w:name="sps1a"/>
            <w:r w:rsidRPr="008D6315">
              <w:rPr>
                <w:caps/>
                <w:u w:val="single"/>
              </w:rPr>
              <w:t>Canada</w:t>
            </w:r>
            <w:bookmarkEnd w:id="0"/>
          </w:p>
          <w:p w:rsidR="004C341F" w:rsidRPr="009D0EBF" w:rsidRDefault="00730D80" w:rsidP="009D0EBF">
            <w:pPr>
              <w:spacing w:after="120"/>
            </w:pPr>
            <w:r w:rsidRPr="009D0EBF">
              <w:rPr>
                <w:b/>
              </w:rPr>
              <w:t>If applicable, name of local government involved (Articles 3.2 and 7.2):</w:t>
            </w:r>
            <w:r w:rsidRPr="009D0EBF">
              <w:t xml:space="preserve"> </w:t>
            </w:r>
            <w:bookmarkStart w:id="1" w:name="sps1b"/>
            <w:bookmarkEnd w:id="1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2.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CA7430">
            <w:pPr>
              <w:spacing w:before="120" w:after="120"/>
              <w:jc w:val="left"/>
            </w:pPr>
            <w:r w:rsidRPr="009D0EBF">
              <w:rPr>
                <w:b/>
              </w:rPr>
              <w:t>Agency responsible:</w:t>
            </w:r>
            <w:r w:rsidRPr="009D0EBF">
              <w:t xml:space="preserve"> </w:t>
            </w:r>
            <w:r>
              <w:t>Canadian Food Inspection Agency</w:t>
            </w:r>
            <w:bookmarkStart w:id="2" w:name="sps2a"/>
            <w:bookmarkEnd w:id="2"/>
          </w:p>
          <w:p w:rsidR="00CA7430" w:rsidRDefault="00730D80" w:rsidP="00CA7430">
            <w:pPr>
              <w:spacing w:after="120"/>
              <w:jc w:val="left"/>
            </w:pPr>
            <w:r w:rsidRPr="009D0EBF">
              <w:rPr>
                <w:b/>
              </w:rPr>
              <w:t>Name and address (including telephone and fax numbers, email and website addresses, if available) of</w:t>
            </w:r>
            <w:r w:rsidRPr="009D0EBF">
              <w:t xml:space="preserve"> </w:t>
            </w:r>
            <w:r w:rsidRPr="009D0EBF">
              <w:rPr>
                <w:b/>
              </w:rPr>
              <w:t>agency or authority designated to handle comments regarding the notification shall be indicated if different from above:</w:t>
            </w:r>
            <w:r w:rsidRPr="009D0EBF">
              <w:t xml:space="preserve"> </w:t>
            </w:r>
          </w:p>
          <w:p w:rsidR="004C341F" w:rsidRPr="009D0EBF" w:rsidRDefault="00730D80" w:rsidP="009D0EBF">
            <w:pPr>
              <w:jc w:val="left"/>
            </w:pPr>
            <w:r>
              <w:t>Canada's SPS &amp; TBT Notification Authority and Enquiry Point</w:t>
            </w:r>
          </w:p>
          <w:p w:rsidR="00511CE1" w:rsidRDefault="00730D80">
            <w:pPr>
              <w:jc w:val="left"/>
            </w:pPr>
            <w:r>
              <w:t>Foreign Affairs, Trade and Development Canada</w:t>
            </w:r>
          </w:p>
          <w:p w:rsidR="00511CE1" w:rsidRDefault="00730D80">
            <w:pPr>
              <w:jc w:val="left"/>
            </w:pPr>
            <w:r>
              <w:t>Technical Barriers and Regulations Division (TIB)</w:t>
            </w:r>
          </w:p>
          <w:p w:rsidR="00511CE1" w:rsidRDefault="00730D80">
            <w:pPr>
              <w:jc w:val="left"/>
            </w:pPr>
            <w:r>
              <w:t>111 Sussex Drive</w:t>
            </w:r>
          </w:p>
          <w:p w:rsidR="00511CE1" w:rsidRDefault="00730D80">
            <w:pPr>
              <w:jc w:val="left"/>
            </w:pPr>
            <w:r>
              <w:t>Ottawa, ON K1A 0G2</w:t>
            </w:r>
          </w:p>
          <w:p w:rsidR="00511CE1" w:rsidRDefault="00730D80">
            <w:pPr>
              <w:jc w:val="left"/>
            </w:pPr>
            <w:r>
              <w:t>Canada</w:t>
            </w:r>
          </w:p>
          <w:p w:rsidR="00511CE1" w:rsidRDefault="00730D80">
            <w:pPr>
              <w:jc w:val="left"/>
            </w:pPr>
            <w:r>
              <w:t>Telephone: (343)203-4273</w:t>
            </w:r>
          </w:p>
          <w:p w:rsidR="00511CE1" w:rsidRDefault="00730D80">
            <w:pPr>
              <w:jc w:val="left"/>
            </w:pPr>
            <w:r>
              <w:t>Fax: (613)943-0346</w:t>
            </w:r>
          </w:p>
          <w:p w:rsidR="00511CE1" w:rsidRDefault="00730D80">
            <w:pPr>
              <w:spacing w:after="120"/>
              <w:jc w:val="left"/>
            </w:pPr>
            <w:r>
              <w:t xml:space="preserve">E-mail: </w:t>
            </w:r>
            <w:hyperlink r:id="rId8" w:history="1">
              <w:r>
                <w:rPr>
                  <w:color w:val="0000FF"/>
                  <w:u w:val="single"/>
                </w:rPr>
                <w:t>enquirypoint@international.gc.ca</w:t>
              </w:r>
            </w:hyperlink>
            <w:r>
              <w:t xml:space="preserve"> </w:t>
            </w:r>
            <w:bookmarkStart w:id="3" w:name="sps4a"/>
            <w:bookmarkEnd w:id="3"/>
            <w:r w:rsidRPr="009D0EBF">
              <w:t xml:space="preserve"> </w:t>
            </w:r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  <w:rPr>
                <w:b/>
              </w:rPr>
            </w:pPr>
            <w:r w:rsidRPr="009D0EBF">
              <w:rPr>
                <w:b/>
              </w:rPr>
              <w:t>3.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CA7430" w:rsidP="009D0EBF">
            <w:pPr>
              <w:spacing w:before="120" w:after="120"/>
              <w:rPr>
                <w:b/>
              </w:rPr>
            </w:pPr>
            <w:bookmarkStart w:id="4" w:name="tbt3a"/>
            <w:r>
              <w:rPr>
                <w:b/>
              </w:rPr>
              <w:t>Notified under Article 2.9.2 [</w:t>
            </w:r>
            <w:r w:rsidR="00730D80" w:rsidRPr="009D0EBF">
              <w:rPr>
                <w:b/>
              </w:rPr>
              <w:t>X</w:t>
            </w:r>
            <w:bookmarkEnd w:id="4"/>
            <w:r w:rsidR="00730D80" w:rsidRPr="009D0EBF">
              <w:rPr>
                <w:b/>
              </w:rPr>
              <w:t>], 2.10.1 [ </w:t>
            </w:r>
            <w:bookmarkStart w:id="5" w:name="tbt3b"/>
            <w:bookmarkEnd w:id="5"/>
            <w:r w:rsidR="00730D80" w:rsidRPr="009D0EBF">
              <w:rPr>
                <w:b/>
              </w:rPr>
              <w:t> ], 5.6.2 [ </w:t>
            </w:r>
            <w:bookmarkStart w:id="6" w:name="tbt3c"/>
            <w:bookmarkEnd w:id="6"/>
            <w:r w:rsidR="00730D80" w:rsidRPr="009D0EBF">
              <w:rPr>
                <w:b/>
              </w:rPr>
              <w:t> ], 5.7.1 [ </w:t>
            </w:r>
            <w:bookmarkStart w:id="7" w:name="tbt3d"/>
            <w:bookmarkEnd w:id="7"/>
            <w:r w:rsidR="00730D80" w:rsidRPr="009D0EBF">
              <w:rPr>
                <w:b/>
              </w:rPr>
              <w:t> ], other:</w:t>
            </w:r>
            <w:bookmarkStart w:id="8" w:name="tbt3e"/>
            <w:bookmarkEnd w:id="8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4.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511CE1" w:rsidRDefault="00730D80" w:rsidP="00CA7430">
            <w:pPr>
              <w:spacing w:before="120" w:after="120"/>
            </w:pPr>
            <w:r w:rsidRPr="009D0EBF">
              <w:rPr>
                <w:b/>
              </w:rPr>
              <w:t>Products covered (HS or CCCN where applicable, otherwise national tariff heading. ICS numbers may be provided in addition, where applicable):</w:t>
            </w:r>
            <w:r w:rsidRPr="009D0EBF">
              <w:t xml:space="preserve"> </w:t>
            </w:r>
            <w:r>
              <w:t>Beer (includes Ale, Stout, Porter, and Malt Liquor)</w:t>
            </w:r>
            <w:bookmarkStart w:id="9" w:name="sps3a"/>
            <w:bookmarkEnd w:id="9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5.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CA7430">
            <w:pPr>
              <w:spacing w:before="120" w:after="120"/>
            </w:pPr>
            <w:r w:rsidRPr="009D0EBF">
              <w:rPr>
                <w:b/>
              </w:rPr>
              <w:t xml:space="preserve">Title, number of pages and language(s) of the notified document: </w:t>
            </w:r>
            <w:r>
              <w:t xml:space="preserve">Proposed regulations to amend the Food and Drug Regulations (FDR) to update the beer compositional standards (7 pages, available in English and French) </w:t>
            </w:r>
            <w:bookmarkStart w:id="10" w:name="sps5a"/>
            <w:bookmarkEnd w:id="10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6.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</w:pPr>
            <w:r w:rsidRPr="009D0EBF">
              <w:rPr>
                <w:b/>
              </w:rPr>
              <w:t xml:space="preserve">Description of content: </w:t>
            </w:r>
            <w:r>
              <w:rPr>
                <w:lang w:eastAsia="en-GB"/>
              </w:rPr>
              <w:t>The Canadian Food Inspection Agency is proposing a modernized beer compositional standard and is seeking feedback on the proposed changes to the FDR. These regulatory amendments include: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Allowing yeast or mixtures of yeast and other micro-organisms for fermentation;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Removing the current requirement relating to the aroma, taste and character of beer;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Adding a 4 percent residual sugar limit in the final product;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Removing the listing of permitted food additives within the standard to rely on Health Canada's Lists of Permitted Food Additives;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eastAsia="en-GB"/>
              </w:rPr>
              <w:t>Removing  the listing of processing aids for consistency with other compositional standards;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lastRenderedPageBreak/>
              <w:t>Clarifying the term "carbohydrate" with examples;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eastAsia="en-GB"/>
              </w:rPr>
              <w:t>Clarifying the allowance</w:t>
            </w:r>
            <w:r>
              <w:t xml:space="preserve"> </w:t>
            </w:r>
            <w:r>
              <w:rPr>
                <w:lang w:val="en-US"/>
              </w:rPr>
              <w:t>for herbs and spices;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Allowing the use of flavouring preparations with a mandatory labelling statement;</w:t>
            </w:r>
          </w:p>
          <w:p w:rsidR="00511CE1" w:rsidRDefault="00730D80">
            <w:pPr>
              <w:numPr>
                <w:ilvl w:val="0"/>
                <w:numId w:val="16"/>
              </w:numPr>
              <w:spacing w:after="120"/>
            </w:pPr>
            <w:r>
              <w:rPr>
                <w:lang w:val="en-US"/>
              </w:rPr>
              <w:t>Repealing the standard for ale, stout, porter and malt liquor.</w:t>
            </w:r>
          </w:p>
          <w:p w:rsidR="00511CE1" w:rsidRDefault="00730D80">
            <w:pPr>
              <w:spacing w:after="120"/>
            </w:pPr>
            <w:r>
              <w:rPr>
                <w:lang w:eastAsia="en-GB"/>
              </w:rPr>
              <w:t>Food additives and processing aids permitted for use in beer would not change under this proposal. Food additive are included in Health Canada's "Lists of Permitted Food Additives".</w:t>
            </w:r>
          </w:p>
          <w:p w:rsidR="00511CE1" w:rsidRDefault="00730D80">
            <w:pPr>
              <w:spacing w:after="120"/>
            </w:pPr>
            <w:r>
              <w:rPr>
                <w:lang w:val="en-US"/>
              </w:rPr>
              <w:t xml:space="preserve">It is also proposed to amend the </w:t>
            </w:r>
            <w:r>
              <w:rPr>
                <w:i/>
                <w:iCs/>
                <w:lang w:val="en-US"/>
              </w:rPr>
              <w:t xml:space="preserve">Food and Drug Regulations </w:t>
            </w:r>
            <w:r>
              <w:rPr>
                <w:lang w:val="en-US"/>
              </w:rPr>
              <w:t>to remove the existing labelling exemptions provided to beer for allergens, gluten sources and added sulphites.</w:t>
            </w:r>
            <w:bookmarkStart w:id="11" w:name="sps6a"/>
            <w:bookmarkEnd w:id="11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lastRenderedPageBreak/>
              <w:t>7.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</w:pPr>
            <w:r w:rsidRPr="009D0EBF">
              <w:rPr>
                <w:b/>
              </w:rPr>
              <w:t>Objective and rationale, including the nature of urgent problems where applicable:</w:t>
            </w:r>
            <w:r w:rsidRPr="009D0EBF">
              <w:t xml:space="preserve"> </w:t>
            </w:r>
            <w:r>
              <w:t xml:space="preserve">Other; </w:t>
            </w:r>
            <w:r>
              <w:rPr>
                <w:lang w:eastAsia="en-GB"/>
              </w:rPr>
              <w:t>To enable the industry to take full advantage of innovation and market developments, reduce the regulatory burden placed on brewers and to avoid product launch delays.</w:t>
            </w:r>
            <w:bookmarkStart w:id="12" w:name="sps7f"/>
            <w:bookmarkEnd w:id="12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8.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CA7430">
            <w:pPr>
              <w:spacing w:before="120" w:after="120"/>
            </w:pPr>
            <w:r w:rsidRPr="009D0EBF">
              <w:rPr>
                <w:b/>
              </w:rPr>
              <w:t xml:space="preserve">Relevant documents: </w:t>
            </w:r>
            <w:r>
              <w:rPr>
                <w:lang w:eastAsia="en-GB"/>
              </w:rPr>
              <w:t>Food and Drug Regulations (FDR) (B.02.130, B.02.131, B.02.132, B.01.010.1(5) and B.01.010.2(5)) available at:</w:t>
            </w:r>
          </w:p>
          <w:p w:rsidR="00511CE1" w:rsidRDefault="009B371C" w:rsidP="00CA7430">
            <w:pPr>
              <w:spacing w:after="120"/>
            </w:pPr>
            <w:hyperlink r:id="rId9" w:history="1">
              <w:r w:rsidR="00730D80">
                <w:rPr>
                  <w:color w:val="0000FF"/>
                  <w:u w:val="single"/>
                  <w:lang w:eastAsia="en-GB"/>
                </w:rPr>
                <w:t>http://laws-lois.justice.gc.ca/eng/regulations/C.R.C.,_c._870/index.html</w:t>
              </w:r>
            </w:hyperlink>
            <w:r w:rsidR="00730D80">
              <w:rPr>
                <w:lang w:eastAsia="en-GB"/>
              </w:rPr>
              <w:t xml:space="preserve"> (English)</w:t>
            </w:r>
          </w:p>
          <w:p w:rsidR="00511CE1" w:rsidRDefault="009B371C" w:rsidP="00CA7430">
            <w:pPr>
              <w:spacing w:after="120"/>
            </w:pPr>
            <w:hyperlink r:id="rId10" w:history="1">
              <w:r w:rsidR="00730D80">
                <w:rPr>
                  <w:color w:val="0000FF"/>
                  <w:u w:val="single"/>
                  <w:lang w:eastAsia="en-GB"/>
                </w:rPr>
                <w:t>http://laws-lois.justice.gc.ca/fra/reglements/C.R.C.%2C_ch._870/index.html</w:t>
              </w:r>
            </w:hyperlink>
            <w:r w:rsidR="00730D80">
              <w:rPr>
                <w:lang w:eastAsia="en-GB"/>
              </w:rPr>
              <w:t xml:space="preserve"> (French)</w:t>
            </w:r>
            <w:bookmarkStart w:id="13" w:name="sps9a"/>
            <w:bookmarkEnd w:id="13"/>
            <w:r w:rsidR="00730D80" w:rsidRPr="009D0EBF">
              <w:rPr>
                <w:bCs/>
              </w:rPr>
              <w:t xml:space="preserve">, </w:t>
            </w:r>
            <w:bookmarkStart w:id="14" w:name="sps9b"/>
            <w:bookmarkEnd w:id="14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B48EF" w:rsidRPr="009D0EBF" w:rsidRDefault="00730D80" w:rsidP="009D0EBF">
            <w:pPr>
              <w:spacing w:before="120" w:after="120"/>
              <w:jc w:val="center"/>
              <w:rPr>
                <w:b/>
              </w:rPr>
            </w:pPr>
            <w:r w:rsidRPr="009D0EBF">
              <w:rPr>
                <w:b/>
              </w:rPr>
              <w:t>9.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B48EF" w:rsidRPr="009D0EBF" w:rsidRDefault="00730D80" w:rsidP="00CA7430">
            <w:pPr>
              <w:spacing w:before="120" w:after="120"/>
            </w:pPr>
            <w:r w:rsidRPr="009D0EBF">
              <w:rPr>
                <w:b/>
              </w:rPr>
              <w:t xml:space="preserve">Proposed date of adoption: </w:t>
            </w:r>
            <w:bookmarkStart w:id="15" w:name="sps10a"/>
            <w:bookmarkStart w:id="16" w:name="sps10b"/>
            <w:bookmarkEnd w:id="15"/>
            <w:r w:rsidRPr="009D0EBF">
              <w:t>Not stated</w:t>
            </w:r>
            <w:bookmarkEnd w:id="16"/>
          </w:p>
          <w:p w:rsidR="004B48EF" w:rsidRPr="009D0EBF" w:rsidRDefault="00730D80" w:rsidP="00CA7430">
            <w:pPr>
              <w:spacing w:after="120"/>
            </w:pPr>
            <w:r w:rsidRPr="009D0EBF">
              <w:rPr>
                <w:b/>
              </w:rPr>
              <w:t xml:space="preserve">Proposed date of entry into force: </w:t>
            </w:r>
            <w:bookmarkStart w:id="17" w:name="sps11a"/>
            <w:bookmarkStart w:id="18" w:name="sps11b"/>
            <w:bookmarkEnd w:id="17"/>
            <w:r w:rsidRPr="009D0EBF">
              <w:t>Not stated</w:t>
            </w:r>
            <w:bookmarkEnd w:id="18"/>
          </w:p>
        </w:tc>
      </w:tr>
      <w:tr w:rsidR="00511CE1" w:rsidTr="009903FC">
        <w:tc>
          <w:tcPr>
            <w:tcW w:w="384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  <w:jc w:val="center"/>
            </w:pPr>
            <w:r w:rsidRPr="009D0EBF">
              <w:rPr>
                <w:b/>
              </w:rPr>
              <w:t>10.</w:t>
            </w:r>
          </w:p>
        </w:tc>
        <w:tc>
          <w:tcPr>
            <w:tcW w:w="4616" w:type="pct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:rsidR="004C341F" w:rsidRPr="009D0EBF" w:rsidRDefault="00730D80" w:rsidP="009D0EBF">
            <w:pPr>
              <w:spacing w:before="120" w:after="120"/>
            </w:pPr>
            <w:r w:rsidRPr="009D0EBF">
              <w:rPr>
                <w:b/>
              </w:rPr>
              <w:t xml:space="preserve">Final date for comments: </w:t>
            </w:r>
            <w:r>
              <w:t>14 September 2018</w:t>
            </w:r>
            <w:bookmarkStart w:id="19" w:name="sps12a"/>
            <w:bookmarkEnd w:id="19"/>
          </w:p>
        </w:tc>
      </w:tr>
      <w:tr w:rsidR="00511CE1" w:rsidTr="009903FC">
        <w:trPr>
          <w:trHeight w:val="345"/>
        </w:trPr>
        <w:tc>
          <w:tcPr>
            <w:tcW w:w="384" w:type="pct"/>
            <w:tcBorders>
              <w:top w:val="single" w:sz="6" w:space="0" w:color="auto"/>
            </w:tcBorders>
            <w:shd w:val="clear" w:color="auto" w:fill="auto"/>
          </w:tcPr>
          <w:p w:rsidR="004C341F" w:rsidRPr="009D0EBF" w:rsidRDefault="00730D80" w:rsidP="005F4259">
            <w:pPr>
              <w:keepNext/>
              <w:keepLines/>
              <w:spacing w:before="120" w:after="120"/>
              <w:jc w:val="center"/>
            </w:pPr>
            <w:r w:rsidRPr="009D0EBF">
              <w:rPr>
                <w:b/>
              </w:rPr>
              <w:t>11.</w:t>
            </w:r>
          </w:p>
        </w:tc>
        <w:tc>
          <w:tcPr>
            <w:tcW w:w="4616" w:type="pct"/>
            <w:tcBorders>
              <w:top w:val="single" w:sz="6" w:space="0" w:color="auto"/>
            </w:tcBorders>
            <w:shd w:val="clear" w:color="auto" w:fill="auto"/>
          </w:tcPr>
          <w:p w:rsidR="00CA7430" w:rsidRDefault="00730D80" w:rsidP="005F4259">
            <w:pPr>
              <w:keepNext/>
              <w:keepLines/>
              <w:spacing w:before="120" w:after="120"/>
              <w:rPr>
                <w:bCs/>
              </w:rPr>
            </w:pPr>
            <w:r w:rsidRPr="009D0EBF">
              <w:rPr>
                <w:b/>
              </w:rPr>
              <w:t>Texts available from: National enquiry point [</w:t>
            </w:r>
            <w:bookmarkStart w:id="20" w:name="sps13b"/>
            <w:r w:rsidRPr="009D0EBF">
              <w:rPr>
                <w:b/>
              </w:rPr>
              <w:t>X</w:t>
            </w:r>
            <w:bookmarkEnd w:id="20"/>
            <w:r w:rsidRPr="009D0EBF">
              <w:rPr>
                <w:b/>
              </w:rPr>
              <w:t>] or address, telephone or fax numbers and email and website addresses, if available, of other body:</w:t>
            </w:r>
            <w:r w:rsidRPr="009D0EBF">
              <w:rPr>
                <w:bCs/>
              </w:rPr>
              <w:t xml:space="preserve"> </w:t>
            </w:r>
          </w:p>
          <w:p w:rsidR="004C341F" w:rsidRPr="009D0EBF" w:rsidRDefault="00730D80" w:rsidP="00CA7430">
            <w:pPr>
              <w:keepNext/>
              <w:keepLines/>
              <w:spacing w:before="120" w:after="120"/>
              <w:jc w:val="left"/>
              <w:rPr>
                <w:b/>
              </w:rPr>
            </w:pPr>
            <w:r>
              <w:t>The electronic version of the proposed policy document can be found at:</w:t>
            </w:r>
            <w:r>
              <w:br/>
            </w:r>
            <w:r>
              <w:br/>
            </w:r>
            <w:hyperlink r:id="rId11" w:tgtFrame="_blank" w:history="1">
              <w:r>
                <w:rPr>
                  <w:color w:val="0000FF"/>
                  <w:u w:val="single"/>
                </w:rPr>
                <w:t>http://www.gazette.gc.ca/rp-pr/p1/2018/2018-06-16/html/reg1-eng.html</w:t>
              </w:r>
            </w:hyperlink>
            <w:r>
              <w:t xml:space="preserve"> (English)</w:t>
            </w:r>
            <w:r>
              <w:br/>
            </w:r>
            <w:hyperlink r:id="rId12" w:tgtFrame="_blank" w:history="1">
              <w:r>
                <w:rPr>
                  <w:color w:val="0000FF"/>
                  <w:u w:val="single"/>
                </w:rPr>
                <w:t>http://www.gazette.gc.ca/rp-pr/p1/2018/2018-06-16/html/reg1-fra.html</w:t>
              </w:r>
            </w:hyperlink>
            <w:r>
              <w:t xml:space="preserve"> (French)</w:t>
            </w:r>
            <w:r>
              <w:br/>
            </w:r>
            <w:r>
              <w:br/>
              <w:t>or requested from:</w:t>
            </w:r>
            <w:r>
              <w:br/>
            </w:r>
            <w:r>
              <w:br/>
              <w:t>Canada's SPS and TBT Notification Authority and Enquiry Point</w:t>
            </w:r>
            <w:r>
              <w:br/>
              <w:t>Technical Barriers and Regulations Division</w:t>
            </w:r>
            <w:r>
              <w:br/>
              <w:t>Global Affairs Canada</w:t>
            </w:r>
            <w:r>
              <w:br/>
              <w:t>111 Sussex Drive</w:t>
            </w:r>
            <w:r>
              <w:br/>
              <w:t>Ottawa, Ontario K1A 0G2</w:t>
            </w:r>
            <w:r>
              <w:br/>
              <w:t>Tel: +(343) 203 4273</w:t>
            </w:r>
            <w:r>
              <w:br/>
              <w:t>Fax: +(613) 943 0346</w:t>
            </w:r>
            <w:r>
              <w:br/>
              <w:t xml:space="preserve">E-mail: </w:t>
            </w:r>
            <w:hyperlink r:id="rId13" w:history="1">
              <w:r>
                <w:rPr>
                  <w:color w:val="0000FF"/>
                  <w:u w:val="single"/>
                </w:rPr>
                <w:t>enquirypoint@international.gc.ca</w:t>
              </w:r>
            </w:hyperlink>
            <w:bookmarkStart w:id="21" w:name="sps13c"/>
            <w:bookmarkEnd w:id="21"/>
          </w:p>
        </w:tc>
      </w:tr>
    </w:tbl>
    <w:p w:rsidR="004B48EF" w:rsidRPr="009D0EBF" w:rsidRDefault="009B371C" w:rsidP="009D0EBF"/>
    <w:sectPr w:rsidR="004B48EF" w:rsidRPr="009D0EBF" w:rsidSect="00CA7430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 w:code="9"/>
      <w:pgMar w:top="1701" w:right="1440" w:bottom="1440" w:left="144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316F1" w:rsidRDefault="00730D80">
      <w:r>
        <w:separator/>
      </w:r>
    </w:p>
  </w:endnote>
  <w:endnote w:type="continuationSeparator" w:id="0">
    <w:p w:rsidR="00C316F1" w:rsidRDefault="00730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ADD" w:rsidRPr="00CA7430" w:rsidRDefault="00CA7430" w:rsidP="00CA7430">
    <w:pPr>
      <w:pStyle w:val="Footer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90ADD" w:rsidRPr="00CA7430" w:rsidRDefault="00CA7430" w:rsidP="00CA7430">
    <w:pPr>
      <w:pStyle w:val="Footer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B48EF" w:rsidRPr="009D0EBF" w:rsidRDefault="00730D80">
    <w:pPr>
      <w:pStyle w:val="Footer"/>
    </w:pPr>
    <w:r w:rsidRPr="009D0EBF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316F1" w:rsidRDefault="00730D80">
      <w:r>
        <w:separator/>
      </w:r>
    </w:p>
  </w:footnote>
  <w:footnote w:type="continuationSeparator" w:id="0">
    <w:p w:rsidR="00C316F1" w:rsidRDefault="00730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A7430">
      <w:t>G/TBT/N/CAN/427/Rev.2</w:t>
    </w:r>
  </w:p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A7430">
      <w:t xml:space="preserve">- </w:t>
    </w:r>
    <w:r w:rsidRPr="00CA7430">
      <w:fldChar w:fldCharType="begin"/>
    </w:r>
    <w:r w:rsidRPr="00CA7430">
      <w:instrText xml:space="preserve"> PAGE </w:instrText>
    </w:r>
    <w:r w:rsidRPr="00CA7430">
      <w:fldChar w:fldCharType="separate"/>
    </w:r>
    <w:r w:rsidR="009B371C">
      <w:rPr>
        <w:noProof/>
      </w:rPr>
      <w:t>2</w:t>
    </w:r>
    <w:r w:rsidRPr="00CA7430">
      <w:fldChar w:fldCharType="end"/>
    </w:r>
    <w:r w:rsidRPr="00CA7430">
      <w:t xml:space="preserve"> -</w:t>
    </w:r>
  </w:p>
  <w:p w:rsidR="00D90ADD" w:rsidRPr="00CA7430" w:rsidRDefault="009B371C" w:rsidP="00CA7430">
    <w:pPr>
      <w:pStyle w:val="Header"/>
      <w:tabs>
        <w:tab w:val="clear" w:pos="4513"/>
        <w:tab w:val="clear" w:pos="9027"/>
      </w:tabs>
      <w:jc w:val="cent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A7430">
      <w:t>G/TBT/N/CAN/427/Rev.2</w:t>
    </w:r>
  </w:p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</w:p>
  <w:p w:rsidR="00CA7430" w:rsidRPr="00CA7430" w:rsidRDefault="00CA7430" w:rsidP="00CA7430">
    <w:pPr>
      <w:pStyle w:val="Header"/>
      <w:pBdr>
        <w:bottom w:val="single" w:sz="4" w:space="1" w:color="auto"/>
      </w:pBdr>
      <w:tabs>
        <w:tab w:val="clear" w:pos="4513"/>
        <w:tab w:val="clear" w:pos="9027"/>
      </w:tabs>
      <w:jc w:val="center"/>
    </w:pPr>
    <w:r w:rsidRPr="00CA7430">
      <w:t xml:space="preserve">- </w:t>
    </w:r>
    <w:r w:rsidRPr="00CA7430">
      <w:fldChar w:fldCharType="begin"/>
    </w:r>
    <w:r w:rsidRPr="00CA7430">
      <w:instrText xml:space="preserve"> PAGE </w:instrText>
    </w:r>
    <w:r w:rsidRPr="00CA7430">
      <w:fldChar w:fldCharType="separate"/>
    </w:r>
    <w:r w:rsidRPr="00CA7430">
      <w:rPr>
        <w:noProof/>
      </w:rPr>
      <w:t>2</w:t>
    </w:r>
    <w:r w:rsidRPr="00CA7430">
      <w:fldChar w:fldCharType="end"/>
    </w:r>
    <w:r w:rsidRPr="00CA7430">
      <w:t xml:space="preserve"> -</w:t>
    </w:r>
  </w:p>
  <w:p w:rsidR="00D90ADD" w:rsidRPr="00CA7430" w:rsidRDefault="009B371C" w:rsidP="00CA7430">
    <w:pPr>
      <w:pStyle w:val="Header"/>
      <w:tabs>
        <w:tab w:val="clear" w:pos="4513"/>
        <w:tab w:val="clear" w:pos="9027"/>
      </w:tabs>
      <w:jc w:val="cent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Layout w:type="fixed"/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794"/>
      <w:gridCol w:w="2123"/>
      <w:gridCol w:w="3325"/>
    </w:tblGrid>
    <w:tr w:rsidR="00511CE1" w:rsidTr="00745C0F">
      <w:trPr>
        <w:trHeight w:val="240"/>
        <w:jc w:val="center"/>
      </w:trPr>
      <w:tc>
        <w:tcPr>
          <w:tcW w:w="3794" w:type="dxa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D90ADD" w:rsidRDefault="009B371C" w:rsidP="00F10043">
          <w:pPr>
            <w:rPr>
              <w:noProof/>
              <w:lang w:eastAsia="en-GB"/>
            </w:rPr>
          </w:pPr>
          <w:bookmarkStart w:id="22" w:name="bmkRestricted" w:colFirst="1" w:colLast="1"/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D90ADD" w:rsidRDefault="00CA7430" w:rsidP="00F10043">
          <w:pPr>
            <w:jc w:val="right"/>
            <w:rPr>
              <w:b/>
              <w:color w:val="FF0000"/>
              <w:szCs w:val="16"/>
            </w:rPr>
          </w:pPr>
          <w:r>
            <w:rPr>
              <w:b/>
              <w:color w:val="FF0000"/>
              <w:szCs w:val="16"/>
            </w:rPr>
            <w:t xml:space="preserve"> </w:t>
          </w:r>
        </w:p>
      </w:tc>
    </w:tr>
    <w:bookmarkEnd w:id="22"/>
    <w:tr w:rsidR="00511CE1" w:rsidTr="00745C0F">
      <w:trPr>
        <w:trHeight w:val="213"/>
        <w:jc w:val="center"/>
      </w:trPr>
      <w:tc>
        <w:tcPr>
          <w:tcW w:w="3794" w:type="dxa"/>
          <w:vMerge w:val="restart"/>
          <w:shd w:val="clear" w:color="auto" w:fill="FFFFFF"/>
          <w:tcMar>
            <w:left w:w="0" w:type="dxa"/>
            <w:right w:w="0" w:type="dxa"/>
          </w:tcMar>
        </w:tcPr>
        <w:p w:rsidR="00ED54E0" w:rsidRPr="00D90ADD" w:rsidRDefault="00730D80" w:rsidP="00F10043">
          <w:pPr>
            <w:jc w:val="left"/>
          </w:pPr>
          <w:r>
            <w:rPr>
              <w:noProof/>
              <w:lang w:eastAsia="en-GB"/>
            </w:rPr>
            <w:drawing>
              <wp:inline distT="0" distB="0" distL="0" distR="0" wp14:anchorId="366701DA" wp14:editId="28BEE662">
                <wp:extent cx="2400300" cy="720090"/>
                <wp:effectExtent l="0" t="0" r="0" b="3810"/>
                <wp:docPr id="1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400300" cy="7200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ED54E0" w:rsidRPr="00D90ADD" w:rsidRDefault="009B371C" w:rsidP="00F10043">
          <w:pPr>
            <w:jc w:val="right"/>
            <w:rPr>
              <w:b/>
              <w:szCs w:val="16"/>
            </w:rPr>
          </w:pPr>
        </w:p>
      </w:tc>
    </w:tr>
    <w:tr w:rsidR="00511CE1" w:rsidTr="00745C0F">
      <w:trPr>
        <w:trHeight w:val="868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</w:tcPr>
        <w:p w:rsidR="00ED54E0" w:rsidRPr="00D90ADD" w:rsidRDefault="009B371C" w:rsidP="00F10043">
          <w:pPr>
            <w:jc w:val="left"/>
            <w:rPr>
              <w:noProof/>
              <w:lang w:eastAsia="en-GB"/>
            </w:rPr>
          </w:pPr>
        </w:p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</w:tcPr>
        <w:p w:rsidR="00CA7430" w:rsidRDefault="00CA7430" w:rsidP="00F10043">
          <w:pPr>
            <w:jc w:val="right"/>
            <w:rPr>
              <w:b/>
              <w:szCs w:val="16"/>
            </w:rPr>
          </w:pPr>
          <w:bookmarkStart w:id="23" w:name="bmkSymbols"/>
          <w:r>
            <w:rPr>
              <w:b/>
              <w:szCs w:val="16"/>
            </w:rPr>
            <w:t>G/TBT/N/CAN/427/Rev.2</w:t>
          </w:r>
        </w:p>
        <w:bookmarkEnd w:id="23"/>
        <w:p w:rsidR="00ED54E0" w:rsidRPr="00D90ADD" w:rsidRDefault="009B371C" w:rsidP="00F10043">
          <w:pPr>
            <w:jc w:val="right"/>
            <w:rPr>
              <w:b/>
              <w:szCs w:val="16"/>
            </w:rPr>
          </w:pPr>
        </w:p>
      </w:tc>
    </w:tr>
    <w:tr w:rsidR="00511CE1" w:rsidTr="00745C0F">
      <w:trPr>
        <w:trHeight w:val="240"/>
        <w:jc w:val="center"/>
      </w:trPr>
      <w:tc>
        <w:tcPr>
          <w:tcW w:w="3794" w:type="dxa"/>
          <w:vMerge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D90ADD" w:rsidRDefault="009B371C" w:rsidP="00F10043"/>
      </w:tc>
      <w:tc>
        <w:tcPr>
          <w:tcW w:w="5448" w:type="dxa"/>
          <w:gridSpan w:val="2"/>
          <w:shd w:val="clear" w:color="auto" w:fill="FFFFFF"/>
          <w:tcMar>
            <w:left w:w="108" w:type="dxa"/>
            <w:right w:w="108" w:type="dxa"/>
          </w:tcMar>
          <w:vAlign w:val="center"/>
        </w:tcPr>
        <w:p w:rsidR="00ED54E0" w:rsidRPr="00D90ADD" w:rsidRDefault="009B371C" w:rsidP="00F10043">
          <w:pPr>
            <w:jc w:val="right"/>
            <w:rPr>
              <w:szCs w:val="16"/>
            </w:rPr>
          </w:pPr>
          <w:bookmarkStart w:id="24" w:name="spsDateDistribution"/>
          <w:bookmarkStart w:id="25" w:name="bmkDate"/>
          <w:bookmarkEnd w:id="24"/>
          <w:bookmarkEnd w:id="25"/>
          <w:r>
            <w:rPr>
              <w:szCs w:val="16"/>
            </w:rPr>
            <w:t>19</w:t>
          </w:r>
          <w:bookmarkStart w:id="26" w:name="_GoBack"/>
          <w:bookmarkEnd w:id="26"/>
          <w:r w:rsidR="00434D3A">
            <w:rPr>
              <w:szCs w:val="16"/>
            </w:rPr>
            <w:t xml:space="preserve"> June 2018</w:t>
          </w:r>
        </w:p>
      </w:tc>
    </w:tr>
    <w:tr w:rsidR="00511CE1" w:rsidTr="00745C0F">
      <w:trPr>
        <w:trHeight w:val="412"/>
        <w:jc w:val="center"/>
      </w:trPr>
      <w:tc>
        <w:tcPr>
          <w:tcW w:w="5917" w:type="dxa"/>
          <w:gridSpan w:val="2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D90ADD" w:rsidRDefault="00730D80" w:rsidP="0029715D">
          <w:pPr>
            <w:jc w:val="left"/>
            <w:rPr>
              <w:b/>
            </w:rPr>
          </w:pPr>
          <w:bookmarkStart w:id="27" w:name="bmkSerial"/>
          <w:r w:rsidRPr="009D0EBF">
            <w:rPr>
              <w:color w:val="FF0000"/>
              <w:szCs w:val="16"/>
            </w:rPr>
            <w:t>(</w:t>
          </w:r>
          <w:bookmarkStart w:id="28" w:name="spsSerialNumber"/>
          <w:bookmarkEnd w:id="28"/>
          <w:r w:rsidR="00434D3A">
            <w:rPr>
              <w:color w:val="FF0000"/>
              <w:szCs w:val="16"/>
            </w:rPr>
            <w:t>18-3850</w:t>
          </w:r>
          <w:r w:rsidRPr="009D0EBF">
            <w:rPr>
              <w:color w:val="FF0000"/>
              <w:szCs w:val="16"/>
            </w:rPr>
            <w:t>)</w:t>
          </w:r>
          <w:bookmarkEnd w:id="27"/>
        </w:p>
      </w:tc>
      <w:tc>
        <w:tcPr>
          <w:tcW w:w="3325" w:type="dxa"/>
          <w:tcBorders>
            <w:bottom w:val="single" w:sz="4" w:space="0" w:color="auto"/>
          </w:tcBorders>
          <w:tcMar>
            <w:top w:w="0" w:type="dxa"/>
            <w:left w:w="108" w:type="dxa"/>
            <w:bottom w:w="57" w:type="dxa"/>
            <w:right w:w="108" w:type="dxa"/>
          </w:tcMar>
          <w:vAlign w:val="bottom"/>
        </w:tcPr>
        <w:p w:rsidR="00ED54E0" w:rsidRPr="00D90ADD" w:rsidRDefault="00730D80" w:rsidP="00F10043">
          <w:pPr>
            <w:jc w:val="right"/>
            <w:rPr>
              <w:szCs w:val="16"/>
            </w:rPr>
          </w:pPr>
          <w:bookmarkStart w:id="29" w:name="bmkTotPages"/>
          <w:r w:rsidRPr="009D0EBF">
            <w:rPr>
              <w:bCs/>
              <w:szCs w:val="16"/>
            </w:rPr>
            <w:t xml:space="preserve">Page: </w:t>
          </w:r>
          <w:r w:rsidRPr="009D0EBF">
            <w:rPr>
              <w:bCs/>
              <w:szCs w:val="16"/>
            </w:rPr>
            <w:fldChar w:fldCharType="begin"/>
          </w:r>
          <w:r w:rsidRPr="009D0EBF">
            <w:rPr>
              <w:bCs/>
              <w:szCs w:val="16"/>
            </w:rPr>
            <w:instrText xml:space="preserve"> PAGE  \* Arabic  \* MERGEFORMAT </w:instrText>
          </w:r>
          <w:r w:rsidRPr="009D0EBF">
            <w:rPr>
              <w:bCs/>
              <w:szCs w:val="16"/>
            </w:rPr>
            <w:fldChar w:fldCharType="separate"/>
          </w:r>
          <w:r w:rsidR="009B371C">
            <w:rPr>
              <w:bCs/>
              <w:noProof/>
              <w:szCs w:val="16"/>
            </w:rPr>
            <w:t>1</w:t>
          </w:r>
          <w:r w:rsidRPr="009D0EBF">
            <w:rPr>
              <w:bCs/>
              <w:szCs w:val="16"/>
            </w:rPr>
            <w:fldChar w:fldCharType="end"/>
          </w:r>
          <w:r w:rsidRPr="009D0EBF">
            <w:rPr>
              <w:bCs/>
              <w:szCs w:val="16"/>
            </w:rPr>
            <w:t>/</w:t>
          </w:r>
          <w:r w:rsidRPr="009D0EBF">
            <w:rPr>
              <w:bCs/>
              <w:szCs w:val="16"/>
            </w:rPr>
            <w:fldChar w:fldCharType="begin"/>
          </w:r>
          <w:r w:rsidRPr="009D0EBF">
            <w:rPr>
              <w:bCs/>
              <w:szCs w:val="16"/>
            </w:rPr>
            <w:instrText xml:space="preserve"> NUMPAGES  \* Arabic  \* MERGEFORMAT </w:instrText>
          </w:r>
          <w:r w:rsidRPr="009D0EBF">
            <w:rPr>
              <w:bCs/>
              <w:szCs w:val="16"/>
            </w:rPr>
            <w:fldChar w:fldCharType="separate"/>
          </w:r>
          <w:r w:rsidR="009B371C">
            <w:rPr>
              <w:bCs/>
              <w:noProof/>
              <w:szCs w:val="16"/>
            </w:rPr>
            <w:t>2</w:t>
          </w:r>
          <w:r w:rsidRPr="009D0EBF">
            <w:rPr>
              <w:bCs/>
              <w:szCs w:val="16"/>
            </w:rPr>
            <w:fldChar w:fldCharType="end"/>
          </w:r>
          <w:bookmarkEnd w:id="29"/>
        </w:p>
      </w:tc>
    </w:tr>
    <w:tr w:rsidR="00511CE1" w:rsidTr="00854DAF">
      <w:trPr>
        <w:trHeight w:val="240"/>
        <w:jc w:val="center"/>
      </w:trPr>
      <w:tc>
        <w:tcPr>
          <w:tcW w:w="5917" w:type="dxa"/>
          <w:gridSpan w:val="2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D90ADD" w:rsidRDefault="00CA7430" w:rsidP="00F10043">
          <w:pPr>
            <w:jc w:val="left"/>
            <w:rPr>
              <w:sz w:val="14"/>
              <w:szCs w:val="16"/>
            </w:rPr>
          </w:pPr>
          <w:bookmarkStart w:id="30" w:name="bmkCommittee"/>
          <w:r>
            <w:rPr>
              <w:b/>
            </w:rPr>
            <w:t>Committee on Technical Barriers to Trade</w:t>
          </w:r>
          <w:bookmarkEnd w:id="30"/>
        </w:p>
      </w:tc>
      <w:tc>
        <w:tcPr>
          <w:tcW w:w="3325" w:type="dxa"/>
          <w:tcBorders>
            <w:top w:val="single" w:sz="4" w:space="0" w:color="auto"/>
          </w:tcBorders>
          <w:tcMar>
            <w:top w:w="113" w:type="dxa"/>
            <w:left w:w="108" w:type="dxa"/>
            <w:bottom w:w="57" w:type="dxa"/>
            <w:right w:w="108" w:type="dxa"/>
          </w:tcMar>
          <w:vAlign w:val="center"/>
        </w:tcPr>
        <w:p w:rsidR="00ED54E0" w:rsidRPr="009D0EBF" w:rsidRDefault="00CA7430" w:rsidP="00854DAF">
          <w:pPr>
            <w:jc w:val="right"/>
            <w:rPr>
              <w:bCs/>
              <w:szCs w:val="18"/>
            </w:rPr>
          </w:pPr>
          <w:bookmarkStart w:id="31" w:name="bmkLanguage"/>
          <w:r>
            <w:rPr>
              <w:bCs/>
              <w:szCs w:val="18"/>
            </w:rPr>
            <w:t>Original: English/French</w:t>
          </w:r>
          <w:bookmarkEnd w:id="31"/>
        </w:p>
      </w:tc>
    </w:tr>
  </w:tbl>
  <w:p w:rsidR="00ED54E0" w:rsidRPr="009D0EBF" w:rsidRDefault="009B371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multilevel"/>
    <w:tmpl w:val="6478F05E"/>
    <w:name w:val="ListBullets"/>
    <w:lvl w:ilvl="0">
      <w:start w:val="1"/>
      <w:numFmt w:val="decimal"/>
      <w:pStyle w:val="List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lowerLetter"/>
      <w:pStyle w:val="ListBullet2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</w:rPr>
    </w:lvl>
    <w:lvl w:ilvl="2">
      <w:start w:val="1"/>
      <w:numFmt w:val="lowerRoman"/>
      <w:pStyle w:val="ListBullet3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</w:rPr>
    </w:lvl>
    <w:lvl w:ilvl="3">
      <w:start w:val="1"/>
      <w:numFmt w:val="decimal"/>
      <w:pStyle w:val="ListBullet4"/>
      <w:lvlText w:val=""/>
      <w:lvlJc w:val="left"/>
      <w:pPr>
        <w:tabs>
          <w:tab w:val="num" w:pos="1587"/>
        </w:tabs>
        <w:ind w:left="1587" w:hanging="340"/>
      </w:pPr>
      <w:rPr>
        <w:rFonts w:ascii="Symbol" w:hAnsi="Symbol" w:hint="default"/>
      </w:rPr>
    </w:lvl>
    <w:lvl w:ilvl="4">
      <w:start w:val="1"/>
      <w:numFmt w:val="lowerLetter"/>
      <w:pStyle w:val="ListBullet5"/>
      <w:lvlText w:val=""/>
      <w:lvlJc w:val="left"/>
      <w:pPr>
        <w:tabs>
          <w:tab w:val="num" w:pos="1927"/>
        </w:tabs>
        <w:ind w:left="1927" w:hanging="340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>
    <w:nsid w:val="FFFFFF7D"/>
    <w:multiLevelType w:val="singleLevel"/>
    <w:tmpl w:val="04104A78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multilevel"/>
    <w:tmpl w:val="806E9F9C"/>
    <w:name w:val="LegalHeadings"/>
    <w:lvl w:ilvl="0">
      <w:start w:val="1"/>
      <w:numFmt w:val="decimal"/>
      <w:pStyle w:val="Heading1"/>
      <w:suff w:val="space"/>
      <w:lvlText w:val="%1 "/>
      <w:lvlJc w:val="left"/>
      <w:pPr>
        <w:tabs>
          <w:tab w:val="num" w:pos="567"/>
        </w:tabs>
        <w:ind w:left="0" w:firstLine="0"/>
      </w:pPr>
      <w:rPr>
        <w:rFonts w:ascii="Verdana" w:hAnsi="Verdana"/>
        <w:caps/>
        <w:smallCaps w:val="0"/>
      </w:rPr>
    </w:lvl>
    <w:lvl w:ilvl="1">
      <w:start w:val="1"/>
      <w:numFmt w:val="decimal"/>
      <w:pStyle w:val="Heading2"/>
      <w:suff w:val="space"/>
      <w:lvlText w:val="%1.%2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2">
      <w:start w:val="1"/>
      <w:numFmt w:val="decimal"/>
      <w:pStyle w:val="Heading3"/>
      <w:suff w:val="space"/>
      <w:lvlText w:val="%1.%2.%3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3">
      <w:start w:val="1"/>
      <w:numFmt w:val="decimal"/>
      <w:pStyle w:val="Heading4"/>
      <w:suff w:val="space"/>
      <w:lvlText w:val="%1.%2.%3.%4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4">
      <w:start w:val="1"/>
      <w:numFmt w:val="decimal"/>
      <w:pStyle w:val="Heading5"/>
      <w:suff w:val="space"/>
      <w:lvlText w:val="%1.%2.%3.%4.%5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5">
      <w:start w:val="1"/>
      <w:numFmt w:val="decimal"/>
      <w:pStyle w:val="Heading6"/>
      <w:suff w:val="space"/>
      <w:lvlText w:val="%1.%2.%3.%4.%5.%6 "/>
      <w:lvlJc w:val="left"/>
      <w:pPr>
        <w:tabs>
          <w:tab w:val="num" w:pos="1134"/>
        </w:tabs>
        <w:ind w:left="0" w:firstLine="0"/>
      </w:pPr>
      <w:rPr>
        <w:rFonts w:ascii="Verdana" w:hAnsi="Verdana"/>
      </w:rPr>
    </w:lvl>
    <w:lvl w:ilvl="6">
      <w:start w:val="1"/>
      <w:numFmt w:val="decimal"/>
      <w:lvlRestart w:val="1"/>
      <w:pStyle w:val="BodyText"/>
      <w:isLgl/>
      <w:suff w:val="space"/>
      <w:lvlText w:val="%1.%7. "/>
      <w:lvlJc w:val="left"/>
      <w:pPr>
        <w:tabs>
          <w:tab w:val="num" w:pos="567"/>
        </w:tabs>
        <w:ind w:left="0" w:firstLine="0"/>
      </w:pPr>
      <w:rPr>
        <w:rFonts w:ascii="Verdana" w:hAnsi="Verdana"/>
      </w:rPr>
    </w:lvl>
    <w:lvl w:ilvl="7">
      <w:start w:val="1"/>
      <w:numFmt w:val="lowerLetter"/>
      <w:pStyle w:val="BodyText2"/>
      <w:lvlText w:val="%8."/>
      <w:lvlJc w:val="left"/>
      <w:pPr>
        <w:tabs>
          <w:tab w:val="num" w:pos="907"/>
        </w:tabs>
        <w:ind w:left="907" w:hanging="340"/>
      </w:pPr>
      <w:rPr>
        <w:rFonts w:ascii="Verdana" w:hAnsi="Verdana"/>
      </w:rPr>
    </w:lvl>
    <w:lvl w:ilvl="8">
      <w:start w:val="1"/>
      <w:numFmt w:val="lowerRoman"/>
      <w:pStyle w:val="BodyText3"/>
      <w:lvlText w:val="%9."/>
      <w:lvlJc w:val="left"/>
      <w:pPr>
        <w:tabs>
          <w:tab w:val="num" w:pos="1247"/>
        </w:tabs>
        <w:ind w:left="1247" w:hanging="340"/>
      </w:pPr>
      <w:rPr>
        <w:rFonts w:ascii="Verdana" w:hAnsi="Verdana"/>
      </w:rPr>
    </w:lvl>
  </w:abstractNum>
  <w:abstractNum w:abstractNumId="3">
    <w:nsid w:val="FFFFFF7F"/>
    <w:multiLevelType w:val="singleLevel"/>
    <w:tmpl w:val="59DCAEFC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73F4D7E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48AE3A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6DC8F21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6ADCDE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E18D70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49CC6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53E948C5"/>
    <w:multiLevelType w:val="multilevel"/>
    <w:tmpl w:val="C1F44F66"/>
    <w:styleLink w:val="ListBullets"/>
    <w:lvl w:ilvl="0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907"/>
        </w:tabs>
        <w:ind w:left="907" w:hanging="340"/>
      </w:pPr>
      <w:rPr>
        <w:rFonts w:ascii="Symbol" w:hAnsi="Symbol" w:hint="default"/>
        <w:color w:val="auto"/>
      </w:rPr>
    </w:lvl>
    <w:lvl w:ilvl="2">
      <w:start w:val="1"/>
      <w:numFmt w:val="bullet"/>
      <w:lvlText w:val=""/>
      <w:lvlJc w:val="left"/>
      <w:pPr>
        <w:tabs>
          <w:tab w:val="num" w:pos="1247"/>
        </w:tabs>
        <w:ind w:left="1247" w:hanging="340"/>
      </w:pPr>
      <w:rPr>
        <w:rFonts w:ascii="Symbol" w:hAnsi="Symbol" w:hint="default"/>
        <w:color w:val="auto"/>
      </w:rPr>
    </w:lvl>
    <w:lvl w:ilvl="3">
      <w:start w:val="1"/>
      <w:numFmt w:val="bullet"/>
      <w:lvlText w:val=""/>
      <w:lvlJc w:val="left"/>
      <w:pPr>
        <w:tabs>
          <w:tab w:val="num" w:pos="1588"/>
        </w:tabs>
        <w:ind w:left="1588" w:hanging="341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tabs>
          <w:tab w:val="num" w:pos="1928"/>
        </w:tabs>
        <w:ind w:left="1928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tabs>
          <w:tab w:val="num" w:pos="2268"/>
        </w:tabs>
        <w:ind w:left="2268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tabs>
          <w:tab w:val="num" w:pos="2608"/>
        </w:tabs>
        <w:ind w:left="2608" w:hanging="34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tabs>
          <w:tab w:val="num" w:pos="2948"/>
        </w:tabs>
        <w:ind w:left="2948" w:hanging="34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tabs>
          <w:tab w:val="num" w:pos="3289"/>
        </w:tabs>
        <w:ind w:left="3289" w:hanging="341"/>
      </w:pPr>
      <w:rPr>
        <w:rFonts w:ascii="Symbol" w:hAnsi="Symbol" w:hint="default"/>
      </w:rPr>
    </w:lvl>
  </w:abstractNum>
  <w:abstractNum w:abstractNumId="11">
    <w:nsid w:val="57454AB1"/>
    <w:multiLevelType w:val="multilevel"/>
    <w:tmpl w:val="0D62C2FA"/>
    <w:numStyleLink w:val="LegalHeadings"/>
  </w:abstractNum>
  <w:abstractNum w:abstractNumId="12">
    <w:nsid w:val="57551E12"/>
    <w:multiLevelType w:val="multilevel"/>
    <w:tmpl w:val="0D62C2FA"/>
    <w:styleLink w:val="LegalHeadings"/>
    <w:lvl w:ilvl="0">
      <w:start w:val="1"/>
      <w:numFmt w:val="decimal"/>
      <w:isLgl/>
      <w:suff w:val="nothing"/>
      <w:lvlText w:val="%1  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nothing"/>
      <w:lvlText w:val="%1.%2  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suff w:val="nothing"/>
      <w:lvlText w:val="%1.%2.%3  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nothing"/>
      <w:lvlText w:val="%1.%2.%3.%4  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nothing"/>
      <w:lvlText w:val="%1.%2.%3.%4.%5  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suff w:val="nothing"/>
      <w:lvlText w:val="%1.%2.%3.%4.%5.%6  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Restart w:val="1"/>
      <w:isLgl/>
      <w:suff w:val="nothing"/>
      <w:lvlText w:val="%1.%7.  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907"/>
        </w:tabs>
        <w:ind w:left="907" w:hanging="34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1247"/>
        </w:tabs>
        <w:ind w:left="1247" w:hanging="340"/>
      </w:pPr>
      <w:rPr>
        <w:rFonts w:hint="default"/>
      </w:rPr>
    </w:lvl>
  </w:abstractNum>
  <w:abstractNum w:abstractNumId="13">
    <w:nsid w:val="63D526BA"/>
    <w:multiLevelType w:val="hybridMultilevel"/>
    <w:tmpl w:val="5CB60482"/>
    <w:lvl w:ilvl="0" w:tplc="094A9524">
      <w:start w:val="1"/>
      <w:numFmt w:val="decimal"/>
      <w:pStyle w:val="SummaryText"/>
      <w:lvlText w:val="%1."/>
      <w:lvlJc w:val="left"/>
      <w:pPr>
        <w:ind w:left="360" w:hanging="360"/>
      </w:pPr>
    </w:lvl>
    <w:lvl w:ilvl="1" w:tplc="0A662EAC" w:tentative="1">
      <w:start w:val="1"/>
      <w:numFmt w:val="lowerLetter"/>
      <w:lvlText w:val="%2."/>
      <w:lvlJc w:val="left"/>
      <w:pPr>
        <w:ind w:left="1080" w:hanging="360"/>
      </w:pPr>
    </w:lvl>
    <w:lvl w:ilvl="2" w:tplc="D0C8254C" w:tentative="1">
      <w:start w:val="1"/>
      <w:numFmt w:val="lowerRoman"/>
      <w:lvlText w:val="%3."/>
      <w:lvlJc w:val="right"/>
      <w:pPr>
        <w:ind w:left="1800" w:hanging="180"/>
      </w:pPr>
    </w:lvl>
    <w:lvl w:ilvl="3" w:tplc="4AB68CFA" w:tentative="1">
      <w:start w:val="1"/>
      <w:numFmt w:val="decimal"/>
      <w:lvlText w:val="%4."/>
      <w:lvlJc w:val="left"/>
      <w:pPr>
        <w:ind w:left="2520" w:hanging="360"/>
      </w:pPr>
    </w:lvl>
    <w:lvl w:ilvl="4" w:tplc="F8B6254A" w:tentative="1">
      <w:start w:val="1"/>
      <w:numFmt w:val="lowerLetter"/>
      <w:lvlText w:val="%5."/>
      <w:lvlJc w:val="left"/>
      <w:pPr>
        <w:ind w:left="3240" w:hanging="360"/>
      </w:pPr>
    </w:lvl>
    <w:lvl w:ilvl="5" w:tplc="1106651C" w:tentative="1">
      <w:start w:val="1"/>
      <w:numFmt w:val="lowerRoman"/>
      <w:lvlText w:val="%6."/>
      <w:lvlJc w:val="right"/>
      <w:pPr>
        <w:ind w:left="3960" w:hanging="180"/>
      </w:pPr>
    </w:lvl>
    <w:lvl w:ilvl="6" w:tplc="70283444" w:tentative="1">
      <w:start w:val="1"/>
      <w:numFmt w:val="decimal"/>
      <w:lvlText w:val="%7."/>
      <w:lvlJc w:val="left"/>
      <w:pPr>
        <w:ind w:left="4680" w:hanging="360"/>
      </w:pPr>
    </w:lvl>
    <w:lvl w:ilvl="7" w:tplc="7346B49E" w:tentative="1">
      <w:start w:val="1"/>
      <w:numFmt w:val="lowerLetter"/>
      <w:lvlText w:val="%8."/>
      <w:lvlJc w:val="left"/>
      <w:pPr>
        <w:ind w:left="5400" w:hanging="360"/>
      </w:pPr>
    </w:lvl>
    <w:lvl w:ilvl="8" w:tplc="8C924C0A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3D526BB"/>
    <w:multiLevelType w:val="hybridMultilevel"/>
    <w:tmpl w:val="63D526BB"/>
    <w:lvl w:ilvl="0" w:tplc="788AE84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 w:tplc="6794F69A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 w:tplc="17987A2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 w:tplc="907C5C1A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 w:tplc="A4DAD760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 w:tplc="064CF6F2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 w:tplc="408CA25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 w:tplc="4B846A3C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 w:tplc="FA0A063E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12"/>
  </w:num>
  <w:num w:numId="7">
    <w:abstractNumId w:val="11"/>
  </w:num>
  <w:num w:numId="8">
    <w:abstractNumId w:val="10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3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stylePaneSortMethod w:val="0000"/>
  <w:defaultTabStop w:val="567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1CE1"/>
    <w:rsid w:val="00434D3A"/>
    <w:rsid w:val="00511CE1"/>
    <w:rsid w:val="00730D80"/>
    <w:rsid w:val="009B371C"/>
    <w:rsid w:val="00C316F1"/>
    <w:rsid w:val="00CA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9D0EBF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9D0EBF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9D0EBF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9D0EBF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9D0EBF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9D0EBF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9D0EBF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9D0EBF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9D0EBF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9D0EBF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9D0EBF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9D0EBF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9D0EBF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9D0EBF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9D0EBF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9D0EBF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9D0EBF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9D0EBF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9D0EBF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9D0EBF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9D0EBF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9D0EBF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9D0EBF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9D0EBF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9D0EBF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9D0EBF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9D0EBF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9D0EBF"/>
    <w:pPr>
      <w:numPr>
        <w:numId w:val="6"/>
      </w:numPr>
    </w:pPr>
  </w:style>
  <w:style w:type="paragraph" w:styleId="ListBullet">
    <w:name w:val="List Bullet"/>
    <w:basedOn w:val="Normal"/>
    <w:uiPriority w:val="1"/>
    <w:rsid w:val="009D0EBF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9D0EBF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9D0EBF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9D0EBF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9D0EBF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9D0EBF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9D0EBF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9D0EBF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9D0EBF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9D0EBF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9D0EBF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9D0EBF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9D0EBF"/>
    <w:rPr>
      <w:szCs w:val="20"/>
    </w:rPr>
  </w:style>
  <w:style w:type="character" w:customStyle="1" w:styleId="EndnoteTextChar">
    <w:name w:val="Endnote Text Char"/>
    <w:link w:val="EndnoteText"/>
    <w:uiPriority w:val="49"/>
    <w:rsid w:val="009D0EBF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9D0EBF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9D0EBF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9D0EBF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9D0EBF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9D0EBF"/>
    <w:pPr>
      <w:ind w:left="567" w:right="567" w:firstLine="0"/>
    </w:pPr>
  </w:style>
  <w:style w:type="character" w:styleId="FootnoteReference">
    <w:name w:val="footnote reference"/>
    <w:uiPriority w:val="5"/>
    <w:rsid w:val="009D0EBF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9D0EBF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9D0EBF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9D0EBF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9D0EBF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9D0EBF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9D0EBF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9D0EBF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9D0EBF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9D0EBF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0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0EBF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9D0EBF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9D0EBF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9D0EBF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9D0EBF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9D0EBF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9D0EBF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9D0EBF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9D0EBF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9D0EBF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9D0EBF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9D0EBF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9D0EBF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9D0EBF"/>
  </w:style>
  <w:style w:type="paragraph" w:styleId="BlockText">
    <w:name w:val="Block Text"/>
    <w:basedOn w:val="Normal"/>
    <w:uiPriority w:val="99"/>
    <w:semiHidden/>
    <w:unhideWhenUsed/>
    <w:rsid w:val="009D0EBF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0EBF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0EB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0EBF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0E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0EB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9D0EBF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9D0EBF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9D0EBF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9D0EBF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D0E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D0EBF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0EBF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9D0EBF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EBF"/>
  </w:style>
  <w:style w:type="character" w:customStyle="1" w:styleId="DateChar">
    <w:name w:val="Date Char"/>
    <w:link w:val="Dat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0E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D0EBF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0EBF"/>
  </w:style>
  <w:style w:type="character" w:customStyle="1" w:styleId="E-mailSignatureChar">
    <w:name w:val="E-mail Signature Char"/>
    <w:link w:val="E-mailSignatur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9D0EBF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9D0EBF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0EBF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9D0EBF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9D0EBF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0EBF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9D0EBF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9D0EBF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9D0EBF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EB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D0EBF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9D0EBF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9D0EBF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9D0EBF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9D0EBF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9D0EBF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9D0EBF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9D0EBF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9D0EBF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9D0EBF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9D0EBF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9D0EBF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0EBF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9D0EBF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9D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9D0EBF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9D0EBF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9D0EBF"/>
    <w:rPr>
      <w:lang w:val="en-GB"/>
    </w:rPr>
  </w:style>
  <w:style w:type="paragraph" w:styleId="List">
    <w:name w:val="List"/>
    <w:basedOn w:val="Normal"/>
    <w:uiPriority w:val="99"/>
    <w:semiHidden/>
    <w:unhideWhenUsed/>
    <w:rsid w:val="009D0EB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0EB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0EB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0EB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0EB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D0EB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0EB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0EB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0EB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0EBF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9D0EBF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9D0EBF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9D0EBF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9D0EBF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9D0EBF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9D0E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9D0EBF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D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9D0EBF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9D0EBF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9D0EB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0EBF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9D0EBF"/>
  </w:style>
  <w:style w:type="character" w:customStyle="1" w:styleId="NoteHeadingChar">
    <w:name w:val="Note Heading Char"/>
    <w:link w:val="NoteHeading1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9D0EBF"/>
    <w:rPr>
      <w:lang w:val="en-GB"/>
    </w:rPr>
  </w:style>
  <w:style w:type="character" w:styleId="PlaceholderText">
    <w:name w:val="Placeholder Text"/>
    <w:uiPriority w:val="99"/>
    <w:semiHidden/>
    <w:rsid w:val="009D0EBF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9D0EB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D0EBF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9D0EBF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9D0EBF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D0EBF"/>
  </w:style>
  <w:style w:type="character" w:customStyle="1" w:styleId="SalutationChar">
    <w:name w:val="Salutation Char"/>
    <w:link w:val="Salutation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D0EBF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9D0EBF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9D0EBF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9D0EBF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9D0EBF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9D0EB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9D0EB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9D0EB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9D0EB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9D0EB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9D0EB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9D0EB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9D0EBF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9D0EBF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9D0EBF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9D0EBF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9D0EBF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9D0EBF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9D0EBF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9D0EBF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D0EBF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D0EBF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9D0EBF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9D0EBF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D0EBF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9D0EBF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0EBF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0EBF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9D0EBF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9D0EB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9D0EBF"/>
    <w:pPr>
      <w:spacing w:after="240"/>
      <w:jc w:val="center"/>
    </w:pPr>
    <w:rPr>
      <w:color w:val="006283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2" w:unhideWhenUsed="0" w:qFormat="1"/>
    <w:lsdException w:name="heading 2" w:uiPriority="2" w:qFormat="1"/>
    <w:lsdException w:name="heading 3" w:semiHidden="0" w:uiPriority="2" w:unhideWhenUsed="0" w:qFormat="1"/>
    <w:lsdException w:name="heading 4" w:semiHidden="0" w:uiPriority="2" w:unhideWhenUsed="0" w:qFormat="1"/>
    <w:lsdException w:name="heading 5" w:semiHidden="0" w:uiPriority="2" w:unhideWhenUsed="0" w:qFormat="1"/>
    <w:lsdException w:name="heading 6" w:semiHidden="0" w:uiPriority="2" w:unhideWhenUsed="0" w:qFormat="1"/>
    <w:lsdException w:name="heading 7" w:semiHidden="0" w:uiPriority="2" w:unhideWhenUsed="0"/>
    <w:lsdException w:name="heading 8" w:semiHidden="0" w:uiPriority="2" w:unhideWhenUsed="0"/>
    <w:lsdException w:name="heading 9" w:semiHidden="0" w:uiPriority="2" w:unhideWhenUsed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5"/>
    <w:lsdException w:name="header" w:uiPriority="3"/>
    <w:lsdException w:name="footer" w:uiPriority="3"/>
    <w:lsdException w:name="caption" w:uiPriority="6" w:qFormat="1"/>
    <w:lsdException w:name="table of figures" w:uiPriority="39"/>
    <w:lsdException w:name="footnote reference" w:uiPriority="5"/>
    <w:lsdException w:name="endnote reference" w:uiPriority="49"/>
    <w:lsdException w:name="endnote text" w:uiPriority="49"/>
    <w:lsdException w:name="table of authorities" w:uiPriority="39"/>
    <w:lsdException w:name="toa heading" w:uiPriority="39"/>
    <w:lsdException w:name="List Bullet" w:semiHidden="0" w:uiPriority="1" w:unhideWhenUsed="0"/>
    <w:lsdException w:name="List Number" w:uiPriority="49"/>
    <w:lsdException w:name="List Bullet 2" w:semiHidden="0" w:uiPriority="1" w:unhideWhenUsed="0"/>
    <w:lsdException w:name="List Bullet 3" w:semiHidden="0" w:uiPriority="1" w:unhideWhenUsed="0"/>
    <w:lsdException w:name="List Bullet 4" w:semiHidden="0" w:uiPriority="1" w:unhideWhenUsed="0"/>
    <w:lsdException w:name="List Bullet 5" w:semiHidden="0" w:uiPriority="1" w:unhideWhenUsed="0"/>
    <w:lsdException w:name="List Number 2" w:uiPriority="49"/>
    <w:lsdException w:name="List Number 3" w:uiPriority="49"/>
    <w:lsdException w:name="List Number 4" w:uiPriority="49"/>
    <w:lsdException w:name="List Number 5" w:uiPriority="49"/>
    <w:lsdException w:name="Title" w:semiHidden="0" w:uiPriority="5" w:unhideWhenUsed="0" w:qFormat="1"/>
    <w:lsdException w:name="Default Paragraph Font" w:uiPriority="1"/>
    <w:lsdException w:name="Body Text" w:semiHidden="0" w:uiPriority="1" w:unhideWhenUsed="0" w:qFormat="1"/>
    <w:lsdException w:name="Subtitle" w:semiHidden="0" w:uiPriority="6" w:unhideWhenUsed="0" w:qFormat="1"/>
    <w:lsdException w:name="Body Text 2" w:semiHidden="0" w:uiPriority="1" w:unhideWhenUsed="0" w:qFormat="1"/>
    <w:lsdException w:name="Body Text 3" w:semiHidden="0" w:uiPriority="1" w:unhideWhenUsed="0" w:qFormat="1"/>
    <w:lsdException w:name="Hyperlink" w:uiPriority="9"/>
    <w:lsdException w:name="FollowedHyperlink" w:uiPriority="9"/>
    <w:lsdException w:name="Strong" w:unhideWhenUsed="0" w:qFormat="1"/>
    <w:lsdException w:name="Emphasis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59" w:unhideWhenUsed="0" w:qFormat="1"/>
    <w:lsdException w:name="Quote" w:uiPriority="59" w:unhideWhenUsed="0" w:qFormat="1"/>
    <w:lsdException w:name="Intense Quote" w:uiPriority="5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nhideWhenUsed="0" w:qFormat="1"/>
    <w:lsdException w:name="Intense Emphasis" w:unhideWhenUsed="0" w:qFormat="1"/>
    <w:lsdException w:name="Subtle Reference" w:unhideWhenUsed="0" w:qFormat="1"/>
    <w:lsdException w:name="Intense Reference" w:unhideWhenUsed="0" w:qFormat="1"/>
    <w:lsdException w:name="Book Title" w:unhideWhenUsed="0" w:qFormat="1"/>
    <w:lsdException w:name="Bibliography" w:uiPriority="49"/>
    <w:lsdException w:name="TOC Heading" w:uiPriority="39" w:qFormat="1"/>
  </w:latentStyles>
  <w:style w:type="paragraph" w:default="1" w:styleId="Normal">
    <w:name w:val="Normal"/>
    <w:qFormat/>
    <w:rsid w:val="009D0EBF"/>
    <w:pPr>
      <w:jc w:val="both"/>
    </w:pPr>
    <w:rPr>
      <w:rFonts w:ascii="Verdana" w:hAnsi="Verdana"/>
      <w:sz w:val="18"/>
      <w:szCs w:val="22"/>
      <w:lang w:val="en-GB"/>
    </w:rPr>
  </w:style>
  <w:style w:type="paragraph" w:styleId="Heading1">
    <w:name w:val="heading 1"/>
    <w:basedOn w:val="Normal"/>
    <w:next w:val="Heading2"/>
    <w:link w:val="Heading1Char"/>
    <w:uiPriority w:val="2"/>
    <w:qFormat/>
    <w:rsid w:val="009D0EBF"/>
    <w:pPr>
      <w:keepNext/>
      <w:keepLines/>
      <w:numPr>
        <w:numId w:val="13"/>
      </w:numPr>
      <w:spacing w:after="240"/>
      <w:outlineLvl w:val="0"/>
    </w:pPr>
    <w:rPr>
      <w:rFonts w:eastAsia="Times New Roman"/>
      <w:b/>
      <w:bCs/>
      <w:caps/>
      <w:color w:val="006283"/>
      <w:szCs w:val="28"/>
    </w:rPr>
  </w:style>
  <w:style w:type="paragraph" w:styleId="Heading2">
    <w:name w:val="heading 2"/>
    <w:basedOn w:val="Normal"/>
    <w:next w:val="Heading3"/>
    <w:link w:val="Heading2Char"/>
    <w:uiPriority w:val="2"/>
    <w:qFormat/>
    <w:rsid w:val="009D0EBF"/>
    <w:pPr>
      <w:keepNext/>
      <w:keepLines/>
      <w:numPr>
        <w:ilvl w:val="1"/>
        <w:numId w:val="13"/>
      </w:numPr>
      <w:spacing w:after="240"/>
      <w:outlineLvl w:val="1"/>
    </w:pPr>
    <w:rPr>
      <w:rFonts w:eastAsia="Times New Roman"/>
      <w:b/>
      <w:bCs/>
      <w:color w:val="006283"/>
      <w:szCs w:val="26"/>
    </w:rPr>
  </w:style>
  <w:style w:type="paragraph" w:styleId="Heading3">
    <w:name w:val="heading 3"/>
    <w:basedOn w:val="Normal"/>
    <w:next w:val="Heading4"/>
    <w:link w:val="Heading3Char"/>
    <w:uiPriority w:val="2"/>
    <w:qFormat/>
    <w:rsid w:val="009D0EBF"/>
    <w:pPr>
      <w:keepNext/>
      <w:keepLines/>
      <w:numPr>
        <w:ilvl w:val="2"/>
        <w:numId w:val="13"/>
      </w:numPr>
      <w:spacing w:after="240"/>
      <w:outlineLvl w:val="2"/>
    </w:pPr>
    <w:rPr>
      <w:rFonts w:eastAsia="Times New Roman"/>
      <w:b/>
      <w:bCs/>
      <w:color w:val="006283"/>
    </w:rPr>
  </w:style>
  <w:style w:type="paragraph" w:styleId="Heading4">
    <w:name w:val="heading 4"/>
    <w:basedOn w:val="Normal"/>
    <w:next w:val="Heading5"/>
    <w:link w:val="Heading4Char"/>
    <w:uiPriority w:val="2"/>
    <w:qFormat/>
    <w:rsid w:val="009D0EBF"/>
    <w:pPr>
      <w:keepNext/>
      <w:keepLines/>
      <w:numPr>
        <w:ilvl w:val="3"/>
        <w:numId w:val="13"/>
      </w:numPr>
      <w:tabs>
        <w:tab w:val="clear" w:pos="1134"/>
        <w:tab w:val="num" w:pos="567"/>
      </w:tabs>
      <w:spacing w:after="240"/>
      <w:outlineLvl w:val="3"/>
    </w:pPr>
    <w:rPr>
      <w:rFonts w:eastAsia="Times New Roman"/>
      <w:b/>
      <w:bCs/>
      <w:iCs/>
      <w:color w:val="006283"/>
    </w:rPr>
  </w:style>
  <w:style w:type="paragraph" w:styleId="Heading5">
    <w:name w:val="heading 5"/>
    <w:basedOn w:val="Normal"/>
    <w:next w:val="Heading6"/>
    <w:link w:val="Heading5Char"/>
    <w:uiPriority w:val="2"/>
    <w:qFormat/>
    <w:rsid w:val="009D0EBF"/>
    <w:pPr>
      <w:keepNext/>
      <w:keepLines/>
      <w:numPr>
        <w:ilvl w:val="4"/>
        <w:numId w:val="13"/>
      </w:numPr>
      <w:tabs>
        <w:tab w:val="clear" w:pos="1134"/>
        <w:tab w:val="num" w:pos="567"/>
      </w:tabs>
      <w:spacing w:after="240"/>
      <w:outlineLvl w:val="4"/>
    </w:pPr>
    <w:rPr>
      <w:rFonts w:eastAsia="Times New Roman"/>
      <w:b/>
      <w:color w:val="006283"/>
    </w:rPr>
  </w:style>
  <w:style w:type="paragraph" w:styleId="Heading6">
    <w:name w:val="heading 6"/>
    <w:basedOn w:val="Normal"/>
    <w:next w:val="BodyText"/>
    <w:link w:val="Heading6Char"/>
    <w:uiPriority w:val="2"/>
    <w:qFormat/>
    <w:rsid w:val="009D0EBF"/>
    <w:pPr>
      <w:keepNext/>
      <w:keepLines/>
      <w:numPr>
        <w:ilvl w:val="5"/>
        <w:numId w:val="13"/>
      </w:numPr>
      <w:tabs>
        <w:tab w:val="clear" w:pos="1134"/>
        <w:tab w:val="num" w:pos="567"/>
      </w:tabs>
      <w:spacing w:after="240"/>
      <w:outlineLvl w:val="5"/>
    </w:pPr>
    <w:rPr>
      <w:rFonts w:eastAsia="Times New Roman"/>
      <w:b/>
      <w:iCs/>
      <w:color w:val="006283"/>
    </w:rPr>
  </w:style>
  <w:style w:type="paragraph" w:styleId="Heading7">
    <w:name w:val="heading 7"/>
    <w:basedOn w:val="Normal"/>
    <w:next w:val="Normal"/>
    <w:link w:val="Heading7Char"/>
    <w:uiPriority w:val="2"/>
    <w:rsid w:val="009D0EBF"/>
    <w:pPr>
      <w:keepNext/>
      <w:keepLines/>
      <w:spacing w:after="240"/>
      <w:outlineLvl w:val="6"/>
    </w:pPr>
    <w:rPr>
      <w:rFonts w:eastAsia="Times New Roman"/>
      <w:b/>
      <w:iCs/>
      <w:color w:val="006283"/>
    </w:rPr>
  </w:style>
  <w:style w:type="paragraph" w:styleId="Heading8">
    <w:name w:val="heading 8"/>
    <w:basedOn w:val="Normal"/>
    <w:next w:val="Normal"/>
    <w:link w:val="Heading8Char"/>
    <w:uiPriority w:val="2"/>
    <w:rsid w:val="009D0EBF"/>
    <w:pPr>
      <w:keepNext/>
      <w:keepLines/>
      <w:spacing w:after="240"/>
      <w:outlineLvl w:val="7"/>
    </w:pPr>
    <w:rPr>
      <w:rFonts w:eastAsia="Times New Roman"/>
      <w:b/>
      <w:i/>
      <w:color w:val="006283"/>
      <w:szCs w:val="20"/>
    </w:rPr>
  </w:style>
  <w:style w:type="paragraph" w:styleId="Heading9">
    <w:name w:val="heading 9"/>
    <w:basedOn w:val="Normal"/>
    <w:next w:val="Normal"/>
    <w:link w:val="Heading9Char"/>
    <w:uiPriority w:val="2"/>
    <w:rsid w:val="009D0EBF"/>
    <w:pPr>
      <w:keepNext/>
      <w:keepLines/>
      <w:spacing w:after="240"/>
      <w:outlineLvl w:val="8"/>
    </w:pPr>
    <w:rPr>
      <w:rFonts w:eastAsia="Times New Roman"/>
      <w:b/>
      <w:iCs/>
      <w:color w:val="006283"/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2"/>
    <w:rsid w:val="009D0EBF"/>
    <w:rPr>
      <w:rFonts w:ascii="Verdana" w:eastAsia="Times New Roman" w:hAnsi="Verdana"/>
      <w:b/>
      <w:bCs/>
      <w:caps/>
      <w:color w:val="006283"/>
      <w:sz w:val="18"/>
      <w:szCs w:val="28"/>
      <w:lang w:val="en-GB"/>
    </w:rPr>
  </w:style>
  <w:style w:type="character" w:customStyle="1" w:styleId="Heading2Char">
    <w:name w:val="Heading 2 Char"/>
    <w:link w:val="Heading2"/>
    <w:uiPriority w:val="2"/>
    <w:rsid w:val="009D0EBF"/>
    <w:rPr>
      <w:rFonts w:ascii="Verdana" w:eastAsia="Times New Roman" w:hAnsi="Verdana"/>
      <w:b/>
      <w:bCs/>
      <w:color w:val="006283"/>
      <w:sz w:val="18"/>
      <w:szCs w:val="26"/>
      <w:lang w:val="en-GB"/>
    </w:rPr>
  </w:style>
  <w:style w:type="character" w:customStyle="1" w:styleId="Heading3Char">
    <w:name w:val="Heading 3 Char"/>
    <w:link w:val="Heading3"/>
    <w:uiPriority w:val="2"/>
    <w:rsid w:val="009D0EBF"/>
    <w:rPr>
      <w:rFonts w:ascii="Verdana" w:eastAsia="Times New Roman" w:hAnsi="Verdana"/>
      <w:b/>
      <w:bCs/>
      <w:color w:val="006283"/>
      <w:sz w:val="18"/>
      <w:szCs w:val="22"/>
      <w:lang w:val="en-GB"/>
    </w:rPr>
  </w:style>
  <w:style w:type="character" w:customStyle="1" w:styleId="Heading4Char">
    <w:name w:val="Heading 4 Char"/>
    <w:link w:val="Heading4"/>
    <w:uiPriority w:val="2"/>
    <w:rsid w:val="009D0EBF"/>
    <w:rPr>
      <w:rFonts w:ascii="Verdana" w:eastAsia="Times New Roman" w:hAnsi="Verdana"/>
      <w:b/>
      <w:bCs/>
      <w:iCs/>
      <w:color w:val="006283"/>
      <w:sz w:val="18"/>
      <w:szCs w:val="22"/>
      <w:lang w:val="en-GB"/>
    </w:rPr>
  </w:style>
  <w:style w:type="character" w:customStyle="1" w:styleId="Heading5Char">
    <w:name w:val="Heading 5 Char"/>
    <w:link w:val="Heading5"/>
    <w:uiPriority w:val="2"/>
    <w:rsid w:val="009D0EBF"/>
    <w:rPr>
      <w:rFonts w:ascii="Verdana" w:eastAsia="Times New Roman" w:hAnsi="Verdana"/>
      <w:b/>
      <w:color w:val="006283"/>
      <w:sz w:val="18"/>
      <w:szCs w:val="22"/>
      <w:lang w:val="en-GB"/>
    </w:rPr>
  </w:style>
  <w:style w:type="character" w:customStyle="1" w:styleId="Heading6Char">
    <w:name w:val="Heading 6 Char"/>
    <w:link w:val="Heading6"/>
    <w:uiPriority w:val="2"/>
    <w:rsid w:val="009D0EBF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7Char">
    <w:name w:val="Heading 7 Char"/>
    <w:link w:val="Heading7"/>
    <w:uiPriority w:val="2"/>
    <w:rsid w:val="009D0EBF"/>
    <w:rPr>
      <w:rFonts w:ascii="Verdana" w:eastAsia="Times New Roman" w:hAnsi="Verdana"/>
      <w:b/>
      <w:iCs/>
      <w:color w:val="006283"/>
      <w:sz w:val="18"/>
      <w:szCs w:val="22"/>
      <w:lang w:val="en-GB"/>
    </w:rPr>
  </w:style>
  <w:style w:type="character" w:customStyle="1" w:styleId="Heading8Char">
    <w:name w:val="Heading 8 Char"/>
    <w:link w:val="Heading8"/>
    <w:uiPriority w:val="2"/>
    <w:rsid w:val="009D0EBF"/>
    <w:rPr>
      <w:rFonts w:ascii="Verdana" w:eastAsia="Times New Roman" w:hAnsi="Verdana"/>
      <w:b/>
      <w:i/>
      <w:color w:val="006283"/>
      <w:sz w:val="18"/>
      <w:lang w:val="en-GB"/>
    </w:rPr>
  </w:style>
  <w:style w:type="character" w:customStyle="1" w:styleId="Heading9Char">
    <w:name w:val="Heading 9 Char"/>
    <w:link w:val="Heading9"/>
    <w:uiPriority w:val="2"/>
    <w:rsid w:val="009D0EBF"/>
    <w:rPr>
      <w:rFonts w:ascii="Verdana" w:eastAsia="Times New Roman" w:hAnsi="Verdana"/>
      <w:b/>
      <w:iCs/>
      <w:color w:val="006283"/>
      <w:sz w:val="18"/>
      <w:u w:val="single"/>
      <w:lang w:val="en-GB"/>
    </w:rPr>
  </w:style>
  <w:style w:type="paragraph" w:styleId="Title">
    <w:name w:val="Title"/>
    <w:basedOn w:val="Normal"/>
    <w:next w:val="Normal"/>
    <w:link w:val="TitleChar"/>
    <w:uiPriority w:val="5"/>
    <w:qFormat/>
    <w:rsid w:val="009D0EBF"/>
    <w:pPr>
      <w:spacing w:before="480" w:after="240"/>
      <w:contextualSpacing/>
      <w:jc w:val="center"/>
    </w:pPr>
    <w:rPr>
      <w:rFonts w:eastAsia="Times New Roman"/>
      <w:b/>
      <w:caps/>
      <w:color w:val="006283"/>
      <w:kern w:val="28"/>
      <w:szCs w:val="52"/>
    </w:rPr>
  </w:style>
  <w:style w:type="character" w:customStyle="1" w:styleId="TitleChar">
    <w:name w:val="Title Char"/>
    <w:link w:val="Title"/>
    <w:uiPriority w:val="5"/>
    <w:rsid w:val="009D0EBF"/>
    <w:rPr>
      <w:rFonts w:ascii="Verdana" w:eastAsia="Times New Roman" w:hAnsi="Verdana"/>
      <w:b/>
      <w:caps/>
      <w:color w:val="006283"/>
      <w:kern w:val="28"/>
      <w:sz w:val="18"/>
      <w:szCs w:val="52"/>
      <w:lang w:val="en-GB"/>
    </w:rPr>
  </w:style>
  <w:style w:type="paragraph" w:styleId="BodyText">
    <w:name w:val="Body Text"/>
    <w:basedOn w:val="Normal"/>
    <w:link w:val="BodyTextChar"/>
    <w:uiPriority w:val="1"/>
    <w:qFormat/>
    <w:rsid w:val="009D0EBF"/>
    <w:pPr>
      <w:numPr>
        <w:ilvl w:val="6"/>
        <w:numId w:val="13"/>
      </w:numPr>
      <w:spacing w:after="240"/>
    </w:pPr>
  </w:style>
  <w:style w:type="character" w:customStyle="1" w:styleId="BodyTextChar">
    <w:name w:val="Body Text Char"/>
    <w:link w:val="BodyText"/>
    <w:uiPriority w:val="1"/>
    <w:rsid w:val="009D0EBF"/>
    <w:rPr>
      <w:rFonts w:ascii="Verdana" w:hAnsi="Verdana"/>
      <w:sz w:val="18"/>
      <w:szCs w:val="22"/>
      <w:lang w:val="en-GB"/>
    </w:rPr>
  </w:style>
  <w:style w:type="paragraph" w:styleId="BodyText2">
    <w:name w:val="Body Text 2"/>
    <w:basedOn w:val="Normal"/>
    <w:link w:val="BodyText2Char"/>
    <w:uiPriority w:val="1"/>
    <w:qFormat/>
    <w:rsid w:val="009D0EBF"/>
    <w:pPr>
      <w:numPr>
        <w:ilvl w:val="7"/>
        <w:numId w:val="13"/>
      </w:numPr>
      <w:spacing w:after="240"/>
    </w:pPr>
  </w:style>
  <w:style w:type="character" w:customStyle="1" w:styleId="BodyText2Char">
    <w:name w:val="Body Text 2 Char"/>
    <w:link w:val="BodyText2"/>
    <w:uiPriority w:val="1"/>
    <w:rsid w:val="009D0EBF"/>
    <w:rPr>
      <w:rFonts w:ascii="Verdana" w:hAnsi="Verdana"/>
      <w:sz w:val="18"/>
      <w:szCs w:val="22"/>
      <w:lang w:val="en-GB"/>
    </w:rPr>
  </w:style>
  <w:style w:type="paragraph" w:styleId="BodyText3">
    <w:name w:val="Body Text 3"/>
    <w:basedOn w:val="Normal"/>
    <w:link w:val="BodyText3Char"/>
    <w:uiPriority w:val="1"/>
    <w:qFormat/>
    <w:rsid w:val="009D0EBF"/>
    <w:pPr>
      <w:numPr>
        <w:ilvl w:val="8"/>
        <w:numId w:val="13"/>
      </w:numPr>
      <w:spacing w:after="240"/>
    </w:pPr>
    <w:rPr>
      <w:szCs w:val="16"/>
    </w:rPr>
  </w:style>
  <w:style w:type="character" w:customStyle="1" w:styleId="BodyText3Char">
    <w:name w:val="Body Text 3 Char"/>
    <w:link w:val="BodyText3"/>
    <w:uiPriority w:val="1"/>
    <w:rsid w:val="009D0EBF"/>
    <w:rPr>
      <w:rFonts w:ascii="Verdana" w:hAnsi="Verdana"/>
      <w:sz w:val="18"/>
      <w:szCs w:val="16"/>
      <w:lang w:val="en-GB"/>
    </w:rPr>
  </w:style>
  <w:style w:type="numbering" w:customStyle="1" w:styleId="LegalHeadings">
    <w:name w:val="LegalHeadings"/>
    <w:uiPriority w:val="99"/>
    <w:rsid w:val="009D0EBF"/>
    <w:pPr>
      <w:numPr>
        <w:numId w:val="6"/>
      </w:numPr>
    </w:pPr>
  </w:style>
  <w:style w:type="paragraph" w:styleId="ListBullet">
    <w:name w:val="List Bullet"/>
    <w:basedOn w:val="Normal"/>
    <w:uiPriority w:val="1"/>
    <w:rsid w:val="009D0EBF"/>
    <w:pPr>
      <w:numPr>
        <w:numId w:val="15"/>
      </w:numPr>
      <w:tabs>
        <w:tab w:val="left" w:pos="567"/>
      </w:tabs>
      <w:spacing w:after="240"/>
      <w:contextualSpacing/>
    </w:pPr>
  </w:style>
  <w:style w:type="paragraph" w:styleId="ListBullet2">
    <w:name w:val="List Bullet 2"/>
    <w:basedOn w:val="Normal"/>
    <w:uiPriority w:val="1"/>
    <w:rsid w:val="009D0EBF"/>
    <w:pPr>
      <w:numPr>
        <w:ilvl w:val="1"/>
        <w:numId w:val="15"/>
      </w:numPr>
      <w:tabs>
        <w:tab w:val="left" w:pos="907"/>
      </w:tabs>
      <w:spacing w:after="240"/>
      <w:contextualSpacing/>
    </w:pPr>
  </w:style>
  <w:style w:type="paragraph" w:styleId="ListBullet3">
    <w:name w:val="List Bullet 3"/>
    <w:basedOn w:val="Normal"/>
    <w:uiPriority w:val="1"/>
    <w:rsid w:val="009D0EBF"/>
    <w:pPr>
      <w:numPr>
        <w:ilvl w:val="2"/>
        <w:numId w:val="15"/>
      </w:numPr>
      <w:tabs>
        <w:tab w:val="left" w:pos="1247"/>
      </w:tabs>
      <w:spacing w:after="240"/>
      <w:contextualSpacing/>
    </w:pPr>
  </w:style>
  <w:style w:type="paragraph" w:styleId="ListBullet4">
    <w:name w:val="List Bullet 4"/>
    <w:basedOn w:val="Normal"/>
    <w:uiPriority w:val="1"/>
    <w:rsid w:val="009D0EBF"/>
    <w:pPr>
      <w:numPr>
        <w:ilvl w:val="3"/>
        <w:numId w:val="15"/>
      </w:numPr>
      <w:tabs>
        <w:tab w:val="left" w:pos="1587"/>
      </w:tabs>
      <w:spacing w:after="240"/>
      <w:contextualSpacing/>
    </w:pPr>
  </w:style>
  <w:style w:type="paragraph" w:styleId="ListBullet5">
    <w:name w:val="List Bullet 5"/>
    <w:basedOn w:val="Normal"/>
    <w:uiPriority w:val="1"/>
    <w:rsid w:val="009D0EBF"/>
    <w:pPr>
      <w:numPr>
        <w:ilvl w:val="4"/>
        <w:numId w:val="15"/>
      </w:numPr>
      <w:tabs>
        <w:tab w:val="clear" w:pos="1927"/>
        <w:tab w:val="left" w:pos="1928"/>
      </w:tabs>
      <w:spacing w:after="240"/>
      <w:contextualSpacing/>
    </w:pPr>
  </w:style>
  <w:style w:type="numbering" w:customStyle="1" w:styleId="ListBullets">
    <w:name w:val="ListBullets"/>
    <w:uiPriority w:val="99"/>
    <w:rsid w:val="009D0EBF"/>
    <w:pPr>
      <w:numPr>
        <w:numId w:val="8"/>
      </w:numPr>
    </w:pPr>
  </w:style>
  <w:style w:type="paragraph" w:customStyle="1" w:styleId="Answer">
    <w:name w:val="Answer"/>
    <w:basedOn w:val="Normal"/>
    <w:link w:val="AnswerChar"/>
    <w:uiPriority w:val="6"/>
    <w:qFormat/>
    <w:rsid w:val="009D0EBF"/>
    <w:pPr>
      <w:spacing w:after="240"/>
      <w:ind w:left="1077"/>
    </w:pPr>
  </w:style>
  <w:style w:type="character" w:customStyle="1" w:styleId="AnswerChar">
    <w:name w:val="Answer Char"/>
    <w:link w:val="Answer"/>
    <w:uiPriority w:val="6"/>
    <w:rsid w:val="009D0EBF"/>
    <w:rPr>
      <w:rFonts w:ascii="Verdana" w:hAnsi="Verdana"/>
      <w:sz w:val="18"/>
      <w:szCs w:val="22"/>
      <w:lang w:val="en-GB"/>
    </w:rPr>
  </w:style>
  <w:style w:type="paragraph" w:styleId="Caption">
    <w:name w:val="caption"/>
    <w:basedOn w:val="Normal"/>
    <w:next w:val="Normal"/>
    <w:uiPriority w:val="6"/>
    <w:qFormat/>
    <w:rsid w:val="009D0EBF"/>
    <w:pPr>
      <w:keepNext/>
      <w:spacing w:before="120" w:after="120"/>
      <w:jc w:val="left"/>
    </w:pPr>
    <w:rPr>
      <w:rFonts w:eastAsia="Times New Roman"/>
      <w:b/>
      <w:bCs/>
      <w:color w:val="006283"/>
      <w:szCs w:val="20"/>
      <w:lang w:eastAsia="en-GB"/>
    </w:rPr>
  </w:style>
  <w:style w:type="character" w:styleId="EndnoteReference">
    <w:name w:val="endnote reference"/>
    <w:uiPriority w:val="49"/>
    <w:rsid w:val="009D0EBF"/>
    <w:rPr>
      <w:vertAlign w:val="superscript"/>
      <w:lang w:val="en-GB"/>
    </w:rPr>
  </w:style>
  <w:style w:type="paragraph" w:styleId="FootnoteText">
    <w:name w:val="footnote text"/>
    <w:basedOn w:val="Normal"/>
    <w:link w:val="FootnoteTextChar"/>
    <w:uiPriority w:val="5"/>
    <w:rsid w:val="009D0EBF"/>
    <w:pPr>
      <w:ind w:firstLine="567"/>
      <w:jc w:val="left"/>
    </w:pPr>
    <w:rPr>
      <w:sz w:val="16"/>
      <w:szCs w:val="18"/>
      <w:lang w:eastAsia="en-GB"/>
    </w:rPr>
  </w:style>
  <w:style w:type="character" w:customStyle="1" w:styleId="FootnoteTextChar">
    <w:name w:val="Footnote Text Char"/>
    <w:link w:val="FootnoteText"/>
    <w:uiPriority w:val="5"/>
    <w:rsid w:val="009D0EBF"/>
    <w:rPr>
      <w:rFonts w:ascii="Verdana" w:hAnsi="Verdana"/>
      <w:sz w:val="16"/>
      <w:szCs w:val="18"/>
      <w:lang w:val="en-GB" w:eastAsia="en-GB"/>
    </w:rPr>
  </w:style>
  <w:style w:type="paragraph" w:styleId="EndnoteText">
    <w:name w:val="endnote text"/>
    <w:basedOn w:val="FootnoteText"/>
    <w:link w:val="EndnoteTextChar"/>
    <w:uiPriority w:val="49"/>
    <w:rsid w:val="009D0EBF"/>
    <w:rPr>
      <w:szCs w:val="20"/>
    </w:rPr>
  </w:style>
  <w:style w:type="character" w:customStyle="1" w:styleId="EndnoteTextChar">
    <w:name w:val="Endnote Text Char"/>
    <w:link w:val="EndnoteText"/>
    <w:uiPriority w:val="49"/>
    <w:rsid w:val="009D0EBF"/>
    <w:rPr>
      <w:rFonts w:ascii="Verdana" w:hAnsi="Verdana"/>
      <w:sz w:val="16"/>
      <w:lang w:val="en-GB" w:eastAsia="en-GB"/>
    </w:rPr>
  </w:style>
  <w:style w:type="paragraph" w:customStyle="1" w:styleId="FollowUp">
    <w:name w:val="FollowUp"/>
    <w:basedOn w:val="Normal"/>
    <w:link w:val="FollowUpChar"/>
    <w:uiPriority w:val="6"/>
    <w:qFormat/>
    <w:rsid w:val="009D0EBF"/>
    <w:pPr>
      <w:spacing w:after="240"/>
      <w:ind w:left="720"/>
    </w:pPr>
    <w:rPr>
      <w:i/>
    </w:rPr>
  </w:style>
  <w:style w:type="character" w:customStyle="1" w:styleId="FollowUpChar">
    <w:name w:val="FollowUp Char"/>
    <w:link w:val="FollowUp"/>
    <w:uiPriority w:val="6"/>
    <w:rsid w:val="009D0EBF"/>
    <w:rPr>
      <w:rFonts w:ascii="Verdana" w:hAnsi="Verdana"/>
      <w:i/>
      <w:sz w:val="18"/>
      <w:szCs w:val="22"/>
      <w:lang w:val="en-GB"/>
    </w:rPr>
  </w:style>
  <w:style w:type="paragraph" w:styleId="Footer">
    <w:name w:val="footer"/>
    <w:basedOn w:val="Normal"/>
    <w:link w:val="FooterChar"/>
    <w:uiPriority w:val="3"/>
    <w:rsid w:val="009D0EBF"/>
    <w:pPr>
      <w:tabs>
        <w:tab w:val="center" w:pos="4513"/>
        <w:tab w:val="right" w:pos="9027"/>
      </w:tabs>
    </w:pPr>
    <w:rPr>
      <w:szCs w:val="18"/>
      <w:lang w:eastAsia="en-GB"/>
    </w:rPr>
  </w:style>
  <w:style w:type="character" w:customStyle="1" w:styleId="FooterChar">
    <w:name w:val="Footer Char"/>
    <w:link w:val="Footer"/>
    <w:uiPriority w:val="3"/>
    <w:rsid w:val="009D0EBF"/>
    <w:rPr>
      <w:rFonts w:ascii="Verdana" w:hAnsi="Verdana"/>
      <w:sz w:val="18"/>
      <w:szCs w:val="18"/>
      <w:lang w:val="en-GB" w:eastAsia="en-GB"/>
    </w:rPr>
  </w:style>
  <w:style w:type="paragraph" w:customStyle="1" w:styleId="FootnoteQuotation">
    <w:name w:val="Footnote Quotation"/>
    <w:basedOn w:val="FootnoteText"/>
    <w:uiPriority w:val="5"/>
    <w:rsid w:val="009D0EBF"/>
    <w:pPr>
      <w:ind w:left="567" w:right="567" w:firstLine="0"/>
    </w:pPr>
  </w:style>
  <w:style w:type="character" w:styleId="FootnoteReference">
    <w:name w:val="footnote reference"/>
    <w:uiPriority w:val="5"/>
    <w:rsid w:val="009D0EBF"/>
    <w:rPr>
      <w:vertAlign w:val="superscript"/>
      <w:lang w:val="en-GB"/>
    </w:rPr>
  </w:style>
  <w:style w:type="paragraph" w:styleId="Header">
    <w:name w:val="header"/>
    <w:basedOn w:val="Normal"/>
    <w:link w:val="HeaderChar"/>
    <w:uiPriority w:val="3"/>
    <w:rsid w:val="009D0EBF"/>
    <w:pPr>
      <w:tabs>
        <w:tab w:val="center" w:pos="4513"/>
        <w:tab w:val="right" w:pos="9027"/>
      </w:tabs>
      <w:jc w:val="left"/>
    </w:pPr>
    <w:rPr>
      <w:szCs w:val="18"/>
      <w:lang w:eastAsia="en-GB"/>
    </w:rPr>
  </w:style>
  <w:style w:type="character" w:customStyle="1" w:styleId="HeaderChar">
    <w:name w:val="Header Char"/>
    <w:link w:val="Header"/>
    <w:uiPriority w:val="3"/>
    <w:rsid w:val="009D0EBF"/>
    <w:rPr>
      <w:rFonts w:ascii="Verdana" w:hAnsi="Verdana"/>
      <w:sz w:val="18"/>
      <w:szCs w:val="18"/>
      <w:lang w:val="en-GB" w:eastAsia="en-GB"/>
    </w:rPr>
  </w:style>
  <w:style w:type="paragraph" w:customStyle="1" w:styleId="Quotation">
    <w:name w:val="Quotation"/>
    <w:basedOn w:val="Normal"/>
    <w:uiPriority w:val="5"/>
    <w:qFormat/>
    <w:rsid w:val="009D0EBF"/>
    <w:pPr>
      <w:spacing w:after="240"/>
      <w:ind w:left="567" w:right="567"/>
    </w:pPr>
    <w:rPr>
      <w:szCs w:val="18"/>
      <w:lang w:eastAsia="en-GB"/>
    </w:rPr>
  </w:style>
  <w:style w:type="paragraph" w:customStyle="1" w:styleId="QuotationDouble">
    <w:name w:val="Quotation Double"/>
    <w:basedOn w:val="Normal"/>
    <w:uiPriority w:val="5"/>
    <w:qFormat/>
    <w:rsid w:val="009D0EBF"/>
    <w:pPr>
      <w:spacing w:after="240"/>
      <w:ind w:left="1134" w:right="1134"/>
    </w:pPr>
    <w:rPr>
      <w:szCs w:val="18"/>
      <w:lang w:eastAsia="en-GB"/>
    </w:rPr>
  </w:style>
  <w:style w:type="paragraph" w:styleId="TableofAuthorities">
    <w:name w:val="table of authorities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styleId="TableofFigures">
    <w:name w:val="table of figures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720"/>
    </w:pPr>
    <w:rPr>
      <w:rFonts w:eastAsia="Times New Roman"/>
      <w:szCs w:val="20"/>
      <w:lang w:eastAsia="en-GB"/>
    </w:rPr>
  </w:style>
  <w:style w:type="paragraph" w:customStyle="1" w:styleId="Title2">
    <w:name w:val="Title 2"/>
    <w:basedOn w:val="Normal"/>
    <w:next w:val="Normal"/>
    <w:uiPriority w:val="5"/>
    <w:qFormat/>
    <w:rsid w:val="009D0EBF"/>
    <w:pPr>
      <w:spacing w:after="360"/>
      <w:jc w:val="center"/>
    </w:pPr>
    <w:rPr>
      <w:caps/>
      <w:color w:val="006283"/>
      <w:szCs w:val="18"/>
      <w:lang w:eastAsia="en-GB"/>
    </w:rPr>
  </w:style>
  <w:style w:type="paragraph" w:customStyle="1" w:styleId="Title3">
    <w:name w:val="Title 3"/>
    <w:basedOn w:val="Normal"/>
    <w:next w:val="Normal"/>
    <w:uiPriority w:val="5"/>
    <w:qFormat/>
    <w:rsid w:val="009D0EBF"/>
    <w:pPr>
      <w:spacing w:after="360"/>
      <w:jc w:val="center"/>
    </w:pPr>
    <w:rPr>
      <w:i/>
      <w:color w:val="006283"/>
      <w:szCs w:val="18"/>
      <w:lang w:eastAsia="en-GB"/>
    </w:rPr>
  </w:style>
  <w:style w:type="paragraph" w:customStyle="1" w:styleId="TitleCountry">
    <w:name w:val="Title Country"/>
    <w:basedOn w:val="Normal"/>
    <w:next w:val="Normal"/>
    <w:uiPriority w:val="5"/>
    <w:qFormat/>
    <w:rsid w:val="009D0EBF"/>
    <w:pPr>
      <w:spacing w:after="360"/>
      <w:jc w:val="center"/>
    </w:pPr>
    <w:rPr>
      <w:smallCaps/>
      <w:color w:val="006283"/>
      <w:szCs w:val="18"/>
      <w:lang w:eastAsia="en-GB"/>
    </w:rPr>
  </w:style>
  <w:style w:type="paragraph" w:styleId="TOC1">
    <w:name w:val="toc 1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240" w:after="120"/>
      <w:ind w:right="851"/>
      <w:jc w:val="left"/>
    </w:pPr>
    <w:rPr>
      <w:b/>
      <w:caps/>
      <w:szCs w:val="18"/>
      <w:lang w:eastAsia="en-GB"/>
    </w:rPr>
  </w:style>
  <w:style w:type="paragraph" w:styleId="TOC2">
    <w:name w:val="toc 2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3">
    <w:name w:val="toc 3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4">
    <w:name w:val="toc 4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5">
    <w:name w:val="toc 5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6">
    <w:name w:val="toc 6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7">
    <w:name w:val="toc 7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8">
    <w:name w:val="toc 8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9">
    <w:name w:val="toc 9"/>
    <w:basedOn w:val="Normal"/>
    <w:next w:val="Normal"/>
    <w:uiPriority w:val="39"/>
    <w:rsid w:val="009D0EBF"/>
    <w:pPr>
      <w:tabs>
        <w:tab w:val="left" w:pos="0"/>
        <w:tab w:val="right" w:leader="dot" w:pos="9020"/>
      </w:tabs>
      <w:spacing w:before="120" w:after="120"/>
      <w:ind w:right="851"/>
      <w:jc w:val="left"/>
    </w:pPr>
    <w:rPr>
      <w:szCs w:val="18"/>
      <w:lang w:eastAsia="en-GB"/>
    </w:rPr>
  </w:style>
  <w:style w:type="paragraph" w:styleId="TOCHeading">
    <w:name w:val="TOC Heading"/>
    <w:basedOn w:val="Normal"/>
    <w:next w:val="Normal"/>
    <w:uiPriority w:val="39"/>
    <w:qFormat/>
    <w:rsid w:val="009D0EBF"/>
    <w:pPr>
      <w:spacing w:before="240"/>
      <w:jc w:val="center"/>
    </w:pPr>
    <w:rPr>
      <w:rFonts w:eastAsia="Times New Roman"/>
      <w:b/>
      <w:bCs/>
      <w:szCs w:val="28"/>
      <w:lang w:eastAsia="en-GB"/>
    </w:rPr>
  </w:style>
  <w:style w:type="table" w:customStyle="1" w:styleId="WTOTable2">
    <w:name w:val="WTOTable2"/>
    <w:basedOn w:val="TableNormal"/>
    <w:uiPriority w:val="99"/>
    <w:rsid w:val="009D0EBF"/>
    <w:rPr>
      <w:rFonts w:ascii="Verdana" w:hAnsi="Verdana"/>
      <w:sz w:val="16"/>
      <w:szCs w:val="18"/>
      <w:lang w:val="en-GB" w:eastAsia="en-GB"/>
    </w:rPr>
    <w:tblPr>
      <w:tblBorders>
        <w:top w:val="single" w:sz="4" w:space="0" w:color="auto"/>
        <w:left w:val="double" w:sz="6" w:space="0" w:color="auto"/>
        <w:bottom w:val="single" w:sz="4" w:space="0" w:color="auto"/>
        <w:right w:val="double" w:sz="6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tc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nil"/>
          <w:left w:val="double" w:sz="6" w:space="0" w:color="auto"/>
          <w:bottom w:val="double" w:sz="6" w:space="0" w:color="auto"/>
          <w:right w:val="double" w:sz="6" w:space="0" w:color="auto"/>
          <w:insideH w:val="nil"/>
          <w:insideV w:val="single" w:sz="4" w:space="0" w:color="auto"/>
          <w:tl2br w:val="nil"/>
          <w:tr2bl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9D0EB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D0EBF"/>
    <w:rPr>
      <w:rFonts w:ascii="Tahoma" w:hAnsi="Tahoma" w:cs="Tahoma"/>
      <w:sz w:val="16"/>
      <w:szCs w:val="16"/>
      <w:lang w:val="en-GB"/>
    </w:rPr>
  </w:style>
  <w:style w:type="paragraph" w:styleId="Subtitle">
    <w:name w:val="Subtitle"/>
    <w:basedOn w:val="Normal"/>
    <w:next w:val="Normal"/>
    <w:link w:val="SubtitleChar"/>
    <w:uiPriority w:val="6"/>
    <w:qFormat/>
    <w:rsid w:val="009D0EBF"/>
    <w:pPr>
      <w:numPr>
        <w:ilvl w:val="1"/>
      </w:numPr>
    </w:pPr>
    <w:rPr>
      <w:rFonts w:eastAsia="Times New Roman"/>
      <w:b/>
      <w:iCs/>
      <w:szCs w:val="24"/>
    </w:rPr>
  </w:style>
  <w:style w:type="character" w:customStyle="1" w:styleId="SubtitleChar">
    <w:name w:val="Subtitle Char"/>
    <w:link w:val="Subtitle"/>
    <w:uiPriority w:val="6"/>
    <w:rsid w:val="009D0EBF"/>
    <w:rPr>
      <w:rFonts w:ascii="Verdana" w:eastAsia="Times New Roman" w:hAnsi="Verdana"/>
      <w:b/>
      <w:iCs/>
      <w:sz w:val="18"/>
      <w:szCs w:val="24"/>
      <w:lang w:val="en-GB"/>
    </w:rPr>
  </w:style>
  <w:style w:type="paragraph" w:customStyle="1" w:styleId="SummaryHeader">
    <w:name w:val="SummaryHeader"/>
    <w:basedOn w:val="Normal"/>
    <w:uiPriority w:val="4"/>
    <w:qFormat/>
    <w:rsid w:val="009D0EBF"/>
    <w:pPr>
      <w:spacing w:after="240"/>
      <w:outlineLvl w:val="0"/>
    </w:pPr>
    <w:rPr>
      <w:b/>
      <w:caps/>
      <w:color w:val="006283"/>
    </w:rPr>
  </w:style>
  <w:style w:type="paragraph" w:customStyle="1" w:styleId="SummarySubheader">
    <w:name w:val="SummarySubheader"/>
    <w:basedOn w:val="Normal"/>
    <w:uiPriority w:val="4"/>
    <w:qFormat/>
    <w:rsid w:val="009D0EBF"/>
    <w:pPr>
      <w:spacing w:after="240"/>
      <w:outlineLvl w:val="1"/>
    </w:pPr>
    <w:rPr>
      <w:b/>
      <w:color w:val="006283"/>
    </w:rPr>
  </w:style>
  <w:style w:type="paragraph" w:customStyle="1" w:styleId="SummaryText">
    <w:name w:val="SummaryText"/>
    <w:basedOn w:val="Normal"/>
    <w:uiPriority w:val="4"/>
    <w:qFormat/>
    <w:rsid w:val="009D0EBF"/>
    <w:pPr>
      <w:numPr>
        <w:numId w:val="10"/>
      </w:numPr>
      <w:spacing w:after="240"/>
      <w:ind w:left="0" w:firstLine="0"/>
    </w:pPr>
  </w:style>
  <w:style w:type="paragraph" w:styleId="ListParagraph">
    <w:name w:val="List Paragraph"/>
    <w:basedOn w:val="Normal"/>
    <w:uiPriority w:val="59"/>
    <w:semiHidden/>
    <w:qFormat/>
    <w:rsid w:val="009D0EBF"/>
    <w:pPr>
      <w:ind w:left="720"/>
      <w:contextualSpacing/>
    </w:pPr>
  </w:style>
  <w:style w:type="table" w:customStyle="1" w:styleId="WTOBox1">
    <w:name w:val="WTOBox1"/>
    <w:basedOn w:val="TableNormal"/>
    <w:uiPriority w:val="99"/>
    <w:rsid w:val="009D0EBF"/>
    <w:rPr>
      <w:lang w:val="en-GB" w:eastAsia="en-GB"/>
    </w:rPr>
    <w:tblPr>
      <w:tblBorders>
        <w:insideH w:val="single" w:sz="6" w:space="0" w:color="FFFFFF"/>
      </w:tblBorders>
      <w:tblCellMar>
        <w:top w:w="57" w:type="dxa"/>
        <w:left w:w="113" w:type="dxa"/>
        <w:bottom w:w="57" w:type="dxa"/>
        <w:right w:w="113" w:type="dxa"/>
      </w:tblCellMar>
    </w:tblPr>
    <w:tcPr>
      <w:shd w:val="clear" w:color="auto" w:fill="C9DED4"/>
    </w:tcPr>
  </w:style>
  <w:style w:type="table" w:customStyle="1" w:styleId="WTOTable1">
    <w:name w:val="WTOTable1"/>
    <w:basedOn w:val="TableNormal"/>
    <w:uiPriority w:val="99"/>
    <w:rsid w:val="009D0EBF"/>
    <w:rPr>
      <w:rFonts w:ascii="Verdana" w:hAnsi="Verdana"/>
      <w:sz w:val="16"/>
      <w:lang w:val="en-GB" w:eastAsia="en-GB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V w:val="single" w:sz="4" w:space="0" w:color="auto"/>
      </w:tblBorders>
    </w:tblPr>
    <w:tblStylePr w:type="firstRow">
      <w:pPr>
        <w:jc w:val="center"/>
      </w:pPr>
      <w:rPr>
        <w:b/>
        <w:color w:val="FFFFFF"/>
      </w:rPr>
      <w:tblPr/>
      <w:tcPr>
        <w:shd w:val="clear" w:color="auto" w:fill="006283"/>
      </w:tcPr>
    </w:tblStylePr>
    <w:tblStylePr w:type="band2Horz">
      <w:tblPr/>
      <w:tcPr>
        <w:shd w:val="clear" w:color="auto" w:fill="C9DED4"/>
      </w:tcPr>
    </w:tblStylePr>
  </w:style>
  <w:style w:type="paragraph" w:customStyle="1" w:styleId="TitlePublication">
    <w:name w:val="Title Publication"/>
    <w:basedOn w:val="Normal"/>
    <w:uiPriority w:val="49"/>
    <w:qFormat/>
    <w:rsid w:val="009D0EBF"/>
    <w:pPr>
      <w:keepNext/>
      <w:keepLines/>
      <w:spacing w:after="240"/>
      <w:jc w:val="left"/>
    </w:pPr>
    <w:rPr>
      <w:rFonts w:eastAsia="Times New Roman"/>
      <w:b/>
      <w:caps/>
      <w:color w:val="006283"/>
      <w:sz w:val="28"/>
    </w:rPr>
  </w:style>
  <w:style w:type="table" w:styleId="TableGrid">
    <w:name w:val="Table Grid"/>
    <w:basedOn w:val="TableNormal"/>
    <w:uiPriority w:val="59"/>
    <w:rsid w:val="009D0EBF"/>
    <w:rPr>
      <w:sz w:val="22"/>
      <w:szCs w:val="22"/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oteText">
    <w:name w:val="Note Text"/>
    <w:basedOn w:val="Normal"/>
    <w:uiPriority w:val="4"/>
    <w:qFormat/>
    <w:rsid w:val="009D0EBF"/>
    <w:pPr>
      <w:tabs>
        <w:tab w:val="left" w:pos="851"/>
      </w:tabs>
      <w:ind w:left="851" w:hanging="851"/>
      <w:jc w:val="left"/>
    </w:pPr>
    <w:rPr>
      <w:sz w:val="16"/>
    </w:rPr>
  </w:style>
  <w:style w:type="character" w:styleId="Hyperlink">
    <w:name w:val="Hyperlink"/>
    <w:uiPriority w:val="9"/>
    <w:unhideWhenUsed/>
    <w:rsid w:val="009D0EBF"/>
    <w:rPr>
      <w:color w:val="0000FF"/>
      <w:u w:val="single"/>
      <w:lang w:val="en-GB"/>
    </w:rPr>
  </w:style>
  <w:style w:type="paragraph" w:styleId="Bibliography">
    <w:name w:val="Bibliography"/>
    <w:basedOn w:val="Normal"/>
    <w:next w:val="Normal"/>
    <w:uiPriority w:val="49"/>
    <w:semiHidden/>
    <w:unhideWhenUsed/>
    <w:rsid w:val="009D0EBF"/>
  </w:style>
  <w:style w:type="paragraph" w:styleId="BlockText">
    <w:name w:val="Block Text"/>
    <w:basedOn w:val="Normal"/>
    <w:uiPriority w:val="99"/>
    <w:semiHidden/>
    <w:unhideWhenUsed/>
    <w:rsid w:val="009D0EBF"/>
    <w:pPr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ind w:left="1152" w:right="1152"/>
    </w:pPr>
    <w:rPr>
      <w:rFonts w:ascii="Calibri" w:eastAsia="Times New Roman" w:hAnsi="Calibri"/>
      <w:i/>
      <w:iCs/>
      <w:color w:val="4F81BD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9D0EBF"/>
    <w:pPr>
      <w:numPr>
        <w:ilvl w:val="0"/>
        <w:numId w:val="0"/>
      </w:numPr>
      <w:spacing w:after="0"/>
      <w:ind w:firstLine="360"/>
    </w:pPr>
  </w:style>
  <w:style w:type="character" w:customStyle="1" w:styleId="BodyTextFirstIndentChar">
    <w:name w:val="Body Text First Indent Char"/>
    <w:link w:val="BodyTextFirstIndent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9D0EBF"/>
    <w:pPr>
      <w:spacing w:after="120"/>
      <w:ind w:left="283"/>
    </w:pPr>
  </w:style>
  <w:style w:type="character" w:customStyle="1" w:styleId="BodyTextIndentChar">
    <w:name w:val="Body Text Indent Char"/>
    <w:link w:val="BodyTextIndent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9D0EBF"/>
    <w:pPr>
      <w:spacing w:after="0"/>
      <w:ind w:left="360" w:firstLine="360"/>
    </w:pPr>
  </w:style>
  <w:style w:type="character" w:customStyle="1" w:styleId="BodyTextFirstIndent2Char">
    <w:name w:val="Body Text First Indent 2 Char"/>
    <w:link w:val="BodyTextFirstIndent2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9D0EBF"/>
    <w:pPr>
      <w:spacing w:after="120" w:line="480" w:lineRule="auto"/>
      <w:ind w:left="283"/>
    </w:pPr>
  </w:style>
  <w:style w:type="character" w:customStyle="1" w:styleId="BodyTextIndent2Char">
    <w:name w:val="Body Text Indent 2 Char"/>
    <w:link w:val="BodyTextIndent2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9D0EBF"/>
    <w:pPr>
      <w:spacing w:after="120"/>
      <w:ind w:left="283"/>
    </w:pPr>
    <w:rPr>
      <w:sz w:val="16"/>
      <w:szCs w:val="16"/>
    </w:rPr>
  </w:style>
  <w:style w:type="character" w:customStyle="1" w:styleId="BodyTextIndent3Char">
    <w:name w:val="Body Text Indent 3 Char"/>
    <w:link w:val="BodyTextIndent3"/>
    <w:uiPriority w:val="99"/>
    <w:semiHidden/>
    <w:rsid w:val="009D0EBF"/>
    <w:rPr>
      <w:rFonts w:ascii="Verdana" w:hAnsi="Verdana"/>
      <w:sz w:val="16"/>
      <w:szCs w:val="16"/>
      <w:lang w:val="en-GB"/>
    </w:rPr>
  </w:style>
  <w:style w:type="character" w:styleId="BookTitle">
    <w:name w:val="Book Title"/>
    <w:uiPriority w:val="99"/>
    <w:semiHidden/>
    <w:qFormat/>
    <w:rsid w:val="009D0EBF"/>
    <w:rPr>
      <w:b/>
      <w:bCs/>
      <w:smallCaps/>
      <w:spacing w:val="5"/>
      <w:lang w:val="en-GB"/>
    </w:rPr>
  </w:style>
  <w:style w:type="paragraph" w:styleId="Closing">
    <w:name w:val="Closing"/>
    <w:basedOn w:val="Normal"/>
    <w:link w:val="ClosingChar"/>
    <w:uiPriority w:val="99"/>
    <w:semiHidden/>
    <w:unhideWhenUsed/>
    <w:rsid w:val="009D0EBF"/>
    <w:pPr>
      <w:ind w:left="4252"/>
    </w:pPr>
  </w:style>
  <w:style w:type="character" w:customStyle="1" w:styleId="ClosingChar">
    <w:name w:val="Closing Char"/>
    <w:link w:val="Closing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CommentReference">
    <w:name w:val="annotation reference"/>
    <w:uiPriority w:val="99"/>
    <w:semiHidden/>
    <w:unhideWhenUsed/>
    <w:rsid w:val="009D0EBF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D0EBF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rsid w:val="009D0EBF"/>
    <w:rPr>
      <w:rFonts w:ascii="Verdana" w:hAnsi="Verdana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unhideWhenUsed/>
    <w:rsid w:val="009D0EBF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9D0EBF"/>
    <w:rPr>
      <w:rFonts w:ascii="Verdana" w:hAnsi="Verdana"/>
      <w:b/>
      <w:bCs/>
      <w:lang w:val="en-GB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0EBF"/>
  </w:style>
  <w:style w:type="character" w:customStyle="1" w:styleId="DateChar">
    <w:name w:val="Date Char"/>
    <w:link w:val="Dat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9D0EB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9D0EBF"/>
    <w:rPr>
      <w:rFonts w:ascii="Tahoma" w:hAnsi="Tahoma" w:cs="Tahoma"/>
      <w:sz w:val="16"/>
      <w:szCs w:val="16"/>
      <w:lang w:val="en-GB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9D0EBF"/>
  </w:style>
  <w:style w:type="character" w:customStyle="1" w:styleId="E-mailSignatureChar">
    <w:name w:val="E-mail Signature Char"/>
    <w:link w:val="E-mailSignatur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Emphasis">
    <w:name w:val="Emphasis"/>
    <w:uiPriority w:val="99"/>
    <w:semiHidden/>
    <w:qFormat/>
    <w:rsid w:val="009D0EBF"/>
    <w:rPr>
      <w:i/>
      <w:iCs/>
      <w:lang w:val="en-GB"/>
    </w:rPr>
  </w:style>
  <w:style w:type="paragraph" w:styleId="EnvelopeAddress">
    <w:name w:val="envelope address"/>
    <w:basedOn w:val="Normal"/>
    <w:uiPriority w:val="99"/>
    <w:semiHidden/>
    <w:unhideWhenUsed/>
    <w:rsid w:val="009D0EBF"/>
    <w:pPr>
      <w:framePr w:w="7920" w:h="1980" w:hRule="exact" w:hSpace="180" w:wrap="auto" w:hAnchor="page" w:xAlign="center" w:yAlign="bottom"/>
      <w:ind w:left="2880"/>
    </w:pPr>
    <w:rPr>
      <w:rFonts w:ascii="Cambria" w:eastAsia="Times New Roman" w:hAnsi="Cambria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9D0EBF"/>
    <w:rPr>
      <w:rFonts w:ascii="Cambria" w:eastAsia="Times New Roman" w:hAnsi="Cambria"/>
      <w:sz w:val="20"/>
      <w:szCs w:val="20"/>
    </w:rPr>
  </w:style>
  <w:style w:type="character" w:styleId="FollowedHyperlink">
    <w:name w:val="FollowedHyperlink"/>
    <w:uiPriority w:val="9"/>
    <w:unhideWhenUsed/>
    <w:rsid w:val="009D0EBF"/>
    <w:rPr>
      <w:color w:val="800080"/>
      <w:u w:val="single"/>
      <w:lang w:val="en-GB"/>
    </w:rPr>
  </w:style>
  <w:style w:type="character" w:styleId="HTMLAcronym">
    <w:name w:val="HTML Acronym"/>
    <w:uiPriority w:val="99"/>
    <w:semiHidden/>
    <w:unhideWhenUsed/>
    <w:rsid w:val="009D0EBF"/>
    <w:rPr>
      <w:lang w:val="en-GB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9D0EBF"/>
    <w:rPr>
      <w:i/>
      <w:iCs/>
    </w:rPr>
  </w:style>
  <w:style w:type="character" w:customStyle="1" w:styleId="HTMLAddressChar">
    <w:name w:val="HTML Address Char"/>
    <w:link w:val="HTMLAddress"/>
    <w:uiPriority w:val="99"/>
    <w:semiHidden/>
    <w:rsid w:val="009D0EBF"/>
    <w:rPr>
      <w:rFonts w:ascii="Verdana" w:hAnsi="Verdana"/>
      <w:i/>
      <w:iCs/>
      <w:sz w:val="18"/>
      <w:szCs w:val="22"/>
      <w:lang w:val="en-GB"/>
    </w:rPr>
  </w:style>
  <w:style w:type="character" w:styleId="HTMLCite">
    <w:name w:val="HTML Cite"/>
    <w:uiPriority w:val="99"/>
    <w:semiHidden/>
    <w:unhideWhenUsed/>
    <w:rsid w:val="009D0EBF"/>
    <w:rPr>
      <w:i/>
      <w:iCs/>
      <w:lang w:val="en-GB"/>
    </w:rPr>
  </w:style>
  <w:style w:type="character" w:styleId="HTMLCode">
    <w:name w:val="HTML Code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character" w:styleId="HTMLDefinition">
    <w:name w:val="HTML Definition"/>
    <w:uiPriority w:val="99"/>
    <w:semiHidden/>
    <w:unhideWhenUsed/>
    <w:rsid w:val="009D0EBF"/>
    <w:rPr>
      <w:i/>
      <w:iCs/>
      <w:lang w:val="en-GB"/>
    </w:rPr>
  </w:style>
  <w:style w:type="character" w:styleId="HTMLKeyboard">
    <w:name w:val="HTML Keyboard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0EBF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D0EBF"/>
    <w:rPr>
      <w:rFonts w:ascii="Consolas" w:hAnsi="Consolas" w:cs="Consolas"/>
      <w:lang w:val="en-GB"/>
    </w:rPr>
  </w:style>
  <w:style w:type="character" w:styleId="HTMLSample">
    <w:name w:val="HTML Sample"/>
    <w:uiPriority w:val="99"/>
    <w:semiHidden/>
    <w:unhideWhenUsed/>
    <w:rsid w:val="009D0EBF"/>
    <w:rPr>
      <w:rFonts w:ascii="Consolas" w:hAnsi="Consolas" w:cs="Consolas"/>
      <w:sz w:val="24"/>
      <w:szCs w:val="24"/>
      <w:lang w:val="en-GB"/>
    </w:rPr>
  </w:style>
  <w:style w:type="character" w:styleId="HTMLTypewriter">
    <w:name w:val="HTML Typewriter"/>
    <w:uiPriority w:val="99"/>
    <w:semiHidden/>
    <w:unhideWhenUsed/>
    <w:rsid w:val="009D0EBF"/>
    <w:rPr>
      <w:rFonts w:ascii="Consolas" w:hAnsi="Consolas" w:cs="Consolas"/>
      <w:sz w:val="20"/>
      <w:szCs w:val="20"/>
      <w:lang w:val="en-GB"/>
    </w:rPr>
  </w:style>
  <w:style w:type="character" w:styleId="HTMLVariable">
    <w:name w:val="HTML Variable"/>
    <w:uiPriority w:val="99"/>
    <w:semiHidden/>
    <w:unhideWhenUsed/>
    <w:rsid w:val="009D0EBF"/>
    <w:rPr>
      <w:i/>
      <w:iCs/>
      <w:lang w:val="en-GB"/>
    </w:rPr>
  </w:style>
  <w:style w:type="paragraph" w:styleId="Index1">
    <w:name w:val="index 1"/>
    <w:basedOn w:val="Normal"/>
    <w:next w:val="Normal"/>
    <w:uiPriority w:val="99"/>
    <w:semiHidden/>
    <w:unhideWhenUsed/>
    <w:rsid w:val="009D0EBF"/>
    <w:pPr>
      <w:ind w:left="180" w:hanging="180"/>
    </w:pPr>
  </w:style>
  <w:style w:type="paragraph" w:styleId="Index2">
    <w:name w:val="index 2"/>
    <w:basedOn w:val="Normal"/>
    <w:next w:val="Normal"/>
    <w:uiPriority w:val="99"/>
    <w:semiHidden/>
    <w:unhideWhenUsed/>
    <w:rsid w:val="009D0EBF"/>
    <w:pPr>
      <w:ind w:left="360" w:hanging="180"/>
    </w:pPr>
  </w:style>
  <w:style w:type="paragraph" w:styleId="Index3">
    <w:name w:val="index 3"/>
    <w:basedOn w:val="Normal"/>
    <w:next w:val="Normal"/>
    <w:uiPriority w:val="99"/>
    <w:semiHidden/>
    <w:unhideWhenUsed/>
    <w:rsid w:val="009D0EBF"/>
    <w:pPr>
      <w:ind w:left="540" w:hanging="180"/>
    </w:pPr>
  </w:style>
  <w:style w:type="paragraph" w:styleId="Index4">
    <w:name w:val="index 4"/>
    <w:basedOn w:val="Normal"/>
    <w:next w:val="Normal"/>
    <w:uiPriority w:val="99"/>
    <w:semiHidden/>
    <w:unhideWhenUsed/>
    <w:rsid w:val="009D0EBF"/>
    <w:pPr>
      <w:ind w:left="720" w:hanging="180"/>
    </w:pPr>
  </w:style>
  <w:style w:type="paragraph" w:styleId="Index5">
    <w:name w:val="index 5"/>
    <w:basedOn w:val="Normal"/>
    <w:next w:val="Normal"/>
    <w:uiPriority w:val="99"/>
    <w:semiHidden/>
    <w:unhideWhenUsed/>
    <w:rsid w:val="009D0EBF"/>
    <w:pPr>
      <w:ind w:left="900" w:hanging="180"/>
    </w:pPr>
  </w:style>
  <w:style w:type="paragraph" w:styleId="Index6">
    <w:name w:val="index 6"/>
    <w:basedOn w:val="Normal"/>
    <w:next w:val="Normal"/>
    <w:uiPriority w:val="99"/>
    <w:semiHidden/>
    <w:unhideWhenUsed/>
    <w:rsid w:val="009D0EBF"/>
    <w:pPr>
      <w:ind w:left="1080" w:hanging="180"/>
    </w:pPr>
  </w:style>
  <w:style w:type="paragraph" w:styleId="Index7">
    <w:name w:val="index 7"/>
    <w:basedOn w:val="Normal"/>
    <w:next w:val="Normal"/>
    <w:uiPriority w:val="99"/>
    <w:semiHidden/>
    <w:unhideWhenUsed/>
    <w:rsid w:val="009D0EBF"/>
    <w:pPr>
      <w:ind w:left="1260" w:hanging="180"/>
    </w:pPr>
  </w:style>
  <w:style w:type="paragraph" w:styleId="Index8">
    <w:name w:val="index 8"/>
    <w:basedOn w:val="Normal"/>
    <w:next w:val="Normal"/>
    <w:uiPriority w:val="99"/>
    <w:semiHidden/>
    <w:unhideWhenUsed/>
    <w:rsid w:val="009D0EBF"/>
    <w:pPr>
      <w:ind w:left="1440" w:hanging="180"/>
    </w:pPr>
  </w:style>
  <w:style w:type="paragraph" w:styleId="Index9">
    <w:name w:val="index 9"/>
    <w:basedOn w:val="Normal"/>
    <w:next w:val="Normal"/>
    <w:uiPriority w:val="99"/>
    <w:semiHidden/>
    <w:unhideWhenUsed/>
    <w:rsid w:val="009D0EBF"/>
    <w:pPr>
      <w:ind w:left="1620" w:hanging="18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9D0EBF"/>
    <w:rPr>
      <w:rFonts w:ascii="Cambria" w:eastAsia="Times New Roman" w:hAnsi="Cambria"/>
      <w:b/>
      <w:bCs/>
    </w:rPr>
  </w:style>
  <w:style w:type="character" w:styleId="IntenseEmphasis">
    <w:name w:val="Intense Emphasis"/>
    <w:uiPriority w:val="99"/>
    <w:semiHidden/>
    <w:qFormat/>
    <w:rsid w:val="009D0EBF"/>
    <w:rPr>
      <w:b/>
      <w:bCs/>
      <w:i/>
      <w:iCs/>
      <w:color w:val="4F81BD"/>
      <w:lang w:val="en-GB"/>
    </w:rPr>
  </w:style>
  <w:style w:type="paragraph" w:styleId="IntenseQuote">
    <w:name w:val="Intense Quote"/>
    <w:basedOn w:val="Normal"/>
    <w:next w:val="Normal"/>
    <w:link w:val="IntenseQuoteChar"/>
    <w:uiPriority w:val="59"/>
    <w:semiHidden/>
    <w:qFormat/>
    <w:rsid w:val="009D0EBF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59"/>
    <w:semiHidden/>
    <w:rsid w:val="009D0EBF"/>
    <w:rPr>
      <w:rFonts w:ascii="Verdana" w:hAnsi="Verdana"/>
      <w:b/>
      <w:bCs/>
      <w:i/>
      <w:iCs/>
      <w:color w:val="4F81BD"/>
      <w:sz w:val="18"/>
      <w:szCs w:val="22"/>
      <w:lang w:val="en-GB"/>
    </w:rPr>
  </w:style>
  <w:style w:type="character" w:styleId="IntenseReference">
    <w:name w:val="Intense Reference"/>
    <w:uiPriority w:val="99"/>
    <w:semiHidden/>
    <w:qFormat/>
    <w:rsid w:val="009D0EBF"/>
    <w:rPr>
      <w:b/>
      <w:bCs/>
      <w:smallCaps/>
      <w:color w:val="C0504D"/>
      <w:spacing w:val="5"/>
      <w:u w:val="single"/>
      <w:lang w:val="en-GB"/>
    </w:rPr>
  </w:style>
  <w:style w:type="character" w:styleId="LineNumber">
    <w:name w:val="line number"/>
    <w:uiPriority w:val="99"/>
    <w:semiHidden/>
    <w:unhideWhenUsed/>
    <w:rsid w:val="009D0EBF"/>
    <w:rPr>
      <w:lang w:val="en-GB"/>
    </w:rPr>
  </w:style>
  <w:style w:type="paragraph" w:styleId="List">
    <w:name w:val="List"/>
    <w:basedOn w:val="Normal"/>
    <w:uiPriority w:val="99"/>
    <w:semiHidden/>
    <w:unhideWhenUsed/>
    <w:rsid w:val="009D0EBF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9D0EBF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9D0EBF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9D0EBF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9D0EBF"/>
    <w:pPr>
      <w:ind w:left="1415" w:hanging="283"/>
      <w:contextualSpacing/>
    </w:pPr>
  </w:style>
  <w:style w:type="paragraph" w:styleId="ListContinue">
    <w:name w:val="List Continue"/>
    <w:basedOn w:val="Normal"/>
    <w:uiPriority w:val="99"/>
    <w:semiHidden/>
    <w:unhideWhenUsed/>
    <w:rsid w:val="009D0EBF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9D0EBF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9D0EBF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9D0EBF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9D0EBF"/>
    <w:pPr>
      <w:spacing w:after="120"/>
      <w:ind w:left="1415"/>
      <w:contextualSpacing/>
    </w:pPr>
  </w:style>
  <w:style w:type="paragraph" w:styleId="ListNumber">
    <w:name w:val="List Number"/>
    <w:basedOn w:val="Normal"/>
    <w:uiPriority w:val="49"/>
    <w:semiHidden/>
    <w:unhideWhenUsed/>
    <w:rsid w:val="009D0EBF"/>
    <w:pPr>
      <w:numPr>
        <w:numId w:val="11"/>
      </w:numPr>
      <w:contextualSpacing/>
    </w:pPr>
  </w:style>
  <w:style w:type="paragraph" w:styleId="ListNumber2">
    <w:name w:val="List Number 2"/>
    <w:basedOn w:val="Normal"/>
    <w:uiPriority w:val="49"/>
    <w:semiHidden/>
    <w:unhideWhenUsed/>
    <w:rsid w:val="009D0EBF"/>
    <w:pPr>
      <w:numPr>
        <w:numId w:val="12"/>
      </w:numPr>
      <w:contextualSpacing/>
    </w:pPr>
  </w:style>
  <w:style w:type="paragraph" w:styleId="ListNumber3">
    <w:name w:val="List Number 3"/>
    <w:basedOn w:val="Normal"/>
    <w:uiPriority w:val="49"/>
    <w:semiHidden/>
    <w:unhideWhenUsed/>
    <w:rsid w:val="009D0EBF"/>
    <w:pPr>
      <w:contextualSpacing/>
    </w:pPr>
  </w:style>
  <w:style w:type="paragraph" w:styleId="ListNumber4">
    <w:name w:val="List Number 4"/>
    <w:basedOn w:val="Normal"/>
    <w:uiPriority w:val="49"/>
    <w:semiHidden/>
    <w:unhideWhenUsed/>
    <w:rsid w:val="009D0EBF"/>
    <w:pPr>
      <w:numPr>
        <w:numId w:val="14"/>
      </w:numPr>
      <w:contextualSpacing/>
    </w:pPr>
  </w:style>
  <w:style w:type="paragraph" w:styleId="ListNumber5">
    <w:name w:val="List Number 5"/>
    <w:basedOn w:val="Normal"/>
    <w:uiPriority w:val="49"/>
    <w:semiHidden/>
    <w:unhideWhenUsed/>
    <w:rsid w:val="009D0EBF"/>
    <w:pPr>
      <w:contextualSpacing/>
    </w:pPr>
  </w:style>
  <w:style w:type="paragraph" w:styleId="MacroText">
    <w:name w:val="macro"/>
    <w:link w:val="MacroTextChar"/>
    <w:uiPriority w:val="99"/>
    <w:semiHidden/>
    <w:unhideWhenUsed/>
    <w:rsid w:val="009D0EB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jc w:val="both"/>
    </w:pPr>
    <w:rPr>
      <w:rFonts w:ascii="Consolas" w:hAnsi="Consolas" w:cs="Consolas"/>
      <w:lang w:val="en-GB"/>
    </w:rPr>
  </w:style>
  <w:style w:type="character" w:customStyle="1" w:styleId="MacroTextChar">
    <w:name w:val="Macro Text Char"/>
    <w:link w:val="MacroText"/>
    <w:uiPriority w:val="99"/>
    <w:semiHidden/>
    <w:rsid w:val="009D0EBF"/>
    <w:rPr>
      <w:rFonts w:ascii="Consolas" w:hAnsi="Consolas" w:cs="Consolas"/>
      <w:lang w:val="en-GB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9D0EB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MessageHeaderChar">
    <w:name w:val="Message Header Char"/>
    <w:link w:val="MessageHeader"/>
    <w:uiPriority w:val="99"/>
    <w:semiHidden/>
    <w:rsid w:val="009D0EBF"/>
    <w:rPr>
      <w:rFonts w:ascii="Cambria" w:eastAsia="Times New Roman" w:hAnsi="Cambria"/>
      <w:sz w:val="24"/>
      <w:szCs w:val="24"/>
      <w:shd w:val="pct20" w:color="auto" w:fill="auto"/>
      <w:lang w:val="en-GB"/>
    </w:rPr>
  </w:style>
  <w:style w:type="paragraph" w:styleId="NoSpacing">
    <w:name w:val="No Spacing"/>
    <w:uiPriority w:val="1"/>
    <w:semiHidden/>
    <w:qFormat/>
    <w:rsid w:val="009D0EBF"/>
    <w:pPr>
      <w:jc w:val="both"/>
    </w:pPr>
    <w:rPr>
      <w:rFonts w:ascii="Verdana" w:hAnsi="Verdana"/>
      <w:sz w:val="18"/>
      <w:szCs w:val="22"/>
      <w:lang w:val="en-GB"/>
    </w:rPr>
  </w:style>
  <w:style w:type="paragraph" w:styleId="NormalWeb">
    <w:name w:val="Normal (Web)"/>
    <w:basedOn w:val="Normal"/>
    <w:uiPriority w:val="99"/>
    <w:semiHidden/>
    <w:unhideWhenUsed/>
    <w:rsid w:val="009D0EBF"/>
    <w:rPr>
      <w:rFonts w:ascii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9D0EBF"/>
    <w:pPr>
      <w:ind w:left="567"/>
    </w:pPr>
  </w:style>
  <w:style w:type="paragraph" w:customStyle="1" w:styleId="NoteHeading1">
    <w:name w:val="Note Heading1"/>
    <w:basedOn w:val="Normal"/>
    <w:next w:val="Normal"/>
    <w:link w:val="NoteHeadingChar"/>
    <w:uiPriority w:val="99"/>
    <w:semiHidden/>
    <w:unhideWhenUsed/>
    <w:rsid w:val="009D0EBF"/>
  </w:style>
  <w:style w:type="character" w:customStyle="1" w:styleId="NoteHeadingChar">
    <w:name w:val="Note Heading Char"/>
    <w:link w:val="NoteHeading1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PageNumber">
    <w:name w:val="page number"/>
    <w:uiPriority w:val="99"/>
    <w:semiHidden/>
    <w:unhideWhenUsed/>
    <w:rsid w:val="009D0EBF"/>
    <w:rPr>
      <w:lang w:val="en-GB"/>
    </w:rPr>
  </w:style>
  <w:style w:type="character" w:styleId="PlaceholderText">
    <w:name w:val="Placeholder Text"/>
    <w:uiPriority w:val="99"/>
    <w:semiHidden/>
    <w:rsid w:val="009D0EBF"/>
    <w:rPr>
      <w:color w:val="808080"/>
      <w:lang w:val="en-GB"/>
    </w:rPr>
  </w:style>
  <w:style w:type="paragraph" w:styleId="PlainText">
    <w:name w:val="Plain Text"/>
    <w:basedOn w:val="Normal"/>
    <w:link w:val="PlainTextChar"/>
    <w:uiPriority w:val="99"/>
    <w:unhideWhenUsed/>
    <w:rsid w:val="009D0EBF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link w:val="PlainText"/>
    <w:uiPriority w:val="99"/>
    <w:rsid w:val="009D0EBF"/>
    <w:rPr>
      <w:rFonts w:ascii="Consolas" w:hAnsi="Consolas" w:cs="Consolas"/>
      <w:sz w:val="21"/>
      <w:szCs w:val="21"/>
      <w:lang w:val="en-GB"/>
    </w:rPr>
  </w:style>
  <w:style w:type="paragraph" w:styleId="Quote">
    <w:name w:val="Quote"/>
    <w:basedOn w:val="Normal"/>
    <w:next w:val="Normal"/>
    <w:link w:val="QuoteChar"/>
    <w:uiPriority w:val="59"/>
    <w:qFormat/>
    <w:rsid w:val="009D0EBF"/>
    <w:rPr>
      <w:i/>
      <w:iCs/>
      <w:color w:val="000000"/>
    </w:rPr>
  </w:style>
  <w:style w:type="character" w:customStyle="1" w:styleId="QuoteChar">
    <w:name w:val="Quote Char"/>
    <w:link w:val="Quote"/>
    <w:uiPriority w:val="59"/>
    <w:rsid w:val="009D0EBF"/>
    <w:rPr>
      <w:rFonts w:ascii="Verdana" w:hAnsi="Verdana"/>
      <w:i/>
      <w:iCs/>
      <w:color w:val="000000"/>
      <w:sz w:val="18"/>
      <w:szCs w:val="22"/>
      <w:lang w:val="en-GB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9D0EBF"/>
  </w:style>
  <w:style w:type="character" w:customStyle="1" w:styleId="SalutationChar">
    <w:name w:val="Salutation Char"/>
    <w:link w:val="Salutation"/>
    <w:uiPriority w:val="99"/>
    <w:semiHidden/>
    <w:rsid w:val="009D0EBF"/>
    <w:rPr>
      <w:rFonts w:ascii="Verdana" w:hAnsi="Verdana"/>
      <w:sz w:val="18"/>
      <w:szCs w:val="22"/>
      <w:lang w:val="en-GB"/>
    </w:rPr>
  </w:style>
  <w:style w:type="paragraph" w:styleId="Signature">
    <w:name w:val="Signature"/>
    <w:basedOn w:val="Normal"/>
    <w:link w:val="SignatureChar"/>
    <w:uiPriority w:val="99"/>
    <w:semiHidden/>
    <w:unhideWhenUsed/>
    <w:rsid w:val="009D0EBF"/>
    <w:pPr>
      <w:ind w:left="4252"/>
    </w:pPr>
  </w:style>
  <w:style w:type="character" w:customStyle="1" w:styleId="SignatureChar">
    <w:name w:val="Signature Char"/>
    <w:link w:val="Signature"/>
    <w:uiPriority w:val="99"/>
    <w:semiHidden/>
    <w:rsid w:val="009D0EBF"/>
    <w:rPr>
      <w:rFonts w:ascii="Verdana" w:hAnsi="Verdana"/>
      <w:sz w:val="18"/>
      <w:szCs w:val="22"/>
      <w:lang w:val="en-GB"/>
    </w:rPr>
  </w:style>
  <w:style w:type="character" w:styleId="Strong">
    <w:name w:val="Strong"/>
    <w:uiPriority w:val="99"/>
    <w:semiHidden/>
    <w:qFormat/>
    <w:rsid w:val="009D0EBF"/>
    <w:rPr>
      <w:b/>
      <w:bCs/>
      <w:lang w:val="en-GB"/>
    </w:rPr>
  </w:style>
  <w:style w:type="character" w:styleId="SubtleEmphasis">
    <w:name w:val="Subtle Emphasis"/>
    <w:uiPriority w:val="99"/>
    <w:semiHidden/>
    <w:qFormat/>
    <w:rsid w:val="009D0EBF"/>
    <w:rPr>
      <w:i/>
      <w:iCs/>
      <w:color w:val="808080"/>
      <w:lang w:val="en-GB"/>
    </w:rPr>
  </w:style>
  <w:style w:type="character" w:styleId="SubtleReference">
    <w:name w:val="Subtle Reference"/>
    <w:uiPriority w:val="99"/>
    <w:semiHidden/>
    <w:qFormat/>
    <w:rsid w:val="009D0EBF"/>
    <w:rPr>
      <w:smallCaps/>
      <w:color w:val="C0504D"/>
      <w:u w:val="single"/>
      <w:lang w:val="en-GB"/>
    </w:rPr>
  </w:style>
  <w:style w:type="paragraph" w:styleId="TOAHeading">
    <w:name w:val="toa heading"/>
    <w:basedOn w:val="Normal"/>
    <w:next w:val="Normal"/>
    <w:uiPriority w:val="39"/>
    <w:unhideWhenUsed/>
    <w:rsid w:val="009D0EBF"/>
    <w:pPr>
      <w:spacing w:before="120"/>
    </w:pPr>
    <w:rPr>
      <w:rFonts w:ascii="Cambria" w:eastAsia="Times New Roman" w:hAnsi="Cambria"/>
      <w:b/>
      <w:bCs/>
      <w:sz w:val="24"/>
      <w:szCs w:val="24"/>
    </w:rPr>
  </w:style>
  <w:style w:type="table" w:styleId="ColorfulGrid">
    <w:name w:val="Colorful Grid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ColorfulGrid-Accent1">
    <w:name w:val="Colorful Grid Accent 1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ColorfulGrid-Accent2">
    <w:name w:val="Colorful Grid Accent 2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ColorfulGrid-Accent3">
    <w:name w:val="Colorful Grid Accent 3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ColorfulGrid-Accent4">
    <w:name w:val="Colorful Grid Accent 4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ColorfulGrid-Accent5">
    <w:name w:val="Colorful Grid Accent 5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ColorfulGrid-Accent6">
    <w:name w:val="Colorful Grid Accent 6"/>
    <w:basedOn w:val="TableNormal"/>
    <w:uiPriority w:val="73"/>
    <w:rsid w:val="009D0EBF"/>
    <w:rPr>
      <w:color w:val="000000"/>
    </w:rPr>
    <w:tblPr>
      <w:tblStyleRowBandSize w:val="1"/>
      <w:tblStyleColBandSize w:val="1"/>
      <w:tblBorders>
        <w:insideH w:val="single" w:sz="4" w:space="0" w:color="FFFFFF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ColorfulList">
    <w:name w:val="Colorful List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ColorfulList-Accent1">
    <w:name w:val="Colorful List Accent 1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ColorfulList-Accent2">
    <w:name w:val="Colorful List Accent 2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ColorfulList-Accent3">
    <w:name w:val="Colorful List Accent 3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ColorfulList-Accent4">
    <w:name w:val="Colorful List Accent 4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ColorfulList-Accent5">
    <w:name w:val="Colorful List Accent 5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ColorfulList-Accent6">
    <w:name w:val="Colorful List Accent 6"/>
    <w:basedOn w:val="TableNormal"/>
    <w:uiPriority w:val="72"/>
    <w:rsid w:val="009D0EBF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ColorfulShading">
    <w:name w:val="Colorful Shading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FFFFFF"/>
        <w:insideV w:val="single" w:sz="4" w:space="0" w:color="FFFFFF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00000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1">
    <w:name w:val="Colorful Shading Accent 1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4F81BD"/>
        <w:bottom w:val="single" w:sz="4" w:space="0" w:color="4F81BD"/>
        <w:right w:val="single" w:sz="4" w:space="0" w:color="4F81BD"/>
        <w:insideH w:val="single" w:sz="4" w:space="0" w:color="FFFFFF"/>
        <w:insideV w:val="single" w:sz="4" w:space="0" w:color="FFFFFF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C4C74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2">
    <w:name w:val="Colorful Shading Accent 2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C0504D"/>
        <w:left w:val="single" w:sz="4" w:space="0" w:color="C0504D"/>
        <w:bottom w:val="single" w:sz="4" w:space="0" w:color="C0504D"/>
        <w:right w:val="single" w:sz="4" w:space="0" w:color="C0504D"/>
        <w:insideH w:val="single" w:sz="4" w:space="0" w:color="FFFFFF"/>
        <w:insideV w:val="single" w:sz="4" w:space="0" w:color="FFFFFF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772C2A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3">
    <w:name w:val="Colorful Shading Accent 3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8064A2"/>
        <w:left w:val="single" w:sz="4" w:space="0" w:color="9BBB59"/>
        <w:bottom w:val="single" w:sz="4" w:space="0" w:color="9BBB59"/>
        <w:right w:val="single" w:sz="4" w:space="0" w:color="9BBB59"/>
        <w:insideH w:val="single" w:sz="4" w:space="0" w:color="FFFFFF"/>
        <w:insideV w:val="single" w:sz="4" w:space="0" w:color="FFFFFF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5E753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ColorfulShading-Accent4">
    <w:name w:val="Colorful Shading Accent 4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9BBB59"/>
        <w:left w:val="single" w:sz="4" w:space="0" w:color="8064A2"/>
        <w:bottom w:val="single" w:sz="4" w:space="0" w:color="8064A2"/>
        <w:right w:val="single" w:sz="4" w:space="0" w:color="8064A2"/>
        <w:insideH w:val="single" w:sz="4" w:space="0" w:color="FFFFFF"/>
        <w:insideV w:val="single" w:sz="4" w:space="0" w:color="FFFFFF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4C3B62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5">
    <w:name w:val="Colorful Shading Accent 5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F79646"/>
        <w:left w:val="single" w:sz="4" w:space="0" w:color="4BACC6"/>
        <w:bottom w:val="single" w:sz="4" w:space="0" w:color="4BACC6"/>
        <w:right w:val="single" w:sz="4" w:space="0" w:color="4BACC6"/>
        <w:insideH w:val="single" w:sz="4" w:space="0" w:color="FFFFFF"/>
        <w:insideV w:val="single" w:sz="4" w:space="0" w:color="FFFFFF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276A7C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ColorfulShading-Accent6">
    <w:name w:val="Colorful Shading Accent 6"/>
    <w:basedOn w:val="TableNormal"/>
    <w:uiPriority w:val="71"/>
    <w:rsid w:val="009D0EBF"/>
    <w:rPr>
      <w:color w:val="000000"/>
    </w:rPr>
    <w:tblPr>
      <w:tblStyleRowBandSize w:val="1"/>
      <w:tblStyleColBandSize w:val="1"/>
      <w:tblBorders>
        <w:top w:val="single" w:sz="24" w:space="0" w:color="4BACC6"/>
        <w:left w:val="single" w:sz="4" w:space="0" w:color="F79646"/>
        <w:bottom w:val="single" w:sz="4" w:space="0" w:color="F79646"/>
        <w:right w:val="single" w:sz="4" w:space="0" w:color="F79646"/>
        <w:insideH w:val="single" w:sz="4" w:space="0" w:color="FFFFFF"/>
        <w:insideV w:val="single" w:sz="4" w:space="0" w:color="FFFFFF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sz="6" w:space="0" w:color="FFFFFF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 w:color="B65608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DarkList">
    <w:name w:val="Dark List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DarkList-Accent1">
    <w:name w:val="Dark List Accent 1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DarkList-Accent2">
    <w:name w:val="Dark List Accent 2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DarkList-Accent3">
    <w:name w:val="Dark List Accent 3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DarkList-Accent4">
    <w:name w:val="Dark List Accent 4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DarkList-Accent5">
    <w:name w:val="Dark List Accent 5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DarkList-Accent6">
    <w:name w:val="Dark List Accent 6"/>
    <w:basedOn w:val="TableNormal"/>
    <w:uiPriority w:val="70"/>
    <w:rsid w:val="009D0EBF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sz="18" w:space="0" w:color="FFFFFF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single" w:sz="18" w:space="0" w:color="FFFFFF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LightGrid">
    <w:name w:val="Light Grid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1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nil"/>
          <w:insideV w:val="single" w:sz="8" w:space="0" w:color="000000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  <w:shd w:val="clear" w:color="auto" w:fill="C0C0C0"/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  <w:shd w:val="clear" w:color="auto" w:fill="C0C0C0"/>
      </w:tcPr>
    </w:tblStylePr>
    <w:tblStylePr w:type="band2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V w:val="single" w:sz="8" w:space="0" w:color="000000"/>
        </w:tcBorders>
      </w:tcPr>
    </w:tblStylePr>
  </w:style>
  <w:style w:type="table" w:styleId="LightGrid-Accent1">
    <w:name w:val="Light Grid Accent 1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1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nil"/>
          <w:insideV w:val="single" w:sz="8" w:space="0" w:color="4F81B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  <w:shd w:val="clear" w:color="auto" w:fill="D3DFEE"/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  <w:shd w:val="clear" w:color="auto" w:fill="D3DFEE"/>
      </w:tcPr>
    </w:tblStylePr>
    <w:tblStylePr w:type="band2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V w:val="single" w:sz="8" w:space="0" w:color="4F81BD"/>
        </w:tcBorders>
      </w:tcPr>
    </w:tblStylePr>
  </w:style>
  <w:style w:type="table" w:styleId="LightGrid-Accent2">
    <w:name w:val="Light Grid Accent 2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1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  <w:insideH w:val="nil"/>
          <w:insideV w:val="single" w:sz="8" w:space="0" w:color="C0504D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  <w:shd w:val="clear" w:color="auto" w:fill="EFD3D2"/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  <w:shd w:val="clear" w:color="auto" w:fill="EFD3D2"/>
      </w:tcPr>
    </w:tblStylePr>
    <w:tblStylePr w:type="band2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  <w:insideV w:val="single" w:sz="8" w:space="0" w:color="C0504D"/>
        </w:tcBorders>
      </w:tcPr>
    </w:tblStylePr>
  </w:style>
  <w:style w:type="table" w:styleId="LightGrid-Accent3">
    <w:name w:val="Light Grid Accent 3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1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  <w:insideH w:val="nil"/>
          <w:insideV w:val="single" w:sz="8" w:space="0" w:color="9BBB59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  <w:shd w:val="clear" w:color="auto" w:fill="E6EED5"/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  <w:shd w:val="clear" w:color="auto" w:fill="E6EED5"/>
      </w:tcPr>
    </w:tblStylePr>
    <w:tblStylePr w:type="band2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  <w:insideV w:val="single" w:sz="8" w:space="0" w:color="9BBB59"/>
        </w:tcBorders>
      </w:tcPr>
    </w:tblStylePr>
  </w:style>
  <w:style w:type="table" w:styleId="LightGrid-Accent4">
    <w:name w:val="Light Grid Accent 4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1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  <w:insideH w:val="nil"/>
          <w:insideV w:val="single" w:sz="8" w:space="0" w:color="8064A2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  <w:shd w:val="clear" w:color="auto" w:fill="DFD8E8"/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  <w:shd w:val="clear" w:color="auto" w:fill="DFD8E8"/>
      </w:tcPr>
    </w:tblStylePr>
    <w:tblStylePr w:type="band2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  <w:insideV w:val="single" w:sz="8" w:space="0" w:color="8064A2"/>
        </w:tcBorders>
      </w:tcPr>
    </w:tblStylePr>
  </w:style>
  <w:style w:type="table" w:styleId="LightGrid-Accent5">
    <w:name w:val="Light Grid Accent 5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1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  <w:insideH w:val="nil"/>
          <w:insideV w:val="single" w:sz="8" w:space="0" w:color="4BACC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  <w:shd w:val="clear" w:color="auto" w:fill="D2EAF1"/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  <w:shd w:val="clear" w:color="auto" w:fill="D2EAF1"/>
      </w:tcPr>
    </w:tblStylePr>
    <w:tblStylePr w:type="band2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  <w:insideV w:val="single" w:sz="8" w:space="0" w:color="4BACC6"/>
        </w:tcBorders>
      </w:tcPr>
    </w:tblStylePr>
  </w:style>
  <w:style w:type="table" w:styleId="LightGrid-Accent6">
    <w:name w:val="Light Grid Accent 6"/>
    <w:basedOn w:val="TableNormal"/>
    <w:uiPriority w:val="62"/>
    <w:rsid w:val="009D0E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blStylePr w:type="fir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1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lastRow">
      <w:pPr>
        <w:spacing w:before="0" w:after="0" w:line="240" w:lineRule="auto"/>
      </w:pPr>
      <w:rPr>
        <w:rFonts w:ascii="Cambria" w:eastAsia="Times New Roman" w:hAnsi="Cambria"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  <w:insideH w:val="nil"/>
          <w:insideV w:val="single" w:sz="8" w:space="0" w:color="F79646"/>
        </w:tcBorders>
      </w:tcPr>
    </w:tblStylePr>
    <w:tblStylePr w:type="firstCol">
      <w:rPr>
        <w:rFonts w:ascii="Cambria" w:eastAsia="Times New Roman" w:hAnsi="Cambria" w:cs="Times New Roman"/>
        <w:b/>
        <w:bCs/>
      </w:rPr>
    </w:tblStylePr>
    <w:tblStylePr w:type="lastCol">
      <w:rPr>
        <w:rFonts w:ascii="Cambria" w:eastAsia="Times New Roman" w:hAnsi="Cambria" w:cs="Times New Roman"/>
        <w:b/>
        <w:bCs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  <w:shd w:val="clear" w:color="auto" w:fill="FDE4D0"/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  <w:shd w:val="clear" w:color="auto" w:fill="FDE4D0"/>
      </w:tcPr>
    </w:tblStylePr>
    <w:tblStylePr w:type="band2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  <w:insideV w:val="single" w:sz="8" w:space="0" w:color="F79646"/>
        </w:tcBorders>
      </w:tcPr>
    </w:tblStylePr>
  </w:style>
  <w:style w:type="table" w:styleId="LightList">
    <w:name w:val="Light List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styleId="LightList-Accent1">
    <w:name w:val="Light List Accent 1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styleId="LightList-Accent2">
    <w:name w:val="Light List Accent 2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LightList-Accent3">
    <w:name w:val="Light List Accent 3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table" w:styleId="LightList-Accent4">
    <w:name w:val="Light List Accent 4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  <w:tblStylePr w:type="band1Horz">
      <w:tblPr/>
      <w:tcPr>
        <w:tcBorders>
          <w:top w:val="single" w:sz="8" w:space="0" w:color="8064A2"/>
          <w:left w:val="single" w:sz="8" w:space="0" w:color="8064A2"/>
          <w:bottom w:val="single" w:sz="8" w:space="0" w:color="8064A2"/>
          <w:right w:val="single" w:sz="8" w:space="0" w:color="8064A2"/>
        </w:tcBorders>
      </w:tcPr>
    </w:tblStylePr>
  </w:style>
  <w:style w:type="table" w:styleId="LightList-Accent5">
    <w:name w:val="Light List Accent 5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LightList-Accent6">
    <w:name w:val="Light List Accent 6"/>
    <w:basedOn w:val="TableNormal"/>
    <w:uiPriority w:val="61"/>
    <w:rsid w:val="009D0EBF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ghtShading">
    <w:name w:val="Light Shading"/>
    <w:basedOn w:val="TableNormal"/>
    <w:uiPriority w:val="60"/>
    <w:rsid w:val="009D0EB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ghtShading-Accent1">
    <w:name w:val="Light Shading Accent 1"/>
    <w:basedOn w:val="TableNormal"/>
    <w:uiPriority w:val="60"/>
    <w:rsid w:val="009D0EBF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LightShading-Accent2">
    <w:name w:val="Light Shading Accent 2"/>
    <w:basedOn w:val="TableNormal"/>
    <w:uiPriority w:val="60"/>
    <w:rsid w:val="009D0EBF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LightShading-Accent3">
    <w:name w:val="Light Shading Accent 3"/>
    <w:basedOn w:val="TableNormal"/>
    <w:uiPriority w:val="60"/>
    <w:rsid w:val="009D0EBF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LightShading-Accent4">
    <w:name w:val="Light Shading Accent 4"/>
    <w:basedOn w:val="TableNormal"/>
    <w:uiPriority w:val="60"/>
    <w:rsid w:val="009D0EBF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LightShading-Accent5">
    <w:name w:val="Light Shading Accent 5"/>
    <w:basedOn w:val="TableNormal"/>
    <w:uiPriority w:val="60"/>
    <w:rsid w:val="009D0EBF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LightShading-Accent6">
    <w:name w:val="Light Shading Accent 6"/>
    <w:basedOn w:val="TableNormal"/>
    <w:uiPriority w:val="60"/>
    <w:rsid w:val="009D0EBF"/>
    <w:rPr>
      <w:color w:val="E36C0A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/>
          <w:left w:val="nil"/>
          <w:bottom w:val="single" w:sz="8" w:space="0" w:color="F7964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MediumGrid1">
    <w:name w:val="Medium Grid 1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  <w:insideV w:val="single" w:sz="8" w:space="0" w:color="40404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MediumGrid1-Accent1">
    <w:name w:val="Medium Grid 1 Accent 1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  <w:insideV w:val="single" w:sz="8" w:space="0" w:color="7BA0CD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MediumGrid1-Accent2">
    <w:name w:val="Medium Grid 1 Accent 2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  <w:insideV w:val="single" w:sz="8" w:space="0" w:color="CF7B79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MediumGrid1-Accent3">
    <w:name w:val="Medium Grid 1 Accent 3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  <w:insideV w:val="single" w:sz="8" w:space="0" w:color="B3CC82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MediumGrid1-Accent4">
    <w:name w:val="Medium Grid 1 Accent 4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  <w:insideV w:val="single" w:sz="8" w:space="0" w:color="9F8AB9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MediumGrid1-Accent5">
    <w:name w:val="Medium Grid 1 Accent 5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  <w:insideV w:val="single" w:sz="8" w:space="0" w:color="78C0D4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MediumGrid1-Accent6">
    <w:name w:val="Medium Grid 1 Accent 6"/>
    <w:basedOn w:val="TableNormal"/>
    <w:uiPriority w:val="67"/>
    <w:rsid w:val="009D0EB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MediumGrid2">
    <w:name w:val="Medium Grid 2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 w:color="000000"/>
          <w:insideV w:val="single" w:sz="6" w:space="0" w:color="00000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MediumGrid2-Accent1">
    <w:name w:val="Medium Grid 2 Accent 1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MediumGrid2-Accent2">
    <w:name w:val="Medium Grid 2 Accent 2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  <w:insideH w:val="single" w:sz="8" w:space="0" w:color="C0504D"/>
        <w:insideV w:val="single" w:sz="8" w:space="0" w:color="C0504D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 w:color="C0504D"/>
          <w:insideV w:val="single" w:sz="6" w:space="0" w:color="C0504D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MediumGrid2-Accent3">
    <w:name w:val="Medium Grid 2 Accent 3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  <w:insideH w:val="single" w:sz="8" w:space="0" w:color="9BBB59"/>
        <w:insideV w:val="single" w:sz="8" w:space="0" w:color="9BBB59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 w:color="9BBB59"/>
          <w:insideV w:val="single" w:sz="6" w:space="0" w:color="9BBB59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MediumGrid2-Accent4">
    <w:name w:val="Medium Grid 2 Accent 4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  <w:insideH w:val="single" w:sz="8" w:space="0" w:color="8064A2"/>
        <w:insideV w:val="single" w:sz="8" w:space="0" w:color="8064A2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 w:color="8064A2"/>
          <w:insideV w:val="single" w:sz="6" w:space="0" w:color="8064A2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MediumGrid2-Accent5">
    <w:name w:val="Medium Grid 2 Accent 5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  <w:insideH w:val="single" w:sz="8" w:space="0" w:color="4BACC6"/>
        <w:insideV w:val="single" w:sz="8" w:space="0" w:color="4BACC6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 w:color="4BACC6"/>
          <w:insideV w:val="single" w:sz="6" w:space="0" w:color="4BACC6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MediumGrid2-Accent6">
    <w:name w:val="Medium Grid 2 Accent 6"/>
    <w:basedOn w:val="TableNormal"/>
    <w:uiPriority w:val="68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  <w:insideH w:val="single" w:sz="8" w:space="0" w:color="F79646"/>
        <w:insideV w:val="single" w:sz="8" w:space="0" w:color="F79646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 w:color="F79646"/>
          <w:insideV w:val="single" w:sz="6" w:space="0" w:color="F79646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MediumGrid3">
    <w:name w:val="Medium Grid 3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808080"/>
      </w:tcPr>
    </w:tblStylePr>
  </w:style>
  <w:style w:type="table" w:styleId="MediumGrid3-Accent1">
    <w:name w:val="Medium Grid 3 Accent 1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table" w:styleId="MediumGrid3-Accent2">
    <w:name w:val="Medium Grid 3 Accent 2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DFA7A6"/>
      </w:tcPr>
    </w:tblStylePr>
  </w:style>
  <w:style w:type="table" w:styleId="MediumGrid3-Accent3">
    <w:name w:val="Medium Grid 3 Accent 3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CDDDAC"/>
      </w:tcPr>
    </w:tblStylePr>
  </w:style>
  <w:style w:type="table" w:styleId="MediumGrid3-Accent4">
    <w:name w:val="Medium Grid 3 Accent 4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BFB1D0"/>
      </w:tcPr>
    </w:tblStylePr>
  </w:style>
  <w:style w:type="table" w:styleId="MediumGrid3-Accent5">
    <w:name w:val="Medium Grid 3 Accent 5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5D5E2"/>
      </w:tcPr>
    </w:tblStylePr>
  </w:style>
  <w:style w:type="table" w:styleId="MediumGrid3-Accent6">
    <w:name w:val="Medium Grid 3 Accent 6"/>
    <w:basedOn w:val="TableNormal"/>
    <w:uiPriority w:val="69"/>
    <w:rsid w:val="009D0EBF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FBCAA2"/>
      </w:tcPr>
    </w:tblStylePr>
  </w:style>
  <w:style w:type="table" w:styleId="MediumList1">
    <w:name w:val="Medium List 1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00000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/>
          <w:bottom w:val="single" w:sz="8" w:space="0" w:color="00000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MediumList1-Accent1">
    <w:name w:val="Medium List 1 Accent 1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F81B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/>
          <w:bottom w:val="single" w:sz="8" w:space="0" w:color="4F81BD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MediumList1-Accent2">
    <w:name w:val="Medium List 1 Accent 2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MediumList1-Accent3">
    <w:name w:val="Medium List 1 Accent 3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MediumList1-Accent4">
    <w:name w:val="Medium List 1 Accent 4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8064A2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/>
          <w:bottom w:val="single" w:sz="8" w:space="0" w:color="8064A2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MediumList1-Accent5">
    <w:name w:val="Medium List 1 Accent 5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MediumList1-Accent6">
    <w:name w:val="Medium List 1 Accent 6"/>
    <w:basedOn w:val="TableNormal"/>
    <w:uiPriority w:val="65"/>
    <w:rsid w:val="009D0EBF"/>
    <w:rPr>
      <w:color w:val="000000"/>
    </w:rPr>
    <w:tblPr>
      <w:tblStyleRowBandSize w:val="1"/>
      <w:tblStyleColBandSize w:val="1"/>
      <w:tblBorders>
        <w:top w:val="single" w:sz="8" w:space="0" w:color="F79646"/>
        <w:bottom w:val="single" w:sz="8" w:space="0" w:color="F7964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F79646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/>
          <w:bottom w:val="single" w:sz="8" w:space="0" w:color="F79646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MediumList2">
    <w:name w:val="Medium List 2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00000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F81B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F81B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C0504D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C0504D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9BBB59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9BBB59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8064A2"/>
        <w:left w:val="single" w:sz="8" w:space="0" w:color="8064A2"/>
        <w:bottom w:val="single" w:sz="8" w:space="0" w:color="8064A2"/>
        <w:right w:val="single" w:sz="8" w:space="0" w:color="8064A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8064A2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8064A2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4BACC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4BACC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9D0EBF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sz="8" w:space="0" w:color="F79646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single" w:sz="8" w:space="0" w:color="F79646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404040"/>
        <w:left w:val="single" w:sz="8" w:space="0" w:color="404040"/>
        <w:bottom w:val="single" w:sz="8" w:space="0" w:color="404040"/>
        <w:right w:val="single" w:sz="8" w:space="0" w:color="404040"/>
        <w:insideH w:val="single" w:sz="8" w:space="0" w:color="40404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7BA0CD"/>
        <w:left w:val="single" w:sz="8" w:space="0" w:color="7BA0CD"/>
        <w:bottom w:val="single" w:sz="8" w:space="0" w:color="7BA0CD"/>
        <w:right w:val="single" w:sz="8" w:space="0" w:color="7BA0CD"/>
        <w:insideH w:val="single" w:sz="8" w:space="0" w:color="7BA0C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/>
          <w:left w:val="single" w:sz="8" w:space="0" w:color="7BA0CD"/>
          <w:bottom w:val="single" w:sz="8" w:space="0" w:color="7BA0CD"/>
          <w:right w:val="single" w:sz="8" w:space="0" w:color="7BA0CD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CF7B79"/>
        <w:left w:val="single" w:sz="8" w:space="0" w:color="CF7B79"/>
        <w:bottom w:val="single" w:sz="8" w:space="0" w:color="CF7B79"/>
        <w:right w:val="single" w:sz="8" w:space="0" w:color="CF7B79"/>
        <w:insideH w:val="single" w:sz="8" w:space="0" w:color="CF7B7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/>
          <w:left w:val="single" w:sz="8" w:space="0" w:color="CF7B79"/>
          <w:bottom w:val="single" w:sz="8" w:space="0" w:color="CF7B79"/>
          <w:right w:val="single" w:sz="8" w:space="0" w:color="CF7B7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B3CC82"/>
        <w:left w:val="single" w:sz="8" w:space="0" w:color="B3CC82"/>
        <w:bottom w:val="single" w:sz="8" w:space="0" w:color="B3CC82"/>
        <w:right w:val="single" w:sz="8" w:space="0" w:color="B3CC82"/>
        <w:insideH w:val="single" w:sz="8" w:space="0" w:color="B3CC82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/>
          <w:left w:val="single" w:sz="8" w:space="0" w:color="B3CC82"/>
          <w:bottom w:val="single" w:sz="8" w:space="0" w:color="B3CC82"/>
          <w:right w:val="single" w:sz="8" w:space="0" w:color="B3CC8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9F8AB9"/>
        <w:left w:val="single" w:sz="8" w:space="0" w:color="9F8AB9"/>
        <w:bottom w:val="single" w:sz="8" w:space="0" w:color="9F8AB9"/>
        <w:right w:val="single" w:sz="8" w:space="0" w:color="9F8AB9"/>
        <w:insideH w:val="single" w:sz="8" w:space="0" w:color="9F8AB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/>
          <w:left w:val="single" w:sz="8" w:space="0" w:color="9F8AB9"/>
          <w:bottom w:val="single" w:sz="8" w:space="0" w:color="9F8AB9"/>
          <w:right w:val="single" w:sz="8" w:space="0" w:color="9F8AB9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9D0EBF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8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/>
          <w:left w:val="single" w:sz="8" w:space="0" w:color="F9B074"/>
          <w:bottom w:val="single" w:sz="8" w:space="0" w:color="F9B074"/>
          <w:right w:val="single" w:sz="8" w:space="0" w:color="F9B07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9D0EBF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9D0EBF"/>
    <w:pPr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</w:tcBorders>
      </w:tcPr>
    </w:tblStylePr>
    <w:tblStylePr w:type="lastRow">
      <w:tblPr/>
      <w:tcPr>
        <w:tcBorders>
          <w:top w:val="single" w:sz="6" w:space="0" w:color="FFFFFF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left w:val="single" w:sz="6" w:space="0" w:color="FFFFFF"/>
        </w:tcBorders>
      </w:tcPr>
    </w:tblStylePr>
    <w:tblStylePr w:type="swCell">
      <w:rPr>
        <w:color w:val="000080"/>
      </w:rPr>
    </w:tblStylePr>
  </w:style>
  <w:style w:type="table" w:styleId="Table3Deffects2">
    <w:name w:val="Table 3D effects 2"/>
    <w:basedOn w:val="TableNormal"/>
    <w:uiPriority w:val="99"/>
    <w:semiHidden/>
    <w:unhideWhenUsed/>
    <w:rsid w:val="009D0EBF"/>
    <w:pPr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3Deffects3">
    <w:name w:val="Table 3D effects 3"/>
    <w:basedOn w:val="TableNormal"/>
    <w:uiPriority w:val="99"/>
    <w:semiHidden/>
    <w:unhideWhenUsed/>
    <w:rsid w:val="009D0EBF"/>
    <w:pPr>
      <w:jc w:val="both"/>
    </w:pPr>
    <w:tblPr>
      <w:tblStyleRowBandSize w:val="1"/>
      <w:tblStyleColBandSize w:val="1"/>
    </w:tblPr>
    <w:tblStylePr w:type="firstRow">
      <w:rPr>
        <w:b/>
        <w:bCs/>
      </w:rPr>
    </w:tblStylePr>
    <w:tblStylePr w:type="firstCol">
      <w:tblPr/>
      <w:tcPr>
        <w:tcBorders>
          <w:right w:val="single" w:sz="6" w:space="0" w:color="808080"/>
        </w:tcBorders>
      </w:tcPr>
    </w:tblStylePr>
    <w:tblStylePr w:type="lastCol">
      <w:tblPr/>
      <w:tcPr>
        <w:tcBorders>
          <w:right w:val="single" w:sz="6" w:space="0" w:color="FFFFFF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</w:tcBorders>
      </w:tcPr>
    </w:tblStylePr>
    <w:tblStylePr w:type="swCell">
      <w:rPr>
        <w:b/>
        <w:bCs/>
      </w:rPr>
    </w:tblStylePr>
  </w:style>
  <w:style w:type="table" w:styleId="TableClassic1">
    <w:name w:val="Table Classic 1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tblPr/>
      <w:tcPr>
        <w:tcBorders>
          <w:right w:val="single" w:sz="6" w:space="0" w:color="000000"/>
        </w:tcBorders>
      </w:tcPr>
    </w:tblStylePr>
    <w:tblStylePr w:type="neCell">
      <w:rPr>
        <w:b/>
        <w:bCs/>
        <w:i w:val="0"/>
        <w:iCs w:val="0"/>
      </w:rPr>
    </w:tblStylePr>
    <w:tblStylePr w:type="swCell">
      <w:rPr>
        <w:b/>
        <w:bCs/>
      </w:rPr>
    </w:tblStylePr>
  </w:style>
  <w:style w:type="table" w:styleId="TableClassic2">
    <w:name w:val="Table Classic 2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shd w:val="solid" w:color="C0C0C0" w:fill="FFFFFF"/>
      </w:tcPr>
    </w:tblStylePr>
    <w:tblStylePr w:type="neCell">
      <w:rPr>
        <w:b/>
        <w:bCs/>
      </w:rPr>
    </w:tblStylePr>
    <w:tblStylePr w:type="nwCell">
      <w:tblPr/>
      <w:tcPr>
        <w:shd w:val="solid" w:color="800080" w:fill="FFFFFF"/>
      </w:tcPr>
    </w:tblStylePr>
    <w:tblStylePr w:type="swCell">
      <w:rPr>
        <w:color w:val="000080"/>
      </w:rPr>
    </w:tblStylePr>
  </w:style>
  <w:style w:type="table" w:styleId="TableClassic3">
    <w:name w:val="Table Classic 3"/>
    <w:basedOn w:val="TableNormal"/>
    <w:uiPriority w:val="99"/>
    <w:semiHidden/>
    <w:unhideWhenUsed/>
    <w:rsid w:val="009D0EBF"/>
    <w:pPr>
      <w:jc w:val="both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</w:tcBorders>
        <w:shd w:val="solid" w:color="FFFFFF" w:fill="FFFFFF"/>
      </w:tcPr>
    </w:tblStylePr>
    <w:tblStylePr w:type="firstCol">
      <w:rPr>
        <w:b/>
        <w:bCs/>
        <w:color w:val="000000"/>
      </w:rPr>
    </w:tblStylePr>
  </w:style>
  <w:style w:type="table" w:styleId="TableClassic4">
    <w:name w:val="Table Classic 4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</w:tcBorders>
        <w:shd w:val="pct50" w:color="000000" w:fill="FFFFFF"/>
      </w:tcPr>
    </w:tblStylePr>
    <w:tblStylePr w:type="firstCol">
      <w:rPr>
        <w:b/>
        <w:bCs/>
      </w:rPr>
    </w:tblStylePr>
    <w:tblStylePr w:type="nwCell">
      <w:rPr>
        <w:b/>
        <w:bCs/>
      </w:rPr>
    </w:tblStylePr>
    <w:tblStylePr w:type="swCell">
      <w:rPr>
        <w:color w:val="000080"/>
      </w:rPr>
    </w:tblStylePr>
  </w:style>
  <w:style w:type="table" w:styleId="TableColorful1">
    <w:name w:val="Table Colorful 1"/>
    <w:basedOn w:val="TableNormal"/>
    <w:uiPriority w:val="99"/>
    <w:semiHidden/>
    <w:unhideWhenUsed/>
    <w:rsid w:val="009D0EBF"/>
    <w:pPr>
      <w:jc w:val="both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shd w:val="solid" w:color="000000" w:fill="FFFFFF"/>
      </w:tcPr>
    </w:tblStylePr>
    <w:tblStylePr w:type="firstCol">
      <w:rPr>
        <w:b/>
        <w:bCs/>
        <w:i/>
        <w:iCs/>
      </w:rPr>
      <w:tblPr/>
      <w:tcPr>
        <w:shd w:val="solid" w:color="000080" w:fill="FFFFFF"/>
      </w:tcPr>
    </w:tblStylePr>
    <w:tblStylePr w:type="nwCell">
      <w:tblPr/>
      <w:tcPr>
        <w:shd w:val="solid" w:color="00000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2">
    <w:name w:val="Table Colorful 2"/>
    <w:basedOn w:val="TableNormal"/>
    <w:uiPriority w:val="99"/>
    <w:semiHidden/>
    <w:unhideWhenUsed/>
    <w:rsid w:val="009D0EBF"/>
    <w:pPr>
      <w:jc w:val="both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</w:tcBorders>
        <w:shd w:val="solid" w:color="800000" w:fill="FFFFFF"/>
      </w:tcPr>
    </w:tblStylePr>
    <w:tblStylePr w:type="firstCol">
      <w:rPr>
        <w:b/>
        <w:bCs/>
        <w:i/>
        <w:iCs/>
      </w:rPr>
    </w:tblStylePr>
    <w:tblStylePr w:type="lastCol">
      <w:tblPr/>
      <w:tcPr>
        <w:shd w:val="solid" w:color="C0C0C0" w:fill="FFFFFF"/>
      </w:tcPr>
    </w:tblStylePr>
    <w:tblStylePr w:type="swCell">
      <w:rPr>
        <w:b/>
        <w:bCs/>
        <w:i w:val="0"/>
        <w:iCs w:val="0"/>
      </w:rPr>
    </w:tblStylePr>
  </w:style>
  <w:style w:type="table" w:styleId="TableColorful3">
    <w:name w:val="Table Colorful 3"/>
    <w:basedOn w:val="TableNormal"/>
    <w:uiPriority w:val="99"/>
    <w:semiHidden/>
    <w:unhideWhenUsed/>
    <w:rsid w:val="009D0EBF"/>
    <w:pPr>
      <w:jc w:val="both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</w:tcBorders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2">
    <w:name w:val="Table Columns 2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</w:tblStylePr>
    <w:tblStylePr w:type="firstCol">
      <w:rPr>
        <w:b w:val="0"/>
        <w:bCs w:val="0"/>
        <w:color w:val="00000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Columns3">
    <w:name w:val="Table Columns 3"/>
    <w:basedOn w:val="TableNormal"/>
    <w:uiPriority w:val="99"/>
    <w:semiHidden/>
    <w:unhideWhenUsed/>
    <w:rsid w:val="009D0EBF"/>
    <w:pPr>
      <w:jc w:val="both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</w:tblStylePr>
  </w:style>
  <w:style w:type="table" w:styleId="TableColumns4">
    <w:name w:val="Table Columns 4"/>
    <w:basedOn w:val="TableNormal"/>
    <w:uiPriority w:val="99"/>
    <w:semiHidden/>
    <w:unhideWhenUsed/>
    <w:rsid w:val="009D0EBF"/>
    <w:pPr>
      <w:jc w:val="both"/>
    </w:pPr>
    <w:tblPr>
      <w:tblStyleColBandSize w:val="1"/>
    </w:tblPr>
    <w:tblStylePr w:type="firstRow">
      <w:rPr>
        <w:color w:val="FFFFFF"/>
      </w:rPr>
      <w:tblPr/>
      <w:tcPr>
        <w:shd w:val="solid" w:color="0000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9D0EBF"/>
    <w:pPr>
      <w:jc w:val="both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shd w:val="pct20" w:color="000000" w:fill="FFFFFF"/>
      </w:tcPr>
    </w:tblStylePr>
    <w:tblStylePr w:type="band1Horz">
      <w:rPr>
        <w:color w:val="auto"/>
      </w:rPr>
      <w:tblPr/>
      <w:tcPr>
        <w:shd w:val="pct5" w:color="000000" w:fill="FFFFFF"/>
      </w:tcPr>
    </w:tblStylePr>
    <w:tblStylePr w:type="band2Horz">
      <w:rPr>
        <w:color w:val="auto"/>
      </w:rPr>
      <w:tblPr/>
      <w:tcPr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9D0EBF"/>
    <w:pPr>
      <w:jc w:val="both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</w:tblStylePr>
  </w:style>
  <w:style w:type="table" w:styleId="TableGrid1">
    <w:name w:val="Table Grid 1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</w:tblStylePr>
    <w:tblStylePr w:type="lastCol">
      <w:rPr>
        <w:i/>
        <w:iCs/>
      </w:rPr>
    </w:tblStylePr>
  </w:style>
  <w:style w:type="table" w:styleId="TableGrid2">
    <w:name w:val="Table Grid 2"/>
    <w:basedOn w:val="TableNormal"/>
    <w:uiPriority w:val="99"/>
    <w:semiHidden/>
    <w:unhideWhenUsed/>
    <w:rsid w:val="009D0EBF"/>
    <w:pPr>
      <w:jc w:val="both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3">
    <w:name w:val="Table Grid 3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</w:rPr>
    </w:tblStylePr>
    <w:tblStylePr w:type="lastCol">
      <w:rPr>
        <w:b/>
        <w:bCs/>
      </w:rPr>
    </w:tblStylePr>
  </w:style>
  <w:style w:type="table" w:styleId="TableGrid4">
    <w:name w:val="Table Grid 4"/>
    <w:basedOn w:val="TableNormal"/>
    <w:uiPriority w:val="99"/>
    <w:semiHidden/>
    <w:unhideWhenUsed/>
    <w:rsid w:val="009D0EBF"/>
    <w:pPr>
      <w:jc w:val="both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  <w:shd w:val="pct30" w:color="FFFF00" w:fill="FFFFFF"/>
      </w:tcPr>
    </w:tblStylePr>
    <w:tblStylePr w:type="lastCol">
      <w:rPr>
        <w:b/>
        <w:bCs/>
        <w:color w:val="auto"/>
      </w:rPr>
    </w:tblStylePr>
  </w:style>
  <w:style w:type="table" w:styleId="TableGrid5">
    <w:name w:val="Table Grid 5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</w:tcBorders>
      </w:tcPr>
    </w:tblStylePr>
    <w:tblStylePr w:type="lastRow">
      <w:rPr>
        <w:b/>
        <w:bCs/>
      </w:rPr>
    </w:tblStylePr>
    <w:tblStylePr w:type="la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9D0EBF"/>
    <w:pPr>
      <w:jc w:val="both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</w:tcBorders>
      </w:tcPr>
    </w:tblStylePr>
    <w:tblStylePr w:type="firstCol">
      <w:rPr>
        <w:b w:val="0"/>
        <w:bCs w:val="0"/>
      </w:rPr>
    </w:tblStylePr>
    <w:tblStylePr w:type="lastCol">
      <w:rPr>
        <w:b w:val="0"/>
        <w:bCs w:val="0"/>
      </w:rPr>
    </w:tblStylePr>
    <w:tblStylePr w:type="nwCell">
      <w:tblPr/>
      <w:tcPr>
        <w:tcBorders>
          <w:tl2br w:val="single" w:sz="6" w:space="0" w:color="00000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80" w:fill="FFFFFF"/>
      </w:tcPr>
    </w:tblStylePr>
    <w:tblStylePr w:type="lastRow">
      <w:rPr>
        <w:b/>
        <w:bCs/>
        <w:color w:val="auto"/>
      </w:rPr>
    </w:tblStylePr>
    <w:tblStylePr w:type="lastCol">
      <w:rPr>
        <w:b/>
        <w:bCs/>
        <w:color w:val="auto"/>
      </w:rPr>
    </w:tblStylePr>
  </w:style>
  <w:style w:type="table" w:styleId="TableList1">
    <w:name w:val="Table List 1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solid" w:color="C0C0C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2">
    <w:name w:val="Table List 2"/>
    <w:basedOn w:val="TableNormal"/>
    <w:uiPriority w:val="99"/>
    <w:semiHidden/>
    <w:unhideWhenUsed/>
    <w:rsid w:val="009D0EBF"/>
    <w:pPr>
      <w:jc w:val="both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</w:tcBorders>
      </w:tcPr>
    </w:tblStylePr>
    <w:tblStylePr w:type="band1Horz">
      <w:rPr>
        <w:color w:val="auto"/>
      </w:rPr>
      <w:tblPr/>
      <w:tcPr>
        <w:shd w:val="pct20" w:color="00FF00" w:fill="FFFFFF"/>
      </w:tcPr>
    </w:tblStylePr>
    <w:tblStylePr w:type="band2Horz">
      <w:rPr>
        <w:color w:val="auto"/>
      </w:rPr>
    </w:tblStylePr>
    <w:tblStylePr w:type="swCell">
      <w:rPr>
        <w:b/>
        <w:bCs/>
      </w:rPr>
    </w:tblStylePr>
  </w:style>
  <w:style w:type="table" w:styleId="TableList3">
    <w:name w:val="Table List 3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swCell">
      <w:rPr>
        <w:i/>
        <w:iCs/>
        <w:color w:val="000080"/>
      </w:rPr>
    </w:tblStylePr>
  </w:style>
  <w:style w:type="table" w:styleId="TableList4">
    <w:name w:val="Table List 4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</w:tblStylePr>
  </w:style>
  <w:style w:type="table" w:styleId="TableList6">
    <w:name w:val="Table List 6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band1Horz">
      <w:tblPr/>
      <w:tcPr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0" w:color="000000" w:fill="FFFFFF"/>
      </w:tcPr>
    </w:tblStylePr>
    <w:tblStylePr w:type="band2Horz">
      <w:tblPr/>
      <w:tcPr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9D0EBF"/>
    <w:pPr>
      <w:jc w:val="both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Horz">
      <w:rPr>
        <w:color w:val="auto"/>
      </w:rPr>
      <w:tblPr/>
      <w:tcPr>
        <w:shd w:val="pct25" w:color="FFFF00" w:fill="FFFFFF"/>
      </w:tcPr>
    </w:tblStylePr>
    <w:tblStylePr w:type="band2Horz">
      <w:tblPr/>
      <w:tcPr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D0EBF"/>
    <w:pPr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</w:tcBorders>
      </w:tcPr>
    </w:tblStylePr>
    <w:tblStylePr w:type="lastRow">
      <w:tblPr/>
      <w:tcPr>
        <w:tcBorders>
          <w:top w:val="single" w:sz="6" w:space="0" w:color="00800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9D0EBF"/>
    <w:pPr>
      <w:jc w:val="both"/>
    </w:pPr>
    <w:tblPr/>
    <w:tblStylePr w:type="firstRow">
      <w:rPr>
        <w:b/>
        <w:bCs/>
      </w:rPr>
      <w:tblPr/>
      <w:tcPr>
        <w:tcBorders>
          <w:bottom w:val="single" w:sz="12" w:space="0" w:color="00000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</w:tcBorders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imple3">
    <w:name w:val="Table Simple 3"/>
    <w:basedOn w:val="TableNormal"/>
    <w:uiPriority w:val="99"/>
    <w:semiHidden/>
    <w:unhideWhenUsed/>
    <w:rsid w:val="009D0EBF"/>
    <w:pPr>
      <w:jc w:val="both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9D0EBF"/>
    <w:pPr>
      <w:jc w:val="both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</w:tcBorders>
      </w:tcPr>
    </w:tblStylePr>
    <w:tblStylePr w:type="lastCol">
      <w:tblPr/>
      <w:tcPr>
        <w:tcBorders>
          <w:left w:val="single" w:sz="12" w:space="0" w:color="000000"/>
        </w:tcBorders>
      </w:tcPr>
    </w:tblStylePr>
    <w:tblStylePr w:type="band1Horz">
      <w:tblPr/>
      <w:tcPr>
        <w:tcBorders>
          <w:bottom w:val="single" w:sz="6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Subtle2">
    <w:name w:val="Table Subtle 2"/>
    <w:basedOn w:val="TableNormal"/>
    <w:uiPriority w:val="99"/>
    <w:semiHidden/>
    <w:unhideWhenUsed/>
    <w:rsid w:val="009D0EBF"/>
    <w:pPr>
      <w:jc w:val="both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</w:tcBorders>
      </w:tcPr>
    </w:tblStylePr>
    <w:tblStylePr w:type="lastRow">
      <w:tblPr/>
      <w:tcPr>
        <w:tcBorders>
          <w:top w:val="single" w:sz="12" w:space="0" w:color="000000"/>
        </w:tcBorders>
      </w:tcPr>
    </w:tblStylePr>
    <w:tblStylePr w:type="firstCol">
      <w:tblPr/>
      <w:tcPr>
        <w:tcBorders>
          <w:right w:val="single" w:sz="12" w:space="0" w:color="000000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</w:tcBorders>
        <w:shd w:val="pct25" w:color="808000" w:fill="FFFFFF"/>
      </w:tcPr>
    </w:tblStylePr>
    <w:tblStylePr w:type="neCell">
      <w:rPr>
        <w:b/>
        <w:bCs/>
      </w:rPr>
    </w:tblStylePr>
    <w:tblStylePr w:type="swCell">
      <w:rPr>
        <w:b/>
        <w:bCs/>
      </w:rPr>
    </w:tblStylePr>
  </w:style>
  <w:style w:type="table" w:styleId="TableTheme">
    <w:name w:val="Table Theme"/>
    <w:basedOn w:val="TableNormal"/>
    <w:uiPriority w:val="99"/>
    <w:semiHidden/>
    <w:unhideWhenUsed/>
    <w:rsid w:val="009D0EBF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2">
    <w:name w:val="Table Web 2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table" w:styleId="TableWeb3">
    <w:name w:val="Table Web 3"/>
    <w:basedOn w:val="TableNormal"/>
    <w:uiPriority w:val="99"/>
    <w:semiHidden/>
    <w:unhideWhenUsed/>
    <w:rsid w:val="009D0EBF"/>
    <w:pPr>
      <w:jc w:val="both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</w:tblStylePr>
  </w:style>
  <w:style w:type="paragraph" w:customStyle="1" w:styleId="TitleDate">
    <w:name w:val="Title Date"/>
    <w:basedOn w:val="Normal"/>
    <w:next w:val="Normal"/>
    <w:uiPriority w:val="5"/>
    <w:qFormat/>
    <w:rsid w:val="009D0EBF"/>
    <w:pPr>
      <w:spacing w:after="240"/>
      <w:jc w:val="center"/>
    </w:pPr>
    <w:rPr>
      <w:color w:val="00628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enquirypoint@international.gc.ca" TargetMode="External"/><Relationship Id="rId13" Type="http://schemas.openxmlformats.org/officeDocument/2006/relationships/hyperlink" Target="mailto:enquirypoint@international.gc.ca" TargetMode="External"/><Relationship Id="rId18" Type="http://schemas.openxmlformats.org/officeDocument/2006/relationships/header" Target="header3.xm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://www.gazette.gc.ca/rp-pr/p1/2018/2018-06-16/html/reg1-fra.html" TargetMode="External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azette.gc.ca/rp-pr/p1/2018/2018-06-16/html/reg1-eng.html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://laws-lois.justice.gc.ca/fra/reglements/C.R.C.%2C_ch._870/index.html" TargetMode="Externa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hyperlink" Target="http://laws-lois.justice.gc.ca/eng/regulations/C.R.C.,_c._870/index.html" TargetMode="External"/><Relationship Id="rId14" Type="http://schemas.openxmlformats.org/officeDocument/2006/relationships/header" Target="head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527</Words>
  <Characters>3348</Characters>
  <Application>Microsoft Office Word</Application>
  <DocSecurity>0</DocSecurity>
  <Lines>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NOTIFICATION</vt:lpstr>
    </vt:vector>
  </TitlesOfParts>
  <Manager/>
  <Company/>
  <LinksUpToDate>false</LinksUpToDate>
  <CharactersWithSpaces>3847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NOTIFICATION</dc:title>
  <dc:creator/>
  <dc:description>LDIMD - DTU</dc:description>
  <cp:lastModifiedBy/>
  <cp:revision>3</cp:revision>
  <dcterms:created xsi:type="dcterms:W3CDTF">2018-06-19T07:50:00Z</dcterms:created>
  <dcterms:modified xsi:type="dcterms:W3CDTF">2018-06-20T07:38:00Z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ymbol1">
    <vt:lpwstr>G/TBT/N/CAN/427/Rev.2</vt:lpwstr>
  </property>
</Properties>
</file>