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8123BB" w:rsidP="002F6A28">
      <w:pPr>
        <w:pStyle w:val="Titre"/>
        <w:rPr>
          <w:caps w:val="0"/>
          <w:kern w:val="0"/>
        </w:rPr>
      </w:pPr>
      <w:r w:rsidRPr="002F6A28">
        <w:rPr>
          <w:caps w:val="0"/>
          <w:kern w:val="0"/>
        </w:rPr>
        <w:t>NOTIFICATION</w:t>
      </w:r>
    </w:p>
    <w:p w:rsidR="009239F7" w:rsidRPr="002F6A28" w:rsidRDefault="008123BB" w:rsidP="002F6A28">
      <w:pPr>
        <w:jc w:val="center"/>
      </w:pPr>
      <w:r w:rsidRPr="002F6A28">
        <w:t>The following notification is being circulated in accordance with Article 10.6</w:t>
      </w:r>
    </w:p>
    <w:p w:rsidR="009239F7" w:rsidRPr="002F6A28" w:rsidRDefault="004A7672"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5003A4" w:rsidTr="0069259F">
        <w:tc>
          <w:tcPr>
            <w:tcW w:w="713" w:type="dxa"/>
            <w:tcBorders>
              <w:bottom w:val="single" w:sz="6" w:space="0" w:color="auto"/>
            </w:tcBorders>
            <w:shd w:val="clear" w:color="auto" w:fill="auto"/>
          </w:tcPr>
          <w:p w:rsidR="00F85C99" w:rsidRPr="002F6A28" w:rsidRDefault="008123BB" w:rsidP="002F6A28">
            <w:pPr>
              <w:spacing w:before="120" w:after="120"/>
              <w:jc w:val="left"/>
            </w:pPr>
            <w:r w:rsidRPr="002F6A28">
              <w:rPr>
                <w:b/>
              </w:rPr>
              <w:t>1.</w:t>
            </w:r>
          </w:p>
        </w:tc>
        <w:tc>
          <w:tcPr>
            <w:tcW w:w="8546" w:type="dxa"/>
            <w:tcBorders>
              <w:bottom w:val="single" w:sz="6" w:space="0" w:color="auto"/>
            </w:tcBorders>
            <w:shd w:val="clear" w:color="auto" w:fill="auto"/>
          </w:tcPr>
          <w:p w:rsidR="00F85C99" w:rsidRPr="002F6A28" w:rsidRDefault="008123BB" w:rsidP="002F6A28">
            <w:pPr>
              <w:spacing w:before="120" w:after="120"/>
            </w:pPr>
            <w:r w:rsidRPr="002F6A28">
              <w:rPr>
                <w:b/>
              </w:rPr>
              <w:t xml:space="preserve">Notifying Member: </w:t>
            </w:r>
            <w:bookmarkStart w:id="0" w:name="sps1a"/>
            <w:r w:rsidRPr="00812D1D">
              <w:rPr>
                <w:caps/>
                <w:u w:val="single"/>
              </w:rPr>
              <w:t>Kenya</w:t>
            </w:r>
            <w:bookmarkEnd w:id="0"/>
            <w:r w:rsidRPr="002F6A28">
              <w:t xml:space="preserve"> </w:t>
            </w:r>
          </w:p>
          <w:p w:rsidR="00F85C99" w:rsidRPr="002F6A28" w:rsidRDefault="008123BB" w:rsidP="002F6A28">
            <w:pPr>
              <w:spacing w:after="120"/>
            </w:pPr>
            <w:r w:rsidRPr="002F6A28">
              <w:rPr>
                <w:b/>
              </w:rPr>
              <w:t>If applicable, name of local government involved (Article 3.2 and 7.2):</w:t>
            </w:r>
            <w:r w:rsidRPr="002F6A28">
              <w:t xml:space="preserve"> </w:t>
            </w:r>
            <w:bookmarkStart w:id="1" w:name="sps1b"/>
            <w:bookmarkEnd w:id="1"/>
          </w:p>
        </w:tc>
      </w:tr>
      <w:tr w:rsidR="005003A4" w:rsidTr="0069259F">
        <w:tc>
          <w:tcPr>
            <w:tcW w:w="713" w:type="dxa"/>
            <w:tcBorders>
              <w:top w:val="single" w:sz="6" w:space="0" w:color="auto"/>
              <w:bottom w:val="single" w:sz="6" w:space="0" w:color="auto"/>
            </w:tcBorders>
            <w:shd w:val="clear" w:color="auto" w:fill="auto"/>
          </w:tcPr>
          <w:p w:rsidR="00F85C99" w:rsidRPr="002F6A28" w:rsidRDefault="008123BB"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8123BB" w:rsidP="008123BB">
            <w:pPr>
              <w:spacing w:before="120" w:after="120"/>
              <w:jc w:val="left"/>
            </w:pPr>
            <w:r w:rsidRPr="002F6A28">
              <w:rPr>
                <w:b/>
              </w:rPr>
              <w:t xml:space="preserve">Agency responsible: </w:t>
            </w:r>
            <w:r>
              <w:t>Kenya Bureau of Standards</w:t>
            </w:r>
            <w:bookmarkStart w:id="2" w:name="sps2a"/>
            <w:bookmarkEnd w:id="2"/>
          </w:p>
          <w:p w:rsidR="008123BB" w:rsidRDefault="008123BB" w:rsidP="008123BB">
            <w:pPr>
              <w:spacing w:after="120"/>
            </w:pPr>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p>
          <w:p w:rsidR="00F85C99" w:rsidRPr="002F6A28" w:rsidRDefault="008123BB" w:rsidP="002F6A28">
            <w:r>
              <w:t>P.O. Box: 54974-00200, Nairobi, Kenya</w:t>
            </w:r>
          </w:p>
          <w:p w:rsidR="005003A4" w:rsidRDefault="008123BB">
            <w:r>
              <w:t>Telephone: + (254) 020 605490, 605506/6948258</w:t>
            </w:r>
          </w:p>
          <w:p w:rsidR="005003A4" w:rsidRDefault="008123BB">
            <w:r>
              <w:t>Fax: + (254) 020 609660/609665</w:t>
            </w:r>
          </w:p>
          <w:p w:rsidR="005003A4" w:rsidRDefault="008123BB">
            <w:pPr>
              <w:spacing w:after="120"/>
            </w:pPr>
            <w:r>
              <w:t xml:space="preserve">E-mail: </w:t>
            </w:r>
            <w:hyperlink r:id="rId8" w:history="1">
              <w:r>
                <w:rPr>
                  <w:color w:val="0000FF"/>
                  <w:u w:val="single"/>
                </w:rPr>
                <w:t>info@kebs.org</w:t>
              </w:r>
            </w:hyperlink>
            <w:r>
              <w:t xml:space="preserve">; Website: </w:t>
            </w:r>
            <w:hyperlink r:id="rId9" w:tgtFrame="_blank" w:history="1">
              <w:r>
                <w:rPr>
                  <w:color w:val="0000FF"/>
                  <w:u w:val="single"/>
                </w:rPr>
                <w:t>http://www.kebs.org</w:t>
              </w:r>
            </w:hyperlink>
            <w:bookmarkStart w:id="3" w:name="sps4a"/>
            <w:bookmarkEnd w:id="3"/>
          </w:p>
        </w:tc>
      </w:tr>
      <w:tr w:rsidR="005003A4" w:rsidTr="0069259F">
        <w:tc>
          <w:tcPr>
            <w:tcW w:w="713" w:type="dxa"/>
            <w:tcBorders>
              <w:top w:val="single" w:sz="6" w:space="0" w:color="auto"/>
              <w:bottom w:val="single" w:sz="6" w:space="0" w:color="auto"/>
            </w:tcBorders>
            <w:shd w:val="clear" w:color="auto" w:fill="auto"/>
          </w:tcPr>
          <w:p w:rsidR="00F85C99" w:rsidRPr="002F6A28" w:rsidRDefault="008123BB" w:rsidP="002F6A28">
            <w:pPr>
              <w:spacing w:before="120" w:after="120"/>
              <w:jc w:val="left"/>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8123BB" w:rsidP="002F6A28">
            <w:pPr>
              <w:spacing w:before="120" w:after="120"/>
              <w:rPr>
                <w:b/>
              </w:rPr>
            </w:pPr>
            <w:bookmarkStart w:id="4" w:name="tbt3a"/>
            <w:r>
              <w:rPr>
                <w:b/>
              </w:rPr>
              <w:t>Notified under Article 2.9.2 [</w:t>
            </w:r>
            <w:r w:rsidRPr="002F6A28">
              <w:rPr>
                <w:b/>
              </w:rPr>
              <w:t>X</w:t>
            </w:r>
            <w:bookmarkEnd w:id="4"/>
            <w:r w:rsidRPr="002F6A28">
              <w:rPr>
                <w:b/>
              </w:rPr>
              <w:t>], 2.10.1 [ </w:t>
            </w:r>
            <w:bookmarkStart w:id="5" w:name="tbt3b"/>
            <w:bookmarkEnd w:id="5"/>
            <w:r w:rsidRPr="002F6A28">
              <w:rPr>
                <w:b/>
              </w:rPr>
              <w:t> ], 5.6.2 [ </w:t>
            </w:r>
            <w:bookmarkStart w:id="6" w:name="tbt3c"/>
            <w:bookmarkEnd w:id="6"/>
            <w:r w:rsidRPr="002F6A28">
              <w:rPr>
                <w:b/>
              </w:rPr>
              <w:t> ], 5.7.1 [ </w:t>
            </w:r>
            <w:bookmarkStart w:id="7" w:name="tbt3d"/>
            <w:bookmarkEnd w:id="7"/>
            <w:r w:rsidRPr="002F6A28">
              <w:rPr>
                <w:b/>
              </w:rPr>
              <w:t> ], other:</w:t>
            </w:r>
            <w:bookmarkStart w:id="8" w:name="tbt3e"/>
            <w:bookmarkEnd w:id="8"/>
          </w:p>
        </w:tc>
      </w:tr>
      <w:tr w:rsidR="005003A4" w:rsidTr="0069259F">
        <w:tc>
          <w:tcPr>
            <w:tcW w:w="713" w:type="dxa"/>
            <w:tcBorders>
              <w:top w:val="single" w:sz="6" w:space="0" w:color="auto"/>
              <w:bottom w:val="single" w:sz="6" w:space="0" w:color="auto"/>
            </w:tcBorders>
            <w:shd w:val="clear" w:color="auto" w:fill="auto"/>
          </w:tcPr>
          <w:p w:rsidR="00F85C99" w:rsidRPr="002F6A28" w:rsidRDefault="008123BB" w:rsidP="002F6A28">
            <w:pPr>
              <w:spacing w:before="120" w:after="120"/>
              <w:jc w:val="left"/>
            </w:pPr>
            <w:r w:rsidRPr="002F6A28">
              <w:rPr>
                <w:b/>
              </w:rPr>
              <w:t>4.</w:t>
            </w:r>
          </w:p>
        </w:tc>
        <w:tc>
          <w:tcPr>
            <w:tcW w:w="8546" w:type="dxa"/>
            <w:tcBorders>
              <w:top w:val="single" w:sz="6" w:space="0" w:color="auto"/>
              <w:bottom w:val="single" w:sz="6" w:space="0" w:color="auto"/>
            </w:tcBorders>
            <w:shd w:val="clear" w:color="auto" w:fill="auto"/>
          </w:tcPr>
          <w:p w:rsidR="00F85C99" w:rsidRPr="002F6A28" w:rsidRDefault="008123BB" w:rsidP="002F6A28">
            <w:pPr>
              <w:spacing w:before="120" w:after="120"/>
            </w:pPr>
            <w:r w:rsidRPr="002F6A28">
              <w:rPr>
                <w:b/>
              </w:rPr>
              <w:t xml:space="preserve">Products covered (HS or CCCN where applicable, otherwise national tariff heading. ICS numbers may be provided in addition, where applicable): </w:t>
            </w:r>
            <w:r>
              <w:t>Explosives. Pyrotechnics and fireworks (ICS 71.100.30).</w:t>
            </w:r>
            <w:bookmarkStart w:id="9" w:name="sps3a"/>
            <w:bookmarkEnd w:id="9"/>
          </w:p>
        </w:tc>
      </w:tr>
      <w:tr w:rsidR="005003A4" w:rsidTr="0069259F">
        <w:tc>
          <w:tcPr>
            <w:tcW w:w="713" w:type="dxa"/>
            <w:tcBorders>
              <w:top w:val="single" w:sz="6" w:space="0" w:color="auto"/>
              <w:bottom w:val="single" w:sz="6" w:space="0" w:color="auto"/>
            </w:tcBorders>
            <w:shd w:val="clear" w:color="auto" w:fill="auto"/>
          </w:tcPr>
          <w:p w:rsidR="00F85C99" w:rsidRPr="002F6A28" w:rsidRDefault="008123BB" w:rsidP="002F6A28">
            <w:pPr>
              <w:spacing w:before="120" w:after="120"/>
              <w:jc w:val="left"/>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8123BB" w:rsidP="001623F1">
            <w:pPr>
              <w:spacing w:before="120" w:after="120"/>
            </w:pPr>
            <w:r w:rsidRPr="002F6A28">
              <w:rPr>
                <w:b/>
              </w:rPr>
              <w:t xml:space="preserve">Title, number of pages and language(s) of the notified document: </w:t>
            </w:r>
            <w:r>
              <w:t>KS 2443-2 :2018 Fireworks - Part 2: Roman candles - Specification and Test methods. (30 page(s), in English)</w:t>
            </w:r>
            <w:bookmarkStart w:id="10" w:name="sps5a"/>
            <w:bookmarkEnd w:id="10"/>
            <w:r w:rsidRPr="002F6A28">
              <w:t xml:space="preserve"> </w:t>
            </w:r>
            <w:bookmarkStart w:id="11" w:name="sps5c"/>
            <w:bookmarkStart w:id="12" w:name="sps5b"/>
            <w:bookmarkEnd w:id="11"/>
            <w:bookmarkEnd w:id="12"/>
          </w:p>
        </w:tc>
      </w:tr>
      <w:tr w:rsidR="005003A4" w:rsidTr="0069259F">
        <w:tc>
          <w:tcPr>
            <w:tcW w:w="713" w:type="dxa"/>
            <w:tcBorders>
              <w:top w:val="single" w:sz="6" w:space="0" w:color="auto"/>
              <w:bottom w:val="single" w:sz="6" w:space="0" w:color="auto"/>
            </w:tcBorders>
            <w:shd w:val="clear" w:color="auto" w:fill="auto"/>
          </w:tcPr>
          <w:p w:rsidR="00F85C99" w:rsidRPr="002F6A28" w:rsidRDefault="008123BB" w:rsidP="002F6A28">
            <w:pPr>
              <w:spacing w:before="120" w:after="120"/>
              <w:jc w:val="left"/>
              <w:rPr>
                <w:b/>
              </w:rPr>
            </w:pPr>
            <w:r w:rsidRPr="002F6A28">
              <w:rPr>
                <w:b/>
              </w:rPr>
              <w:t>6.</w:t>
            </w:r>
          </w:p>
        </w:tc>
        <w:tc>
          <w:tcPr>
            <w:tcW w:w="8546" w:type="dxa"/>
            <w:tcBorders>
              <w:top w:val="single" w:sz="6" w:space="0" w:color="auto"/>
              <w:bottom w:val="single" w:sz="6" w:space="0" w:color="auto"/>
            </w:tcBorders>
            <w:shd w:val="clear" w:color="auto" w:fill="auto"/>
          </w:tcPr>
          <w:p w:rsidR="00F85C99" w:rsidRPr="002F6A28" w:rsidRDefault="008123BB" w:rsidP="002F6A28">
            <w:pPr>
              <w:spacing w:before="120" w:after="120"/>
              <w:rPr>
                <w:b/>
              </w:rPr>
            </w:pPr>
            <w:r w:rsidRPr="002F6A28">
              <w:rPr>
                <w:b/>
              </w:rPr>
              <w:t xml:space="preserve">Description of content: </w:t>
            </w:r>
            <w:r>
              <w:rPr>
                <w:lang w:eastAsia="en-GB"/>
              </w:rPr>
              <w:t>This Kenya Standard specifies requirements for the construction, performance, primary packaging and labelling of Roman candles and the corresponding test methods. It is applicable to fireworks, which are classified as Roman candles in categories 2 and 3 in KS 2443-1.</w:t>
            </w:r>
            <w:bookmarkStart w:id="13" w:name="sps6a"/>
            <w:bookmarkEnd w:id="13"/>
          </w:p>
        </w:tc>
      </w:tr>
      <w:tr w:rsidR="005003A4" w:rsidTr="0069259F">
        <w:tc>
          <w:tcPr>
            <w:tcW w:w="713" w:type="dxa"/>
            <w:tcBorders>
              <w:top w:val="single" w:sz="6" w:space="0" w:color="auto"/>
              <w:bottom w:val="single" w:sz="6" w:space="0" w:color="auto"/>
            </w:tcBorders>
            <w:shd w:val="clear" w:color="auto" w:fill="auto"/>
          </w:tcPr>
          <w:p w:rsidR="00F85C99" w:rsidRPr="002F6A28" w:rsidRDefault="008123BB" w:rsidP="002F6A28">
            <w:pPr>
              <w:spacing w:before="120" w:after="120"/>
              <w:jc w:val="left"/>
              <w:rPr>
                <w:b/>
              </w:rPr>
            </w:pPr>
            <w:r w:rsidRPr="002F6A28">
              <w:rPr>
                <w:b/>
              </w:rPr>
              <w:t>7.</w:t>
            </w:r>
          </w:p>
        </w:tc>
        <w:tc>
          <w:tcPr>
            <w:tcW w:w="8546" w:type="dxa"/>
            <w:tcBorders>
              <w:top w:val="single" w:sz="6" w:space="0" w:color="auto"/>
              <w:bottom w:val="single" w:sz="6" w:space="0" w:color="auto"/>
            </w:tcBorders>
            <w:shd w:val="clear" w:color="auto" w:fill="auto"/>
          </w:tcPr>
          <w:p w:rsidR="00F85C99" w:rsidRPr="002F6A28" w:rsidRDefault="008123BB" w:rsidP="002F6A28">
            <w:pPr>
              <w:spacing w:before="120" w:after="120"/>
              <w:rPr>
                <w:b/>
              </w:rPr>
            </w:pPr>
            <w:r w:rsidRPr="002F6A28">
              <w:rPr>
                <w:b/>
              </w:rPr>
              <w:t xml:space="preserve">Objective and rationale, including the nature of urgent problems where applicable: </w:t>
            </w:r>
            <w:r>
              <w:t>Quality requirements</w:t>
            </w:r>
            <w:bookmarkStart w:id="14" w:name="sps7f"/>
            <w:bookmarkEnd w:id="14"/>
          </w:p>
        </w:tc>
      </w:tr>
      <w:tr w:rsidR="005003A4" w:rsidTr="0069259F">
        <w:tc>
          <w:tcPr>
            <w:tcW w:w="713" w:type="dxa"/>
            <w:tcBorders>
              <w:top w:val="single" w:sz="6" w:space="0" w:color="auto"/>
              <w:bottom w:val="single" w:sz="6" w:space="0" w:color="auto"/>
            </w:tcBorders>
            <w:shd w:val="clear" w:color="auto" w:fill="auto"/>
          </w:tcPr>
          <w:p w:rsidR="00F85C99" w:rsidRPr="002F6A28" w:rsidRDefault="008123BB" w:rsidP="002F6A28">
            <w:pPr>
              <w:spacing w:before="120" w:after="120"/>
              <w:jc w:val="left"/>
              <w:rPr>
                <w:b/>
              </w:rPr>
            </w:pPr>
            <w:r w:rsidRPr="002F6A28">
              <w:rPr>
                <w:b/>
              </w:rPr>
              <w:t>8.</w:t>
            </w:r>
          </w:p>
        </w:tc>
        <w:tc>
          <w:tcPr>
            <w:tcW w:w="8546" w:type="dxa"/>
            <w:tcBorders>
              <w:top w:val="single" w:sz="6" w:space="0" w:color="auto"/>
              <w:bottom w:val="single" w:sz="6" w:space="0" w:color="auto"/>
            </w:tcBorders>
            <w:shd w:val="clear" w:color="auto" w:fill="auto"/>
          </w:tcPr>
          <w:p w:rsidR="00072B36" w:rsidRPr="002F6A28" w:rsidRDefault="008123BB" w:rsidP="002F6A28">
            <w:pPr>
              <w:spacing w:before="120" w:after="120"/>
              <w:jc w:val="left"/>
            </w:pPr>
            <w:r w:rsidRPr="002F6A28">
              <w:rPr>
                <w:b/>
              </w:rPr>
              <w:t>Relevant documents:</w:t>
            </w:r>
            <w:r w:rsidRPr="002F6A28">
              <w:t xml:space="preserve"> </w:t>
            </w:r>
          </w:p>
          <w:p w:rsidR="00F85C99" w:rsidRPr="002F6A28" w:rsidRDefault="008123BB" w:rsidP="008123BB">
            <w:pPr>
              <w:pStyle w:val="Paragraphedeliste"/>
              <w:numPr>
                <w:ilvl w:val="0"/>
                <w:numId w:val="16"/>
              </w:numPr>
              <w:spacing w:after="120"/>
              <w:jc w:val="left"/>
            </w:pPr>
            <w:r>
              <w:rPr>
                <w:lang w:eastAsia="en-GB"/>
              </w:rPr>
              <w:t>BS EN 14035-28:2004 Fireworks —</w:t>
            </w:r>
            <w:r w:rsidR="001623F1">
              <w:rPr>
                <w:lang w:eastAsia="en-GB"/>
              </w:rPr>
              <w:t xml:space="preserve"> </w:t>
            </w:r>
            <w:r>
              <w:rPr>
                <w:lang w:eastAsia="en-GB"/>
              </w:rPr>
              <w:t>Part 28: Roman candles — Specification and test methods</w:t>
            </w:r>
          </w:p>
          <w:p w:rsidR="005003A4" w:rsidRDefault="008123BB" w:rsidP="008123BB">
            <w:pPr>
              <w:pStyle w:val="Paragraphedeliste"/>
              <w:numPr>
                <w:ilvl w:val="0"/>
                <w:numId w:val="16"/>
              </w:numPr>
              <w:spacing w:after="120"/>
              <w:jc w:val="left"/>
            </w:pPr>
            <w:r>
              <w:rPr>
                <w:lang w:eastAsia="en-GB"/>
              </w:rPr>
              <w:t>The Explosives Act Chapter 115 Laws of Kenya.</w:t>
            </w:r>
            <w:bookmarkStart w:id="15" w:name="sps9a"/>
            <w:bookmarkEnd w:id="15"/>
            <w:r w:rsidRPr="008123BB">
              <w:rPr>
                <w:bCs/>
              </w:rPr>
              <w:t xml:space="preserve"> </w:t>
            </w:r>
            <w:bookmarkStart w:id="16" w:name="sps9b"/>
            <w:bookmarkEnd w:id="16"/>
          </w:p>
        </w:tc>
      </w:tr>
      <w:tr w:rsidR="005003A4" w:rsidTr="0069259F">
        <w:tc>
          <w:tcPr>
            <w:tcW w:w="713" w:type="dxa"/>
            <w:tcBorders>
              <w:top w:val="single" w:sz="6" w:space="0" w:color="auto"/>
              <w:bottom w:val="single" w:sz="6" w:space="0" w:color="auto"/>
            </w:tcBorders>
            <w:shd w:val="clear" w:color="auto" w:fill="auto"/>
          </w:tcPr>
          <w:p w:rsidR="00EE3A11" w:rsidRPr="002F6A28" w:rsidRDefault="008123BB" w:rsidP="002F6A28">
            <w:pPr>
              <w:spacing w:before="120" w:after="120"/>
              <w:jc w:val="left"/>
              <w:rPr>
                <w:b/>
              </w:rPr>
            </w:pPr>
            <w:r w:rsidRPr="002F6A28">
              <w:rPr>
                <w:b/>
              </w:rPr>
              <w:t>9.</w:t>
            </w:r>
          </w:p>
        </w:tc>
        <w:tc>
          <w:tcPr>
            <w:tcW w:w="8546" w:type="dxa"/>
            <w:tcBorders>
              <w:top w:val="single" w:sz="6" w:space="0" w:color="auto"/>
              <w:bottom w:val="single" w:sz="6" w:space="0" w:color="auto"/>
            </w:tcBorders>
            <w:shd w:val="clear" w:color="auto" w:fill="auto"/>
          </w:tcPr>
          <w:p w:rsidR="00EE3A11" w:rsidRPr="002F6A28" w:rsidRDefault="008123BB" w:rsidP="001623F1">
            <w:pPr>
              <w:spacing w:before="120" w:after="120"/>
            </w:pPr>
            <w:r w:rsidRPr="002F6A28">
              <w:rPr>
                <w:b/>
              </w:rPr>
              <w:t xml:space="preserve">Proposed date of adoption: </w:t>
            </w:r>
            <w:bookmarkStart w:id="17" w:name="sps10a"/>
            <w:bookmarkStart w:id="18" w:name="sps10b"/>
            <w:bookmarkEnd w:id="17"/>
            <w:r w:rsidRPr="002F6A28">
              <w:t>June 2018</w:t>
            </w:r>
            <w:bookmarkEnd w:id="18"/>
          </w:p>
          <w:p w:rsidR="00EE3A11" w:rsidRPr="002F6A28" w:rsidRDefault="008123BB" w:rsidP="001623F1">
            <w:pPr>
              <w:spacing w:after="120"/>
            </w:pPr>
            <w:r w:rsidRPr="002F6A28">
              <w:rPr>
                <w:b/>
              </w:rPr>
              <w:t xml:space="preserve">Proposed date of entry into force: </w:t>
            </w:r>
            <w:bookmarkStart w:id="19" w:name="sps11a"/>
            <w:bookmarkStart w:id="20" w:name="sps11b"/>
            <w:bookmarkEnd w:id="19"/>
            <w:r w:rsidRPr="002F6A28">
              <w:t xml:space="preserve">Upon declaration as mandatory by the Cabinet Secretary, Ministry of Industry, Trade and Cooperatives </w:t>
            </w:r>
            <w:bookmarkEnd w:id="20"/>
          </w:p>
        </w:tc>
      </w:tr>
      <w:tr w:rsidR="005003A4" w:rsidTr="0069259F">
        <w:tc>
          <w:tcPr>
            <w:tcW w:w="713" w:type="dxa"/>
            <w:tcBorders>
              <w:top w:val="single" w:sz="6" w:space="0" w:color="auto"/>
              <w:bottom w:val="single" w:sz="6" w:space="0" w:color="auto"/>
            </w:tcBorders>
            <w:shd w:val="clear" w:color="auto" w:fill="auto"/>
          </w:tcPr>
          <w:p w:rsidR="00F85C99" w:rsidRPr="002F6A28" w:rsidRDefault="008123BB" w:rsidP="002F6A28">
            <w:pPr>
              <w:spacing w:before="120" w:after="120"/>
              <w:jc w:val="left"/>
              <w:rPr>
                <w:b/>
              </w:rPr>
            </w:pPr>
            <w:r w:rsidRPr="002F6A28">
              <w:rPr>
                <w:b/>
              </w:rPr>
              <w:t>10.</w:t>
            </w:r>
          </w:p>
        </w:tc>
        <w:tc>
          <w:tcPr>
            <w:tcW w:w="8546" w:type="dxa"/>
            <w:tcBorders>
              <w:top w:val="single" w:sz="6" w:space="0" w:color="auto"/>
              <w:bottom w:val="single" w:sz="6" w:space="0" w:color="auto"/>
            </w:tcBorders>
            <w:shd w:val="clear" w:color="auto" w:fill="auto"/>
          </w:tcPr>
          <w:p w:rsidR="00F85C99" w:rsidRPr="002F6A28" w:rsidRDefault="008123BB" w:rsidP="002F6A28">
            <w:pPr>
              <w:spacing w:before="120" w:after="120"/>
            </w:pPr>
            <w:r w:rsidRPr="002F6A28">
              <w:rPr>
                <w:b/>
              </w:rPr>
              <w:t xml:space="preserve">Final date for comments: </w:t>
            </w:r>
            <w:r>
              <w:t>8 May 2018</w:t>
            </w:r>
            <w:bookmarkStart w:id="21" w:name="sps12a"/>
            <w:bookmarkEnd w:id="21"/>
          </w:p>
        </w:tc>
      </w:tr>
      <w:tr w:rsidR="005003A4" w:rsidTr="0069259F">
        <w:tc>
          <w:tcPr>
            <w:tcW w:w="713" w:type="dxa"/>
            <w:tcBorders>
              <w:top w:val="single" w:sz="6" w:space="0" w:color="auto"/>
            </w:tcBorders>
            <w:shd w:val="clear" w:color="auto" w:fill="auto"/>
          </w:tcPr>
          <w:p w:rsidR="00F85C99" w:rsidRPr="002F6A28" w:rsidRDefault="008123BB" w:rsidP="00E969D2">
            <w:pPr>
              <w:keepNext/>
              <w:keepLines/>
              <w:spacing w:before="120" w:after="120"/>
              <w:jc w:val="left"/>
              <w:rPr>
                <w:b/>
              </w:rPr>
            </w:pPr>
            <w:r w:rsidRPr="002F6A28">
              <w:rPr>
                <w:b/>
              </w:rPr>
              <w:lastRenderedPageBreak/>
              <w:t>11.</w:t>
            </w:r>
          </w:p>
        </w:tc>
        <w:tc>
          <w:tcPr>
            <w:tcW w:w="8546" w:type="dxa"/>
            <w:tcBorders>
              <w:top w:val="single" w:sz="6" w:space="0" w:color="auto"/>
            </w:tcBorders>
            <w:shd w:val="clear" w:color="auto" w:fill="auto"/>
          </w:tcPr>
          <w:p w:rsidR="000129DD" w:rsidRPr="002F6A28" w:rsidRDefault="008123BB" w:rsidP="00E969D2">
            <w:pPr>
              <w:keepNext/>
              <w:keepLines/>
              <w:spacing w:before="120" w:after="120"/>
            </w:pPr>
            <w:r w:rsidRPr="002F6A28">
              <w:rPr>
                <w:b/>
              </w:rPr>
              <w:t>Texts available from: National enquiry point [</w:t>
            </w:r>
            <w:bookmarkStart w:id="22" w:name="sps13b"/>
            <w:r w:rsidRPr="002F6A28">
              <w:rPr>
                <w:b/>
              </w:rPr>
              <w:t>X</w:t>
            </w:r>
            <w:bookmarkEnd w:id="22"/>
            <w:r w:rsidRPr="002F6A28">
              <w:rPr>
                <w:b/>
              </w:rPr>
              <w:t>] or address, telephone and fax numbers and email and website addresses, if available, of other body:</w:t>
            </w:r>
            <w:r w:rsidRPr="002F6A28">
              <w:t xml:space="preserve"> </w:t>
            </w:r>
          </w:p>
          <w:p w:rsidR="001623F1" w:rsidRDefault="008123BB" w:rsidP="001623F1">
            <w:pPr>
              <w:keepNext/>
              <w:keepLines/>
              <w:spacing w:after="120"/>
              <w:jc w:val="left"/>
              <w:rPr>
                <w:color w:val="0000FF"/>
                <w:u w:val="single"/>
              </w:rPr>
            </w:pPr>
            <w:r>
              <w:t>Kenya Bureau of Standards</w:t>
            </w:r>
            <w:r>
              <w:br/>
              <w:t>WTO/TBT National Enquiry Point</w:t>
            </w:r>
            <w:r>
              <w:br/>
              <w:t>P.O. Box: 54974-00200, Nairobi, Kenya</w:t>
            </w:r>
            <w:r>
              <w:br/>
              <w:t>Telephone: + (254) 020 605490, 605506/6948258</w:t>
            </w:r>
            <w:r>
              <w:br/>
              <w:t>Fax: + (254) 020 609660/609665</w:t>
            </w:r>
            <w:r>
              <w:br/>
              <w:t xml:space="preserve">E-mail: </w:t>
            </w:r>
            <w:hyperlink r:id="rId10" w:history="1">
              <w:r>
                <w:rPr>
                  <w:color w:val="0000FF"/>
                  <w:u w:val="single"/>
                </w:rPr>
                <w:t>info@kebs.org</w:t>
              </w:r>
            </w:hyperlink>
            <w:r>
              <w:t xml:space="preserve">; Website: </w:t>
            </w:r>
            <w:hyperlink r:id="rId11" w:tgtFrame="_blank" w:history="1">
              <w:r>
                <w:rPr>
                  <w:color w:val="0000FF"/>
                  <w:u w:val="single"/>
                </w:rPr>
                <w:t>http://www.kebs.org</w:t>
              </w:r>
            </w:hyperlink>
          </w:p>
          <w:p w:rsidR="00F85C99" w:rsidRPr="002F6A28" w:rsidRDefault="004A7672" w:rsidP="001623F1">
            <w:pPr>
              <w:keepNext/>
              <w:keepLines/>
              <w:spacing w:after="120"/>
              <w:jc w:val="left"/>
            </w:pPr>
            <w:hyperlink r:id="rId12" w:tgtFrame="_blank" w:history="1">
              <w:r w:rsidR="008123BB">
                <w:rPr>
                  <w:color w:val="0000FF"/>
                  <w:u w:val="single"/>
                </w:rPr>
                <w:t>https://members.wto.org/crnattachments/2018/TBT/KEN/18_2076_00_e.pdf</w:t>
              </w:r>
            </w:hyperlink>
            <w:bookmarkStart w:id="23" w:name="sps13c"/>
            <w:bookmarkEnd w:id="23"/>
          </w:p>
        </w:tc>
      </w:tr>
    </w:tbl>
    <w:p w:rsidR="00EE3A11" w:rsidRPr="002F6A28" w:rsidRDefault="004A7672" w:rsidP="002F6A28"/>
    <w:sectPr w:rsidR="00EE3A11" w:rsidRPr="002F6A28" w:rsidSect="008123BB">
      <w:headerReference w:type="even" r:id="rId13"/>
      <w:headerReference w:type="default" r:id="rId14"/>
      <w:footerReference w:type="even" r:id="rId15"/>
      <w:footerReference w:type="default" r:id="rId16"/>
      <w:headerReference w:type="first" r:id="rId17"/>
      <w:footerReference w:type="first" r:id="rId18"/>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60A" w:rsidRDefault="008123BB">
      <w:r>
        <w:separator/>
      </w:r>
    </w:p>
  </w:endnote>
  <w:endnote w:type="continuationSeparator" w:id="0">
    <w:p w:rsidR="00F2460A" w:rsidRDefault="00812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8123BB" w:rsidRDefault="008123BB" w:rsidP="008123BB">
    <w:pPr>
      <w:pStyle w:val="Pieddepage"/>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8123BB" w:rsidRDefault="008123BB" w:rsidP="008123BB">
    <w:pPr>
      <w:pStyle w:val="Pieddepage"/>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8123BB">
    <w:pPr>
      <w:pStyle w:val="Pieddepage"/>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60A" w:rsidRDefault="008123BB">
      <w:r>
        <w:separator/>
      </w:r>
    </w:p>
  </w:footnote>
  <w:footnote w:type="continuationSeparator" w:id="0">
    <w:p w:rsidR="00F2460A" w:rsidRDefault="008123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3BB" w:rsidRPr="008123BB" w:rsidRDefault="008123BB" w:rsidP="008123BB">
    <w:pPr>
      <w:pStyle w:val="En-tte"/>
      <w:pBdr>
        <w:bottom w:val="single" w:sz="4" w:space="1" w:color="auto"/>
      </w:pBdr>
      <w:tabs>
        <w:tab w:val="clear" w:pos="4513"/>
        <w:tab w:val="clear" w:pos="9027"/>
      </w:tabs>
      <w:jc w:val="center"/>
    </w:pPr>
    <w:r w:rsidRPr="008123BB">
      <w:t>G/TBT/N/KEN/671</w:t>
    </w:r>
  </w:p>
  <w:p w:rsidR="008123BB" w:rsidRPr="008123BB" w:rsidRDefault="008123BB" w:rsidP="008123BB">
    <w:pPr>
      <w:pStyle w:val="En-tte"/>
      <w:pBdr>
        <w:bottom w:val="single" w:sz="4" w:space="1" w:color="auto"/>
      </w:pBdr>
      <w:tabs>
        <w:tab w:val="clear" w:pos="4513"/>
        <w:tab w:val="clear" w:pos="9027"/>
      </w:tabs>
      <w:jc w:val="center"/>
    </w:pPr>
  </w:p>
  <w:p w:rsidR="008123BB" w:rsidRPr="008123BB" w:rsidRDefault="008123BB" w:rsidP="008123BB">
    <w:pPr>
      <w:pStyle w:val="En-tte"/>
      <w:pBdr>
        <w:bottom w:val="single" w:sz="4" w:space="1" w:color="auto"/>
      </w:pBdr>
      <w:tabs>
        <w:tab w:val="clear" w:pos="4513"/>
        <w:tab w:val="clear" w:pos="9027"/>
      </w:tabs>
      <w:jc w:val="center"/>
    </w:pPr>
    <w:r w:rsidRPr="008123BB">
      <w:t xml:space="preserve">- </w:t>
    </w:r>
    <w:r w:rsidRPr="008123BB">
      <w:fldChar w:fldCharType="begin"/>
    </w:r>
    <w:r w:rsidRPr="008123BB">
      <w:instrText xml:space="preserve"> PAGE </w:instrText>
    </w:r>
    <w:r w:rsidRPr="008123BB">
      <w:fldChar w:fldCharType="separate"/>
    </w:r>
    <w:r w:rsidR="004A7672">
      <w:rPr>
        <w:noProof/>
      </w:rPr>
      <w:t>2</w:t>
    </w:r>
    <w:r w:rsidRPr="008123BB">
      <w:fldChar w:fldCharType="end"/>
    </w:r>
    <w:r w:rsidRPr="008123BB">
      <w:t xml:space="preserve"> -</w:t>
    </w:r>
  </w:p>
  <w:p w:rsidR="009239F7" w:rsidRPr="008123BB" w:rsidRDefault="004A7672" w:rsidP="008123BB">
    <w:pPr>
      <w:pStyle w:val="En-tte"/>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3BB" w:rsidRPr="008123BB" w:rsidRDefault="008123BB" w:rsidP="008123BB">
    <w:pPr>
      <w:pStyle w:val="En-tte"/>
      <w:pBdr>
        <w:bottom w:val="single" w:sz="4" w:space="1" w:color="auto"/>
      </w:pBdr>
      <w:tabs>
        <w:tab w:val="clear" w:pos="4513"/>
        <w:tab w:val="clear" w:pos="9027"/>
      </w:tabs>
      <w:jc w:val="center"/>
    </w:pPr>
    <w:r w:rsidRPr="008123BB">
      <w:t>G/TBT/N/KEN/671</w:t>
    </w:r>
  </w:p>
  <w:p w:rsidR="008123BB" w:rsidRPr="008123BB" w:rsidRDefault="008123BB" w:rsidP="008123BB">
    <w:pPr>
      <w:pStyle w:val="En-tte"/>
      <w:pBdr>
        <w:bottom w:val="single" w:sz="4" w:space="1" w:color="auto"/>
      </w:pBdr>
      <w:tabs>
        <w:tab w:val="clear" w:pos="4513"/>
        <w:tab w:val="clear" w:pos="9027"/>
      </w:tabs>
      <w:jc w:val="center"/>
    </w:pPr>
  </w:p>
  <w:p w:rsidR="008123BB" w:rsidRPr="008123BB" w:rsidRDefault="008123BB" w:rsidP="008123BB">
    <w:pPr>
      <w:pStyle w:val="En-tte"/>
      <w:pBdr>
        <w:bottom w:val="single" w:sz="4" w:space="1" w:color="auto"/>
      </w:pBdr>
      <w:tabs>
        <w:tab w:val="clear" w:pos="4513"/>
        <w:tab w:val="clear" w:pos="9027"/>
      </w:tabs>
      <w:jc w:val="center"/>
    </w:pPr>
    <w:r w:rsidRPr="008123BB">
      <w:t xml:space="preserve">- </w:t>
    </w:r>
    <w:r w:rsidRPr="008123BB">
      <w:fldChar w:fldCharType="begin"/>
    </w:r>
    <w:r w:rsidRPr="008123BB">
      <w:instrText xml:space="preserve"> PAGE </w:instrText>
    </w:r>
    <w:r w:rsidRPr="008123BB">
      <w:fldChar w:fldCharType="separate"/>
    </w:r>
    <w:r w:rsidRPr="008123BB">
      <w:rPr>
        <w:noProof/>
      </w:rPr>
      <w:t>2</w:t>
    </w:r>
    <w:r w:rsidRPr="008123BB">
      <w:fldChar w:fldCharType="end"/>
    </w:r>
    <w:r w:rsidRPr="008123BB">
      <w:t xml:space="preserve"> -</w:t>
    </w:r>
  </w:p>
  <w:p w:rsidR="009239F7" w:rsidRPr="008123BB" w:rsidRDefault="004A7672" w:rsidP="008123BB">
    <w:pPr>
      <w:pStyle w:val="En-tte"/>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5003A4" w:rsidTr="008612A9">
      <w:trPr>
        <w:trHeight w:val="240"/>
        <w:jc w:val="center"/>
      </w:trPr>
      <w:tc>
        <w:tcPr>
          <w:tcW w:w="3794" w:type="dxa"/>
          <w:shd w:val="clear" w:color="auto" w:fill="FFFFFF"/>
          <w:tcMar>
            <w:left w:w="108" w:type="dxa"/>
            <w:right w:w="108" w:type="dxa"/>
          </w:tcMar>
          <w:vAlign w:val="center"/>
        </w:tcPr>
        <w:p w:rsidR="00ED54E0" w:rsidRPr="009239F7" w:rsidRDefault="004A7672" w:rsidP="00B801E9">
          <w:pPr>
            <w:rPr>
              <w:noProof/>
              <w:lang w:eastAsia="en-GB"/>
            </w:rPr>
          </w:pPr>
          <w:bookmarkStart w:id="24" w:name="bmkRestricted" w:colFirst="1" w:colLast="1"/>
        </w:p>
      </w:tc>
      <w:tc>
        <w:tcPr>
          <w:tcW w:w="5448" w:type="dxa"/>
          <w:gridSpan w:val="2"/>
          <w:shd w:val="clear" w:color="auto" w:fill="FFFFFF"/>
          <w:tcMar>
            <w:left w:w="108" w:type="dxa"/>
            <w:right w:w="108" w:type="dxa"/>
          </w:tcMar>
          <w:vAlign w:val="center"/>
        </w:tcPr>
        <w:p w:rsidR="00ED54E0" w:rsidRPr="009239F7" w:rsidRDefault="008123BB" w:rsidP="00B801E9">
          <w:pPr>
            <w:jc w:val="right"/>
            <w:rPr>
              <w:b/>
              <w:color w:val="FF0000"/>
              <w:szCs w:val="16"/>
            </w:rPr>
          </w:pPr>
          <w:r>
            <w:rPr>
              <w:b/>
              <w:color w:val="FF0000"/>
              <w:szCs w:val="16"/>
            </w:rPr>
            <w:t xml:space="preserve"> </w:t>
          </w:r>
        </w:p>
      </w:tc>
    </w:tr>
    <w:bookmarkEnd w:id="24"/>
    <w:tr w:rsidR="005003A4" w:rsidTr="008612A9">
      <w:trPr>
        <w:trHeight w:val="213"/>
        <w:jc w:val="center"/>
      </w:trPr>
      <w:tc>
        <w:tcPr>
          <w:tcW w:w="3794" w:type="dxa"/>
          <w:vMerge w:val="restart"/>
          <w:shd w:val="clear" w:color="auto" w:fill="FFFFFF"/>
          <w:tcMar>
            <w:left w:w="0" w:type="dxa"/>
            <w:right w:w="0" w:type="dxa"/>
          </w:tcMar>
        </w:tcPr>
        <w:p w:rsidR="00ED54E0" w:rsidRPr="009239F7" w:rsidRDefault="002725F0" w:rsidP="00B801E9">
          <w:pPr>
            <w:jc w:val="left"/>
          </w:pPr>
          <w:r>
            <w:rPr>
              <w:noProof/>
              <w:lang w:val="fr-FR" w:eastAsia="fr-FR"/>
            </w:rPr>
            <w:drawing>
              <wp:inline distT="0" distB="0" distL="0" distR="0" wp14:anchorId="19207A3E" wp14:editId="0DFE6356">
                <wp:extent cx="2400300" cy="714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714375"/>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ED54E0" w:rsidRPr="009239F7" w:rsidRDefault="004A7672" w:rsidP="00B801E9">
          <w:pPr>
            <w:jc w:val="right"/>
            <w:rPr>
              <w:b/>
              <w:szCs w:val="16"/>
            </w:rPr>
          </w:pPr>
        </w:p>
      </w:tc>
    </w:tr>
    <w:tr w:rsidR="005003A4" w:rsidTr="008612A9">
      <w:trPr>
        <w:trHeight w:val="868"/>
        <w:jc w:val="center"/>
      </w:trPr>
      <w:tc>
        <w:tcPr>
          <w:tcW w:w="3794" w:type="dxa"/>
          <w:vMerge/>
          <w:shd w:val="clear" w:color="auto" w:fill="FFFFFF"/>
          <w:tcMar>
            <w:left w:w="108" w:type="dxa"/>
            <w:right w:w="108" w:type="dxa"/>
          </w:tcMar>
        </w:tcPr>
        <w:p w:rsidR="00ED54E0" w:rsidRPr="009239F7" w:rsidRDefault="004A7672" w:rsidP="00B801E9">
          <w:pPr>
            <w:jc w:val="left"/>
            <w:rPr>
              <w:noProof/>
              <w:lang w:eastAsia="en-GB"/>
            </w:rPr>
          </w:pPr>
        </w:p>
      </w:tc>
      <w:tc>
        <w:tcPr>
          <w:tcW w:w="5448" w:type="dxa"/>
          <w:gridSpan w:val="2"/>
          <w:shd w:val="clear" w:color="auto" w:fill="FFFFFF"/>
          <w:tcMar>
            <w:left w:w="108" w:type="dxa"/>
            <w:right w:w="108" w:type="dxa"/>
          </w:tcMar>
        </w:tcPr>
        <w:p w:rsidR="008123BB" w:rsidRDefault="008123BB" w:rsidP="00B801E9">
          <w:pPr>
            <w:jc w:val="right"/>
            <w:rPr>
              <w:b/>
              <w:szCs w:val="16"/>
            </w:rPr>
          </w:pPr>
          <w:bookmarkStart w:id="25" w:name="bmkSymbols"/>
          <w:r>
            <w:rPr>
              <w:b/>
              <w:szCs w:val="16"/>
            </w:rPr>
            <w:t>G/TBT/N/KEN/671</w:t>
          </w:r>
        </w:p>
        <w:bookmarkEnd w:id="25"/>
        <w:p w:rsidR="00ED54E0" w:rsidRPr="009239F7" w:rsidRDefault="004A7672" w:rsidP="00B801E9">
          <w:pPr>
            <w:jc w:val="right"/>
            <w:rPr>
              <w:b/>
              <w:szCs w:val="16"/>
            </w:rPr>
          </w:pPr>
        </w:p>
      </w:tc>
    </w:tr>
    <w:tr w:rsidR="005003A4" w:rsidTr="008612A9">
      <w:trPr>
        <w:trHeight w:val="240"/>
        <w:jc w:val="center"/>
      </w:trPr>
      <w:tc>
        <w:tcPr>
          <w:tcW w:w="3794" w:type="dxa"/>
          <w:vMerge/>
          <w:shd w:val="clear" w:color="auto" w:fill="FFFFFF"/>
          <w:tcMar>
            <w:left w:w="108" w:type="dxa"/>
            <w:right w:w="108" w:type="dxa"/>
          </w:tcMar>
          <w:vAlign w:val="center"/>
        </w:tcPr>
        <w:p w:rsidR="00ED54E0" w:rsidRPr="009239F7" w:rsidRDefault="004A7672" w:rsidP="00B801E9"/>
      </w:tc>
      <w:tc>
        <w:tcPr>
          <w:tcW w:w="5448" w:type="dxa"/>
          <w:gridSpan w:val="2"/>
          <w:shd w:val="clear" w:color="auto" w:fill="FFFFFF"/>
          <w:tcMar>
            <w:left w:w="108" w:type="dxa"/>
            <w:right w:w="108" w:type="dxa"/>
          </w:tcMar>
          <w:vAlign w:val="center"/>
        </w:tcPr>
        <w:p w:rsidR="00ED54E0" w:rsidRPr="009239F7" w:rsidRDefault="004A7672" w:rsidP="00B801E9">
          <w:pPr>
            <w:jc w:val="right"/>
            <w:rPr>
              <w:szCs w:val="16"/>
            </w:rPr>
          </w:pPr>
          <w:bookmarkStart w:id="26" w:name="spsDateDistribution"/>
          <w:bookmarkStart w:id="27" w:name="bmkDate"/>
          <w:bookmarkEnd w:id="26"/>
          <w:bookmarkEnd w:id="27"/>
          <w:r>
            <w:rPr>
              <w:szCs w:val="16"/>
            </w:rPr>
            <w:t xml:space="preserve">30 April </w:t>
          </w:r>
          <w:r>
            <w:rPr>
              <w:szCs w:val="16"/>
            </w:rPr>
            <w:t>2018</w:t>
          </w:r>
          <w:bookmarkStart w:id="28" w:name="_GoBack"/>
          <w:bookmarkEnd w:id="28"/>
        </w:p>
      </w:tc>
    </w:tr>
    <w:tr w:rsidR="005003A4"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8123BB" w:rsidP="0097650D">
          <w:pPr>
            <w:jc w:val="left"/>
            <w:rPr>
              <w:b/>
            </w:rPr>
          </w:pPr>
          <w:bookmarkStart w:id="29" w:name="bmkSerial"/>
          <w:r w:rsidRPr="002F6A28">
            <w:rPr>
              <w:color w:val="FF0000"/>
              <w:szCs w:val="16"/>
            </w:rPr>
            <w:t>(</w:t>
          </w:r>
          <w:bookmarkStart w:id="30" w:name="spsSerialNumber"/>
          <w:bookmarkEnd w:id="30"/>
          <w:r w:rsidR="004A7672">
            <w:rPr>
              <w:color w:val="FF0000"/>
              <w:szCs w:val="16"/>
            </w:rPr>
            <w:t>18-2676</w:t>
          </w:r>
          <w:r w:rsidRPr="002F6A28">
            <w:rPr>
              <w:color w:val="FF0000"/>
              <w:szCs w:val="16"/>
            </w:rPr>
            <w:t>)</w:t>
          </w:r>
          <w:bookmarkEnd w:id="29"/>
        </w:p>
      </w:tc>
      <w:tc>
        <w:tcPr>
          <w:tcW w:w="3325" w:type="dxa"/>
          <w:tcBorders>
            <w:bottom w:val="single" w:sz="4" w:space="0" w:color="auto"/>
          </w:tcBorders>
          <w:tcMar>
            <w:top w:w="0" w:type="dxa"/>
            <w:left w:w="108" w:type="dxa"/>
            <w:bottom w:w="57" w:type="dxa"/>
            <w:right w:w="108" w:type="dxa"/>
          </w:tcMar>
          <w:vAlign w:val="bottom"/>
        </w:tcPr>
        <w:p w:rsidR="00ED54E0" w:rsidRPr="009239F7" w:rsidRDefault="008123BB" w:rsidP="00B801E9">
          <w:pPr>
            <w:jc w:val="right"/>
            <w:rPr>
              <w:szCs w:val="16"/>
            </w:rPr>
          </w:pPr>
          <w:bookmarkStart w:id="31"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4A7672">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4A7672">
            <w:rPr>
              <w:bCs/>
              <w:noProof/>
              <w:szCs w:val="16"/>
            </w:rPr>
            <w:t>2</w:t>
          </w:r>
          <w:r w:rsidRPr="002F6A28">
            <w:rPr>
              <w:bCs/>
              <w:szCs w:val="16"/>
            </w:rPr>
            <w:fldChar w:fldCharType="end"/>
          </w:r>
          <w:bookmarkEnd w:id="31"/>
        </w:p>
      </w:tc>
    </w:tr>
    <w:tr w:rsidR="005003A4"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8123BB" w:rsidP="00B801E9">
          <w:pPr>
            <w:jc w:val="left"/>
            <w:rPr>
              <w:sz w:val="14"/>
              <w:szCs w:val="16"/>
            </w:rPr>
          </w:pPr>
          <w:bookmarkStart w:id="32" w:name="bmkCommittee"/>
          <w:r>
            <w:rPr>
              <w:b/>
            </w:rPr>
            <w:t>Committee on Technical Barriers to Trade</w:t>
          </w:r>
          <w:bookmarkEnd w:id="32"/>
        </w:p>
      </w:tc>
      <w:tc>
        <w:tcPr>
          <w:tcW w:w="3325" w:type="dxa"/>
          <w:tcBorders>
            <w:top w:val="single" w:sz="4" w:space="0" w:color="auto"/>
          </w:tcBorders>
          <w:tcMar>
            <w:top w:w="113" w:type="dxa"/>
            <w:left w:w="108" w:type="dxa"/>
            <w:bottom w:w="57" w:type="dxa"/>
            <w:right w:w="108" w:type="dxa"/>
          </w:tcMar>
          <w:vAlign w:val="center"/>
        </w:tcPr>
        <w:p w:rsidR="00ED54E0" w:rsidRPr="002F6A28" w:rsidRDefault="008123BB" w:rsidP="00B801E9">
          <w:pPr>
            <w:jc w:val="right"/>
            <w:rPr>
              <w:bCs/>
              <w:szCs w:val="18"/>
            </w:rPr>
          </w:pPr>
          <w:bookmarkStart w:id="33" w:name="bmkLanguage"/>
          <w:r>
            <w:rPr>
              <w:bCs/>
              <w:szCs w:val="18"/>
            </w:rPr>
            <w:t>Original: English</w:t>
          </w:r>
          <w:bookmarkEnd w:id="33"/>
        </w:p>
      </w:tc>
    </w:tr>
  </w:tbl>
  <w:p w:rsidR="00ED54E0" w:rsidRPr="002F6A28" w:rsidRDefault="004A767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5BF05493"/>
    <w:multiLevelType w:val="hybridMultilevel"/>
    <w:tmpl w:val="8936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D526BA"/>
    <w:multiLevelType w:val="hybridMultilevel"/>
    <w:tmpl w:val="5CB60482"/>
    <w:lvl w:ilvl="0" w:tplc="8B4A2650">
      <w:start w:val="1"/>
      <w:numFmt w:val="decimal"/>
      <w:pStyle w:val="SummaryText"/>
      <w:lvlText w:val="%1."/>
      <w:lvlJc w:val="left"/>
      <w:pPr>
        <w:ind w:left="360" w:hanging="360"/>
      </w:pPr>
    </w:lvl>
    <w:lvl w:ilvl="1" w:tplc="29922232" w:tentative="1">
      <w:start w:val="1"/>
      <w:numFmt w:val="lowerLetter"/>
      <w:lvlText w:val="%2."/>
      <w:lvlJc w:val="left"/>
      <w:pPr>
        <w:ind w:left="1080" w:hanging="360"/>
      </w:pPr>
    </w:lvl>
    <w:lvl w:ilvl="2" w:tplc="240E7A28" w:tentative="1">
      <w:start w:val="1"/>
      <w:numFmt w:val="lowerRoman"/>
      <w:lvlText w:val="%3."/>
      <w:lvlJc w:val="right"/>
      <w:pPr>
        <w:ind w:left="1800" w:hanging="180"/>
      </w:pPr>
    </w:lvl>
    <w:lvl w:ilvl="3" w:tplc="F394F67C" w:tentative="1">
      <w:start w:val="1"/>
      <w:numFmt w:val="decimal"/>
      <w:lvlText w:val="%4."/>
      <w:lvlJc w:val="left"/>
      <w:pPr>
        <w:ind w:left="2520" w:hanging="360"/>
      </w:pPr>
    </w:lvl>
    <w:lvl w:ilvl="4" w:tplc="B1DAAB48" w:tentative="1">
      <w:start w:val="1"/>
      <w:numFmt w:val="lowerLetter"/>
      <w:lvlText w:val="%5."/>
      <w:lvlJc w:val="left"/>
      <w:pPr>
        <w:ind w:left="3240" w:hanging="360"/>
      </w:pPr>
    </w:lvl>
    <w:lvl w:ilvl="5" w:tplc="5F5A6B56" w:tentative="1">
      <w:start w:val="1"/>
      <w:numFmt w:val="lowerRoman"/>
      <w:lvlText w:val="%6."/>
      <w:lvlJc w:val="right"/>
      <w:pPr>
        <w:ind w:left="3960" w:hanging="180"/>
      </w:pPr>
    </w:lvl>
    <w:lvl w:ilvl="6" w:tplc="42981996" w:tentative="1">
      <w:start w:val="1"/>
      <w:numFmt w:val="decimal"/>
      <w:lvlText w:val="%7."/>
      <w:lvlJc w:val="left"/>
      <w:pPr>
        <w:ind w:left="4680" w:hanging="360"/>
      </w:pPr>
    </w:lvl>
    <w:lvl w:ilvl="7" w:tplc="E104EEC8" w:tentative="1">
      <w:start w:val="1"/>
      <w:numFmt w:val="lowerLetter"/>
      <w:lvlText w:val="%8."/>
      <w:lvlJc w:val="left"/>
      <w:pPr>
        <w:ind w:left="5400" w:hanging="360"/>
      </w:pPr>
    </w:lvl>
    <w:lvl w:ilvl="8" w:tplc="074EA7AE"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8"/>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SortMethod w:val="0000"/>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3A4"/>
    <w:rsid w:val="001623F1"/>
    <w:rsid w:val="002725F0"/>
    <w:rsid w:val="004A7672"/>
    <w:rsid w:val="005003A4"/>
    <w:rsid w:val="008123BB"/>
    <w:rsid w:val="00F24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info@kebs.org"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embers.wto.org/crnattachments/2018/TBT/KEN/18_2076_00_e.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kebs.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o@kebs.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kebs.org"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399</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NOTIFICATION</vt:lpstr>
    </vt:vector>
  </TitlesOfParts>
  <Company>OMC - WTO</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Greenleaves Navarro, Jane</dc:creator>
  <dc:description>LDIMD - DTU</dc:description>
  <cp:lastModifiedBy>Laverrière, Chantal</cp:lastModifiedBy>
  <cp:revision>5</cp:revision>
  <cp:lastPrinted>2018-04-30T10:03:00Z</cp:lastPrinted>
  <dcterms:created xsi:type="dcterms:W3CDTF">2018-04-30T09:05:00Z</dcterms:created>
  <dcterms:modified xsi:type="dcterms:W3CDTF">2018-04-30T10:10:00Z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G/TBT/N/KEN/671</vt:lpwstr>
  </property>
</Properties>
</file>