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65D"/>
          <w:sz w:val="56"/>
          <w:szCs w:val="56"/>
        </w:rPr>
        <w:t xml:space="preserve">FuelSphere</w:t>
      </w:r>
    </w:p>
    <w:p>
      <w:pPr>
        <w:spacing w:after="400"/>
        <w:jc w:val="center"/>
      </w:pPr>
      <w:r>
        <w:rPr>
          <w:rFonts w:ascii="Arial" w:cs="Arial" w:eastAsia="Arial" w:hAnsi="Arial"/>
          <w:i/>
          <w:iCs/>
          <w:color w:val="666666"/>
          <w:sz w:val="28"/>
          <w:szCs w:val="28"/>
        </w:rPr>
        <w:t xml:space="preserve">Airline Fuel Lifecycle Management Solution</w:t>
      </w:r>
    </w:p>
    <w:p>
      <w:pPr>
        <w:spacing w:after="600"/>
        <w:jc w:val="center"/>
      </w:pPr>
      <w:r>
        <w:rPr>
          <w:rFonts w:ascii="Arial" w:cs="Arial" w:eastAsia="Arial" w:hAnsi="Arial"/>
          <w:b/>
          <w:bCs/>
          <w:color w:val="1B365D"/>
          <w:sz w:val="44"/>
          <w:szCs w:val="44"/>
        </w:rPr>
        <w:t xml:space="preserve">Deployment Guide</w:t>
      </w:r>
    </w:p>
    <w:p>
      <w:pPr>
        <w:spacing w:after="200"/>
        <w:jc w:val="center"/>
      </w:pPr>
      <w:r>
        <w:rPr>
          <w:rFonts w:ascii="Arial" w:cs="Arial" w:eastAsia="Arial" w:hAnsi="Arial"/>
          <w:color w:val="666666"/>
          <w:sz w:val="24"/>
          <w:szCs w:val="24"/>
        </w:rPr>
        <w:t xml:space="preserve">Operations Document</w:t>
      </w:r>
    </w:p>
    <w:p>
      <w:pPr>
        <w:spacing w:after="300"/>
        <w:jc w:val="center"/>
      </w:pPr>
      <w:r>
        <w:rPr>
          <w:rFonts w:ascii="Arial" w:cs="Arial" w:eastAsia="Arial" w:hAnsi="Arial"/>
          <w:color w:val="666666"/>
          <w:sz w:val="20"/>
          <w:szCs w:val="20"/>
        </w:rPr>
        <w:t xml:space="preserve">Supports: S/4HANA Public Cloud | S/4HANA RISE | S/4HANA On-Premise</w:t>
      </w:r>
    </w:p>
    <w:p>
      <w:pPr>
        <w:spacing w:after="600"/>
        <w:jc w:val="center"/>
      </w:pPr>
      <w:r>
        <w:rPr>
          <w:rFonts w:ascii="Arial" w:cs="Arial" w:eastAsia="Arial" w:hAnsi="Arial"/>
          <w:b/>
          <w:bCs/>
          <w:color w:val="0070F2"/>
          <w:sz w:val="20"/>
          <w:szCs w:val="20"/>
        </w:rPr>
        <w:t xml:space="preserve">Decoupled Architecture: CAP Backend + Standalone UI5 Applications</w:t>
      </w: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FS-OPS-002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January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Writer (AI-Assisted)</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Status</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after="600"/>
      </w:pPr>
    </w:p>
    <w:p>
      <w:pPr>
        <w:jc w:val="center"/>
      </w:pPr>
      <w:r>
        <w:rPr>
          <w:rFonts w:ascii="Arial" w:cs="Arial" w:eastAsia="Arial" w:hAnsi="Arial"/>
          <w:b/>
          <w:bCs/>
          <w:color w:val="1B365D"/>
          <w:sz w:val="24"/>
          <w:szCs w:val="24"/>
        </w:rPr>
        <w:t xml:space="preserve">Prepared by Diligent Global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Control</w:t>
      </w:r>
    </w:p>
    <w:p>
      <w:pPr>
        <w:pStyle w:val="Heading2"/>
      </w:pPr>
      <w:r>
        <w:t xml:space="preserve">1.1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Writer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 Complete deployment guide</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January 2026</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Technical Writer</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Updated for decoupled architecture - Separate CAP backend and UI5 projects</w:t>
            </w:r>
          </w:p>
        </w:tc>
      </w:tr>
    </w:tbl>
    <w:p>
      <w:pPr>
        <w:pStyle w:val="Heading2"/>
        <w:spacing w:before="400"/>
      </w:pPr>
      <w:r>
        <w:t xml:space="preserve">1.2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FS-FND-001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Solution Architecture Specification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FS-OPS-001</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Configuration Guide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FS-OPS-003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&amp; Support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FS-FND-003</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Security &amp; Authorization Specification</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FS-TECH-002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Architecture Specification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FS-INT-001</w:t>
            </w:r>
          </w:p>
        </w:tc>
        <w:tc>
          <w:tcPr>
            <w:tcW w:type="dxa" w:w="5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S/4HANA Integration Guide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w:t>
            </w:r>
          </w:p>
        </w:tc>
      </w:tr>
    </w:tbl>
    <w:p>
      <w:pPr>
        <w:pStyle w:val="Heading2"/>
        <w:spacing w:before="400"/>
      </w:pPr>
      <w: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312"/>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 Ops</w:t>
            </w:r>
          </w:p>
        </w:tc>
        <w:tc>
          <w:tcPr>
            <w:tcW w:type="dxa" w:w="1312"/>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Solution Arch</w:t>
            </w:r>
          </w:p>
        </w:tc>
        <w:tc>
          <w:tcPr>
            <w:tcW w:type="dxa" w:w="1312"/>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Security Arch</w:t>
            </w:r>
          </w:p>
        </w:tc>
        <w:tc>
          <w:tcPr>
            <w:tcW w:type="dxa" w:w="1312"/>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Integration Spec</w:t>
            </w:r>
          </w:p>
        </w:tc>
        <w:tc>
          <w:tcPr>
            <w:tcW w:type="dxa" w:w="1312"/>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Release Mgr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Backend Build</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UI5 Project Build</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Deployment</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 Deployment</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Sequencing</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Version Compatibility</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Management</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Rollback Execution</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R/A</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w:t>
            </w:r>
          </w:p>
        </w:tc>
        <w:tc>
          <w:tcPr>
            <w:tcW w:type="dxa" w:w="1312"/>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t>
            </w:r>
          </w:p>
        </w:tc>
      </w:tr>
    </w:tbl>
    <w:p>
      <w:pPr>
        <w:spacing w:before="100"/>
      </w:pPr>
      <w:r>
        <w:rPr>
          <w:rFonts w:ascii="Arial" w:cs="Arial" w:eastAsia="Arial" w:hAnsi="Arial"/>
          <w:i/>
          <w:iCs/>
          <w:color w:val="666666"/>
          <w:sz w:val="18"/>
          <w:szCs w:val="18"/>
        </w:rPr>
        <w:t xml:space="preserve">Legend: R = Responsible, A = Accountable, C = Consulted, I = Informed</w:t>
      </w:r>
    </w:p>
    <w:p>
      <w:r>
        <w:br w:type="page"/>
      </w:r>
    </w:p>
    <w:p>
      <w:pPr>
        <w:pStyle w:val="Heading1"/>
      </w:pPr>
      <w:r>
        <w:t xml:space="preserve">2. Executive Summary</w:t>
      </w:r>
    </w:p>
    <w:p>
      <w:pPr>
        <w:pStyle w:val="Heading2"/>
      </w:pPr>
      <w:r>
        <w:t xml:space="preserve">2.1 Purpose</w:t>
      </w:r>
    </w:p>
    <w:p>
      <w:pPr>
        <w:spacing w:after="200"/>
      </w:pPr>
      <w:r>
        <w:rPr>
          <w:rFonts w:ascii="Arial" w:cs="Arial" w:eastAsia="Arial" w:hAnsi="Arial"/>
          <w:sz w:val="22"/>
          <w:szCs w:val="22"/>
        </w:rPr>
        <w:t xml:space="preserve">This Deployment Guide provides comprehensive procedures for deploying FuelSphere across all SAP BTP environments using a decoupled architecture approach. The solution is structured as separate deployable units: a CAP-based backend project (FuelSphere Core) and multiple standalone UI5 application projects.</w:t>
      </w:r>
    </w:p>
    <w:p>
      <w:pPr>
        <w:spacing w:after="200"/>
      </w:pPr>
      <w:r>
        <w:rPr>
          <w:rFonts w:ascii="Arial" w:cs="Arial" w:eastAsia="Arial" w:hAnsi="Arial"/>
          <w:sz w:val="22"/>
          <w:szCs w:val="22"/>
        </w:rPr>
        <w:t xml:space="preserve">This architecture enables independent deployment cycles for backend and frontend components, allowing UI updates without backend redeployment and vice versa. It serves as the authoritative reference for IT Operations, DevOps Engineers, and Release Managers.</w:t>
      </w:r>
    </w:p>
    <w:p>
      <w:pPr>
        <w:pStyle w:val="Heading2"/>
      </w:pPr>
      <w:r>
        <w:t xml:space="preserve">2.2 Architecture Decision: Decoupled Backend and UI</w:t>
      </w:r>
    </w:p>
    <w:p>
      <w:pPr>
        <w:shd w:fill="E8F4FC" w:val="clear"/>
        <w:spacing w:after="200"/>
      </w:pPr>
      <w:r>
        <w:rPr>
          <w:rFonts w:ascii="Arial" w:cs="Arial" w:eastAsia="Arial" w:hAnsi="Arial"/>
          <w:b/>
          <w:bCs/>
          <w:sz w:val="22"/>
          <w:szCs w:val="22"/>
        </w:rPr>
        <w:t xml:space="preserve">IMPORTANT: FuelSphere follows a decoupled architecture where the CAP backend and UI5 applications are deployed as separate MTA projects. This is the SAP-recommended approach for enterprise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6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Independent Releases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hotfixes can be deployed without touching backend; backend updates do not require UI redeployment</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Team Autonomy</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Frontend and backend teams can work and release independently with their own CI/CD pipelines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Faster Deployments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Smaller deployment packages result in faster deployment times and reduced risk</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 applications can be scaled independently based on user load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Technology Flexibility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projects can adopt newer UI5 versions without backend dependency</w:t>
            </w:r>
          </w:p>
        </w:tc>
      </w:tr>
    </w:tbl>
    <w:p>
      <w:pPr>
        <w:pStyle w:val="Heading2"/>
      </w:pPr>
      <w:r>
        <w:t xml:space="preserve">2.3 Scope</w:t>
      </w:r>
    </w:p>
    <w:p>
      <w:pPr>
        <w:spacing w:after="100"/>
      </w:pPr>
      <w:r>
        <w:rPr>
          <w:rFonts w:ascii="Arial" w:cs="Arial" w:eastAsia="Arial" w:hAnsi="Arial"/>
          <w:sz w:val="22"/>
          <w:szCs w:val="22"/>
        </w:rPr>
        <w:t xml:space="preserve">This document covers:</w:t>
      </w:r>
    </w:p>
    <w:p>
      <w:pPr>
        <w:pStyle w:val="ListParagraph"/>
        <w:numPr>
          <w:ilvl w:val="0"/>
          <w:numId w:val="2"/>
        </w:numPr>
      </w:pPr>
      <w:r>
        <w:rPr>
          <w:rFonts w:ascii="Arial" w:cs="Arial" w:eastAsia="Arial" w:hAnsi="Arial"/>
          <w:sz w:val="22"/>
          <w:szCs w:val="22"/>
        </w:rPr>
        <w:t xml:space="preserve">FuelSphere Core (CAP backend) MTA build and deployment</w:t>
      </w:r>
    </w:p>
    <w:p>
      <w:pPr>
        <w:pStyle w:val="ListParagraph"/>
        <w:numPr>
          <w:ilvl w:val="0"/>
          <w:numId w:val="2"/>
        </w:numPr>
      </w:pPr>
      <w:r>
        <w:rPr>
          <w:rFonts w:ascii="Arial" w:cs="Arial" w:eastAsia="Arial" w:hAnsi="Arial"/>
          <w:sz w:val="22"/>
          <w:szCs w:val="22"/>
        </w:rPr>
        <w:t xml:space="preserve">FuelSphere UI5 application projects build and deployment</w:t>
      </w:r>
    </w:p>
    <w:p>
      <w:pPr>
        <w:pStyle w:val="ListParagraph"/>
        <w:numPr>
          <w:ilvl w:val="0"/>
          <w:numId w:val="2"/>
        </w:numPr>
      </w:pPr>
      <w:r>
        <w:rPr>
          <w:rFonts w:ascii="Arial" w:cs="Arial" w:eastAsia="Arial" w:hAnsi="Arial"/>
          <w:sz w:val="22"/>
          <w:szCs w:val="22"/>
        </w:rPr>
        <w:t xml:space="preserve">Deployment sequencing and dependency management</w:t>
      </w:r>
    </w:p>
    <w:p>
      <w:pPr>
        <w:pStyle w:val="ListParagraph"/>
        <w:numPr>
          <w:ilvl w:val="0"/>
          <w:numId w:val="2"/>
        </w:numPr>
      </w:pPr>
      <w:r>
        <w:rPr>
          <w:rFonts w:ascii="Arial" w:cs="Arial" w:eastAsia="Arial" w:hAnsi="Arial"/>
          <w:sz w:val="22"/>
          <w:szCs w:val="22"/>
        </w:rPr>
        <w:t xml:space="preserve">Version compatibility matrix between backend and UI projects</w:t>
      </w:r>
    </w:p>
    <w:p>
      <w:pPr>
        <w:pStyle w:val="ListParagraph"/>
        <w:numPr>
          <w:ilvl w:val="0"/>
          <w:numId w:val="2"/>
        </w:numPr>
      </w:pPr>
      <w:r>
        <w:rPr>
          <w:rFonts w:ascii="Arial" w:cs="Arial" w:eastAsia="Arial" w:hAnsi="Arial"/>
          <w:sz w:val="22"/>
          <w:szCs w:val="22"/>
        </w:rPr>
        <w:t xml:space="preserve">CI/CD pipeline configuration for multi-project deployments</w:t>
      </w:r>
    </w:p>
    <w:p>
      <w:pPr>
        <w:pStyle w:val="ListParagraph"/>
        <w:numPr>
          <w:ilvl w:val="0"/>
          <w:numId w:val="2"/>
        </w:numPr>
      </w:pPr>
      <w:r>
        <w:rPr>
          <w:rFonts w:ascii="Arial" w:cs="Arial" w:eastAsia="Arial" w:hAnsi="Arial"/>
          <w:sz w:val="22"/>
          <w:szCs w:val="22"/>
        </w:rPr>
        <w:t xml:space="preserve">Transport management across multiple MTA projects</w:t>
      </w:r>
    </w:p>
    <w:p>
      <w:pPr>
        <w:pStyle w:val="ListParagraph"/>
        <w:numPr>
          <w:ilvl w:val="0"/>
          <w:numId w:val="2"/>
        </w:numPr>
      </w:pPr>
      <w:r>
        <w:rPr>
          <w:rFonts w:ascii="Arial" w:cs="Arial" w:eastAsia="Arial" w:hAnsi="Arial"/>
          <w:sz w:val="22"/>
          <w:szCs w:val="22"/>
        </w:rPr>
        <w:t xml:space="preserve">Rollback procedures for decoupled deployments</w:t>
      </w:r>
    </w:p>
    <w:p>
      <w:r>
        <w:br w:type="page"/>
      </w:r>
    </w:p>
    <w:p>
      <w:pPr>
        <w:pStyle w:val="Heading1"/>
      </w:pPr>
      <w:r>
        <w:t xml:space="preserve">3. Deployment Architecture Overview</w:t>
      </w:r>
    </w:p>
    <w:p>
      <w:pPr>
        <w:pStyle w:val="Heading2"/>
      </w:pPr>
      <w:r>
        <w:t xml:space="preserve">3.1 Project Structure Overview</w:t>
      </w:r>
    </w:p>
    <w:p>
      <w:pPr>
        <w:spacing w:after="200"/>
      </w:pPr>
      <w:r>
        <w:rPr>
          <w:rFonts w:ascii="Arial" w:cs="Arial" w:eastAsia="Arial" w:hAnsi="Arial"/>
          <w:sz w:val="22"/>
          <w:szCs w:val="22"/>
        </w:rPr>
        <w:t xml:space="preserve">FuelSphere is organized as multiple independent Git repositories and MTA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fuelsphere-core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backend services, database artifacts, OData APIs, event handlers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fuelsphere-masterdata-ui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UI5 Freestyle</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Master Data applications (Aircraft, Airport, Route, Supplier)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fuelsphere-planning-ui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Fiori Elements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Planning &amp; Forecasting applications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fuelsphere-contracts-ui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Fiori Elements</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Contracts &amp; CPE management applications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fuelsphere-operations-ui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UI5 Freestyle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 Orders, ePOD, Fuel Ticket applications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fuelsphere-finance-ui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Fiori Elements</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Invoice Verification, Cost Allocation applications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fuelsphere-analytics-ui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SAC 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&amp; Analytics dashboards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fuelsphere-admin-ui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Fiori Elements</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Integration Monitoring, Security Management</w:t>
            </w:r>
          </w:p>
        </w:tc>
      </w:tr>
    </w:tbl>
    <w:p>
      <w:pPr>
        <w:pStyle w:val="Heading2"/>
      </w:pPr>
      <w:r>
        <w:t xml:space="preserve">3.2 FuelSphere Core (CAP Backend) Components</w:t>
      </w:r>
    </w:p>
    <w:p>
      <w:pPr>
        <w:spacing w:after="200"/>
      </w:pPr>
      <w:r>
        <w:rPr>
          <w:rFonts w:ascii="Arial" w:cs="Arial" w:eastAsia="Arial" w:hAnsi="Arial"/>
          <w:sz w:val="22"/>
          <w:szCs w:val="22"/>
        </w:rPr>
        <w:t xml:space="preserve">The FuelSphere Core MTA contains only backend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fuelsphere-srv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Node.js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service layer with OData V4 APIs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fuelsphere-db</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HDI Container</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HANA Cloud database artifacts and procedures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fuelsphere-xsuaa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XSUAA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service instance configuration</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fuelsphere-destination</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Destination</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S/4HANA and external system connectivity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fuelsphere-eventmesh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Mesh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publishing and subscription</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fuelsphere-jobscheduler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Job Scheduler</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Background job management</w:t>
            </w:r>
          </w:p>
        </w:tc>
      </w:tr>
    </w:tbl>
    <w:p>
      <w:pPr>
        <w:shd w:fill="F5F9FC" w:val="clear"/>
        <w:spacing w:before="100" w:after="200"/>
      </w:pPr>
      <w:r>
        <w:rPr>
          <w:rFonts w:ascii="Arial" w:cs="Arial" w:eastAsia="Arial" w:hAnsi="Arial"/>
          <w:i/>
          <w:iCs/>
          <w:sz w:val="20"/>
          <w:szCs w:val="20"/>
        </w:rPr>
        <w:t xml:space="preserve">Note: No UI modules (approuter, HTML5 apps) are included in the Core project. UI applications consume the backend APIs via destinations.</w:t>
      </w:r>
    </w:p>
    <w:p>
      <w:pPr>
        <w:pStyle w:val="Heading2"/>
      </w:pPr>
      <w:r>
        <w:t xml:space="preserve">3.3 UI5 Application Project Structure</w:t>
      </w:r>
    </w:p>
    <w:p>
      <w:pPr>
        <w:spacing w:after="200"/>
      </w:pPr>
      <w:r>
        <w:rPr>
          <w:rFonts w:ascii="Arial" w:cs="Arial" w:eastAsia="Arial" w:hAnsi="Arial"/>
          <w:sz w:val="22"/>
          <w:szCs w:val="22"/>
        </w:rPr>
        <w:t xml:space="preserve">Each UI5 project is a standalone MTA with its own approuter: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&lt;project&gt;-approuter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approuter for authentication and routing</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&lt;project&gt;-ui-deployer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HTML5 Deployer</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Deploys UI5 apps to HTML5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&lt;project&gt;-&lt;app&gt;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UI5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Fiori/UI5 application modules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&lt;project&gt;-destination</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Destination</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Destination to FuelSphere Core backend APIs</w:t>
            </w:r>
          </w:p>
        </w:tc>
      </w:tr>
    </w:tbl>
    <w:p>
      <w:pPr>
        <w:pStyle w:val="Heading2"/>
      </w:pPr>
      <w:r>
        <w:t xml:space="preserve">3.4 Deployment Dependency Flow</w:t>
      </w:r>
    </w:p>
    <w:p>
      <w:pPr>
        <w:spacing w:after="200"/>
      </w:pPr>
      <w:r>
        <w:rPr>
          <w:rFonts w:ascii="Arial" w:cs="Arial" w:eastAsia="Arial" w:hAnsi="Arial"/>
          <w:sz w:val="22"/>
          <w:szCs w:val="22"/>
        </w:rPr>
        <w:t xml:space="preserve">The deployment sequence must respect dependencies between projects:</w:t>
      </w:r>
    </w:p>
    <w:p>
      <w:pPr>
        <w:shd w:fill="F5F5F5" w:val="clear"/>
        <w:spacing w:before="200" w:after="100"/>
        <w:jc w:val="center"/>
      </w:pPr>
      <w:r>
        <w:rPr>
          <w:rFonts w:ascii="Courier New" w:cs="Courier New" w:eastAsia="Courier New" w:hAnsi="Courier New"/>
          <w:sz w:val="18"/>
          <w:szCs w:val="18"/>
        </w:rPr>
        <w:t xml:space="preserve">┌─────────────────────────────────────────────────────────────┐</w:t>
      </w:r>
    </w:p>
    <w:p>
      <w:pPr>
        <w:shd w:fill="F5F5F5" w:val="clear"/>
        <w:jc w:val="center"/>
      </w:pPr>
      <w:r>
        <w:rPr>
          <w:rFonts w:ascii="Courier New" w:cs="Courier New" w:eastAsia="Courier New" w:hAnsi="Courier New"/>
          <w:sz w:val="18"/>
          <w:szCs w:val="18"/>
        </w:rPr>
        <w:t xml:space="preserve">│                    DEPLOYMENT ORDER                         │</w:t>
      </w:r>
    </w:p>
    <w:p>
      <w:pPr>
        <w:shd w:fill="F5F5F5" w:val="clear"/>
        <w:jc w:val="center"/>
      </w:pPr>
      <w:r>
        <w:rPr>
          <w:rFonts w:ascii="Courier New" w:cs="Courier New" w:eastAsia="Courier New" w:hAnsi="Courier New"/>
          <w:sz w:val="18"/>
          <w:szCs w:val="18"/>
        </w:rPr>
        <w:t xml:space="preserve">├─────────────────────────────────────────────────────────────┤</w:t>
      </w:r>
    </w:p>
    <w:p>
      <w:pPr>
        <w:shd w:fill="F5F5F5" w:val="clear"/>
        <w:jc w:val="center"/>
      </w:pPr>
      <w:r>
        <w:rPr>
          <w:rFonts w:ascii="Courier New" w:cs="Courier New" w:eastAsia="Courier New" w:hAnsi="Courier New"/>
          <w:sz w:val="18"/>
          <w:szCs w:val="18"/>
        </w:rPr>
        <w:t xml:space="preserve">│  Step 1: FuelSphere Core (CAP Backend) - MUST deploy first │</w:t>
      </w:r>
    </w:p>
    <w:p>
      <w:pPr>
        <w:shd w:fill="F5F5F5" w:val="clear"/>
        <w:jc w:val="center"/>
      </w:pPr>
      <w:r>
        <w:rPr>
          <w:rFonts w:ascii="Courier New" w:cs="Courier New" w:eastAsia="Courier New" w:hAnsi="Courier New"/>
          <w:sz w:val="18"/>
          <w:szCs w:val="18"/>
        </w:rPr>
        <w:t xml:space="preserve">│                          ↓                                  │</w:t>
      </w:r>
    </w:p>
    <w:p>
      <w:pPr>
        <w:shd w:fill="F5F5F5" w:val="clear"/>
        <w:jc w:val="center"/>
      </w:pPr>
      <w:r>
        <w:rPr>
          <w:rFonts w:ascii="Courier New" w:cs="Courier New" w:eastAsia="Courier New" w:hAnsi="Courier New"/>
          <w:sz w:val="18"/>
          <w:szCs w:val="18"/>
        </w:rPr>
        <w:t xml:space="preserve">│  Step 2: UI Projects (can deploy in parallel)              │</w:t>
      </w:r>
    </w:p>
    <w:p>
      <w:pPr>
        <w:shd w:fill="F5F5F5" w:val="clear"/>
        <w:jc w:val="center"/>
      </w:pPr>
      <w:r>
        <w:rPr>
          <w:rFonts w:ascii="Courier New" w:cs="Courier New" w:eastAsia="Courier New" w:hAnsi="Courier New"/>
          <w:sz w:val="18"/>
          <w:szCs w:val="18"/>
        </w:rPr>
        <w:t xml:space="preserve">│    ├── fuelsphere-masterdata-ui                            │</w:t>
      </w:r>
    </w:p>
    <w:p>
      <w:pPr>
        <w:shd w:fill="F5F5F5" w:val="clear"/>
        <w:jc w:val="center"/>
      </w:pPr>
      <w:r>
        <w:rPr>
          <w:rFonts w:ascii="Courier New" w:cs="Courier New" w:eastAsia="Courier New" w:hAnsi="Courier New"/>
          <w:sz w:val="18"/>
          <w:szCs w:val="18"/>
        </w:rPr>
        <w:t xml:space="preserve">│    ├── fuelsphere-planning-ui                              │</w:t>
      </w:r>
    </w:p>
    <w:p>
      <w:pPr>
        <w:shd w:fill="F5F5F5" w:val="clear"/>
        <w:jc w:val="center"/>
      </w:pPr>
      <w:r>
        <w:rPr>
          <w:rFonts w:ascii="Courier New" w:cs="Courier New" w:eastAsia="Courier New" w:hAnsi="Courier New"/>
          <w:sz w:val="18"/>
          <w:szCs w:val="18"/>
        </w:rPr>
        <w:t xml:space="preserve">│    ├── fuelsphere-contracts-ui                             │</w:t>
      </w:r>
    </w:p>
    <w:p>
      <w:pPr>
        <w:shd w:fill="F5F5F5" w:val="clear"/>
        <w:jc w:val="center"/>
      </w:pPr>
      <w:r>
        <w:rPr>
          <w:rFonts w:ascii="Courier New" w:cs="Courier New" w:eastAsia="Courier New" w:hAnsi="Courier New"/>
          <w:sz w:val="18"/>
          <w:szCs w:val="18"/>
        </w:rPr>
        <w:t xml:space="preserve">│    ├── fuelsphere-operations-ui                            │</w:t>
      </w:r>
    </w:p>
    <w:p>
      <w:pPr>
        <w:shd w:fill="F5F5F5" w:val="clear"/>
        <w:jc w:val="center"/>
      </w:pPr>
      <w:r>
        <w:rPr>
          <w:rFonts w:ascii="Courier New" w:cs="Courier New" w:eastAsia="Courier New" w:hAnsi="Courier New"/>
          <w:sz w:val="18"/>
          <w:szCs w:val="18"/>
        </w:rPr>
        <w:t xml:space="preserve">│    ├── fuelsphere-finance-ui                               │</w:t>
      </w:r>
    </w:p>
    <w:p>
      <w:pPr>
        <w:shd w:fill="F5F5F5" w:val="clear"/>
        <w:jc w:val="center"/>
      </w:pPr>
      <w:r>
        <w:rPr>
          <w:rFonts w:ascii="Courier New" w:cs="Courier New" w:eastAsia="Courier New" w:hAnsi="Courier New"/>
          <w:sz w:val="18"/>
          <w:szCs w:val="18"/>
        </w:rPr>
        <w:t xml:space="preserve">│    ├── fuelsphere-analytics-ui                             │</w:t>
      </w:r>
    </w:p>
    <w:p>
      <w:pPr>
        <w:shd w:fill="F5F5F5" w:val="clear"/>
        <w:jc w:val="center"/>
      </w:pPr>
      <w:r>
        <w:rPr>
          <w:rFonts w:ascii="Courier New" w:cs="Courier New" w:eastAsia="Courier New" w:hAnsi="Courier New"/>
          <w:sz w:val="18"/>
          <w:szCs w:val="18"/>
        </w:rPr>
        <w:t xml:space="preserve">│    └── fuelsphere-admin-ui                                 │</w:t>
      </w:r>
    </w:p>
    <w:p>
      <w:pPr>
        <w:shd w:fill="F5F5F5" w:val="clear"/>
        <w:spacing w:after="200"/>
        <w:jc w:val="center"/>
      </w:pPr>
      <w:r>
        <w:rPr>
          <w:rFonts w:ascii="Courier New" w:cs="Courier New" w:eastAsia="Courier New" w:hAnsi="Courier New"/>
          <w:sz w:val="18"/>
          <w:szCs w:val="18"/>
        </w:rPr>
        <w:t xml:space="preserve">└─────────────────────────────────────────────────────────────┘</w:t>
      </w:r>
    </w:p>
    <w:p>
      <w:pPr>
        <w:pStyle w:val="Heading2"/>
      </w:pPr>
      <w:r>
        <w:t xml:space="preserve">3.5 Environment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BTP Subaccount</w:t>
            </w:r>
          </w:p>
        </w:tc>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CF Space</w:t>
            </w:r>
          </w:p>
        </w:tc>
        <w:tc>
          <w:tcPr>
            <w:tcW w:type="dxa" w:w="25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fuelsphere-dev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development</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Quality Assurance</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fuelsphere-qa</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qa</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Integration and UAT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fuelsphere-prod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environment</w:t>
            </w:r>
          </w:p>
        </w:tc>
      </w:tr>
    </w:tbl>
    <w:p>
      <w:r>
        <w:br w:type="page"/>
      </w:r>
    </w:p>
    <w:p>
      <w:pPr>
        <w:pStyle w:val="Heading1"/>
      </w:pPr>
      <w:r>
        <w:t xml:space="preserve">4. FuelSphere Core (Backend) Deployment</w:t>
      </w:r>
    </w:p>
    <w:p>
      <w:pPr>
        <w:pStyle w:val="Heading2"/>
      </w:pPr>
      <w:r>
        <w:t xml:space="preserve">4.1 Backend Project Structure</w:t>
      </w:r>
    </w:p>
    <w:p>
      <w:pPr>
        <w:shd w:fill="F5F5F5" w:val="clear"/>
        <w:spacing w:after="100"/>
      </w:pPr>
      <w:r>
        <w:rPr>
          <w:rFonts w:ascii="Courier New" w:cs="Courier New" w:eastAsia="Courier New" w:hAnsi="Courier New"/>
          <w:sz w:val="20"/>
          <w:szCs w:val="20"/>
        </w:rPr>
        <w:t xml:space="preserve">fuelsphere-core/</w:t>
      </w:r>
    </w:p>
    <w:p>
      <w:pPr>
        <w:shd w:fill="F5F5F5" w:val="clear"/>
      </w:pPr>
      <w:r>
        <w:rPr>
          <w:rFonts w:ascii="Courier New" w:cs="Courier New" w:eastAsia="Courier New" w:hAnsi="Courier New"/>
          <w:sz w:val="20"/>
          <w:szCs w:val="20"/>
        </w:rPr>
        <w:t xml:space="preserve">├── db/                     # CDS data models &amp; artifacts</w:t>
      </w:r>
    </w:p>
    <w:p>
      <w:pPr>
        <w:shd w:fill="F5F5F5" w:val="clear"/>
      </w:pPr>
      <w:r>
        <w:rPr>
          <w:rFonts w:ascii="Courier New" w:cs="Courier New" w:eastAsia="Courier New" w:hAnsi="Courier New"/>
          <w:sz w:val="20"/>
          <w:szCs w:val="20"/>
        </w:rPr>
        <w:t xml:space="preserve">│   ├── data-model.cds</w:t>
      </w:r>
    </w:p>
    <w:p>
      <w:pPr>
        <w:shd w:fill="F5F5F5" w:val="clear"/>
      </w:pPr>
      <w:r>
        <w:rPr>
          <w:rFonts w:ascii="Courier New" w:cs="Courier New" w:eastAsia="Courier New" w:hAnsi="Courier New"/>
          <w:sz w:val="20"/>
          <w:szCs w:val="20"/>
        </w:rPr>
        <w:t xml:space="preserve">│   └── procedures/</w:t>
      </w:r>
    </w:p>
    <w:p>
      <w:pPr>
        <w:shd w:fill="F5F5F5" w:val="clear"/>
      </w:pPr>
      <w:r>
        <w:rPr>
          <w:rFonts w:ascii="Courier New" w:cs="Courier New" w:eastAsia="Courier New" w:hAnsi="Courier New"/>
          <w:sz w:val="20"/>
          <w:szCs w:val="20"/>
        </w:rPr>
        <w:t xml:space="preserve">├── srv/                    # Service layer</w:t>
      </w:r>
    </w:p>
    <w:p>
      <w:pPr>
        <w:shd w:fill="F5F5F5" w:val="clear"/>
      </w:pPr>
      <w:r>
        <w:rPr>
          <w:rFonts w:ascii="Courier New" w:cs="Courier New" w:eastAsia="Courier New" w:hAnsi="Courier New"/>
          <w:sz w:val="20"/>
          <w:szCs w:val="20"/>
        </w:rPr>
        <w:t xml:space="preserve">│   ├── services/</w:t>
      </w:r>
    </w:p>
    <w:p>
      <w:pPr>
        <w:shd w:fill="F5F5F5" w:val="clear"/>
      </w:pPr>
      <w:r>
        <w:rPr>
          <w:rFonts w:ascii="Courier New" w:cs="Courier New" w:eastAsia="Courier New" w:hAnsi="Courier New"/>
          <w:sz w:val="20"/>
          <w:szCs w:val="20"/>
        </w:rPr>
        <w:t xml:space="preserve">│   ├── handlers/</w:t>
      </w:r>
    </w:p>
    <w:p>
      <w:pPr>
        <w:shd w:fill="F5F5F5" w:val="clear"/>
      </w:pPr>
      <w:r>
        <w:rPr>
          <w:rFonts w:ascii="Courier New" w:cs="Courier New" w:eastAsia="Courier New" w:hAnsi="Courier New"/>
          <w:sz w:val="20"/>
          <w:szCs w:val="20"/>
        </w:rPr>
        <w:t xml:space="preserve">│   └── external/</w:t>
      </w:r>
    </w:p>
    <w:p>
      <w:pPr>
        <w:shd w:fill="F5F5F5" w:val="clear"/>
      </w:pPr>
      <w:r>
        <w:rPr>
          <w:rFonts w:ascii="Courier New" w:cs="Courier New" w:eastAsia="Courier New" w:hAnsi="Courier New"/>
          <w:sz w:val="20"/>
          <w:szCs w:val="20"/>
        </w:rPr>
        <w:t xml:space="preserve">├── mta.yaml                # Backend-only MTA descriptor</w:t>
      </w:r>
    </w:p>
    <w:p>
      <w:pPr>
        <w:shd w:fill="F5F5F5" w:val="clear"/>
      </w:pPr>
      <w:r>
        <w:rPr>
          <w:rFonts w:ascii="Courier New" w:cs="Courier New" w:eastAsia="Courier New" w:hAnsi="Courier New"/>
          <w:sz w:val="20"/>
          <w:szCs w:val="20"/>
        </w:rPr>
        <w:t xml:space="preserve">├── xs-security.json        # XSUAA configuration</w:t>
      </w:r>
    </w:p>
    <w:p>
      <w:pPr>
        <w:shd w:fill="F5F5F5" w:val="clear"/>
      </w:pPr>
      <w:r>
        <w:rPr>
          <w:rFonts w:ascii="Courier New" w:cs="Courier New" w:eastAsia="Courier New" w:hAnsi="Courier New"/>
          <w:sz w:val="20"/>
          <w:szCs w:val="20"/>
        </w:rPr>
        <w:t xml:space="preserve">├── package.json</w:t>
      </w:r>
    </w:p>
    <w:p>
      <w:pPr>
        <w:shd w:fill="F5F5F5" w:val="clear"/>
        <w:spacing w:after="200"/>
      </w:pPr>
      <w:r>
        <w:rPr>
          <w:rFonts w:ascii="Courier New" w:cs="Courier New" w:eastAsia="Courier New" w:hAnsi="Courier New"/>
          <w:sz w:val="20"/>
          <w:szCs w:val="20"/>
        </w:rPr>
        <w:t xml:space="preserve">└── .pipeline/              # CI/CD configuration</w:t>
      </w:r>
    </w:p>
    <w:p>
      <w:pPr>
        <w:shd w:fill="F5F9FC" w:val="clear"/>
        <w:spacing w:before="100" w:after="200"/>
      </w:pPr>
      <w:r>
        <w:rPr>
          <w:rFonts w:ascii="Arial" w:cs="Arial" w:eastAsia="Arial" w:hAnsi="Arial"/>
          <w:i/>
          <w:iCs/>
          <w:sz w:val="20"/>
          <w:szCs w:val="20"/>
        </w:rPr>
        <w:t xml:space="preserve">Note: No /app folder exists in the Core project. All UI applications reside in separate repositories.</w:t>
      </w:r>
    </w:p>
    <w:p>
      <w:pPr>
        <w:pStyle w:val="Heading2"/>
      </w:pPr>
      <w:r>
        <w:t xml:space="preserve">4.2 Backend MTA Descriptor (mta.yaml)</w:t>
      </w:r>
    </w:p>
    <w:p>
      <w:pPr>
        <w:shd w:fill="F5F5F5" w:val="clear"/>
        <w:spacing w:after="100"/>
      </w:pPr>
      <w:r>
        <w:rPr>
          <w:rFonts w:ascii="Courier New" w:cs="Courier New" w:eastAsia="Courier New" w:hAnsi="Courier New"/>
          <w:sz w:val="18"/>
          <w:szCs w:val="18"/>
        </w:rPr>
        <w:t xml:space="preserve"># fuelsphere-core/mta.yaml</w:t>
      </w:r>
    </w:p>
    <w:p>
      <w:pPr>
        <w:shd w:fill="F5F5F5" w:val="clear"/>
      </w:pPr>
      <w:r>
        <w:rPr>
          <w:rFonts w:ascii="Courier New" w:cs="Courier New" w:eastAsia="Courier New" w:hAnsi="Courier New"/>
          <w:sz w:val="18"/>
          <w:szCs w:val="18"/>
        </w:rPr>
        <w:t xml:space="preserve">_schema-version: '3.3'</w:t>
      </w:r>
    </w:p>
    <w:p>
      <w:pPr>
        <w:shd w:fill="F5F5F5" w:val="clear"/>
      </w:pPr>
      <w:r>
        <w:rPr>
          <w:rFonts w:ascii="Courier New" w:cs="Courier New" w:eastAsia="Courier New" w:hAnsi="Courier New"/>
          <w:sz w:val="18"/>
          <w:szCs w:val="18"/>
        </w:rPr>
        <w:t xml:space="preserve">ID: fuelsphere-core</w:t>
      </w:r>
    </w:p>
    <w:p>
      <w:pPr>
        <w:shd w:fill="F5F5F5" w:val="clear"/>
      </w:pPr>
      <w:r>
        <w:rPr>
          <w:rFonts w:ascii="Courier New" w:cs="Courier New" w:eastAsia="Courier New" w:hAnsi="Courier New"/>
          <w:sz w:val="18"/>
          <w:szCs w:val="18"/>
        </w:rPr>
        <w:t xml:space="preserve">version: 1.0.0</w:t>
      </w:r>
    </w:p>
    <w:p>
      <w:pPr>
        <w:shd w:fill="F5F5F5" w:val="clear"/>
      </w:pPr>
      <w:r>
        <w:rPr>
          <w:rFonts w:ascii="Courier New" w:cs="Courier New" w:eastAsia="Courier New" w:hAnsi="Courier New"/>
          <w:sz w:val="18"/>
          <w:szCs w:val="18"/>
        </w:rPr>
        <w:t xml:space="preserve">description: FuelSphere CAP Backend Services</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modules:</w:t>
      </w:r>
    </w:p>
    <w:p>
      <w:pPr>
        <w:shd w:fill="F5F5F5" w:val="clear"/>
      </w:pPr>
      <w:r>
        <w:rPr>
          <w:rFonts w:ascii="Courier New" w:cs="Courier New" w:eastAsia="Courier New" w:hAnsi="Courier New"/>
          <w:sz w:val="18"/>
          <w:szCs w:val="18"/>
        </w:rPr>
        <w:t xml:space="preserve">  - name: fuelsphere-srv</w:t>
      </w:r>
    </w:p>
    <w:p>
      <w:pPr>
        <w:shd w:fill="F5F5F5" w:val="clear"/>
      </w:pPr>
      <w:r>
        <w:rPr>
          <w:rFonts w:ascii="Courier New" w:cs="Courier New" w:eastAsia="Courier New" w:hAnsi="Courier New"/>
          <w:sz w:val="18"/>
          <w:szCs w:val="18"/>
        </w:rPr>
        <w:t xml:space="preserve">    type: nodejs</w:t>
      </w:r>
    </w:p>
    <w:p>
      <w:pPr>
        <w:shd w:fill="F5F5F5" w:val="clear"/>
      </w:pPr>
      <w:r>
        <w:rPr>
          <w:rFonts w:ascii="Courier New" w:cs="Courier New" w:eastAsia="Courier New" w:hAnsi="Courier New"/>
          <w:sz w:val="18"/>
          <w:szCs w:val="18"/>
        </w:rPr>
        <w:t xml:space="preserve">    path: gen/srv</w:t>
      </w:r>
    </w:p>
    <w:p>
      <w:pPr>
        <w:shd w:fill="F5F5F5" w:val="clear"/>
      </w:pPr>
      <w:r>
        <w:rPr>
          <w:rFonts w:ascii="Courier New" w:cs="Courier New" w:eastAsia="Courier New" w:hAnsi="Courier New"/>
          <w:sz w:val="18"/>
          <w:szCs w:val="18"/>
        </w:rPr>
        <w:t xml:space="preserve">    parameters:</w:t>
      </w:r>
    </w:p>
    <w:p>
      <w:pPr>
        <w:shd w:fill="F5F5F5" w:val="clear"/>
      </w:pPr>
      <w:r>
        <w:rPr>
          <w:rFonts w:ascii="Courier New" w:cs="Courier New" w:eastAsia="Courier New" w:hAnsi="Courier New"/>
          <w:sz w:val="18"/>
          <w:szCs w:val="18"/>
        </w:rPr>
        <w:t xml:space="preserve">      buildpack: nodejs_buildpack</w:t>
      </w:r>
    </w:p>
    <w:p>
      <w:pPr>
        <w:shd w:fill="F5F5F5" w:val="clear"/>
      </w:pPr>
      <w:r>
        <w:rPr>
          <w:rFonts w:ascii="Courier New" w:cs="Courier New" w:eastAsia="Courier New" w:hAnsi="Courier New"/>
          <w:sz w:val="18"/>
          <w:szCs w:val="18"/>
        </w:rPr>
        <w:t xml:space="preserve">      memory: 1024M</w:t>
      </w:r>
    </w:p>
    <w:p>
      <w:pPr>
        <w:shd w:fill="F5F5F5" w:val="clear"/>
      </w:pPr>
      <w:r>
        <w:rPr>
          <w:rFonts w:ascii="Courier New" w:cs="Courier New" w:eastAsia="Courier New" w:hAnsi="Courier New"/>
          <w:sz w:val="18"/>
          <w:szCs w:val="18"/>
        </w:rPr>
        <w:t xml:space="preserve">    requires:</w:t>
      </w:r>
    </w:p>
    <w:p>
      <w:pPr>
        <w:shd w:fill="F5F5F5" w:val="clear"/>
      </w:pPr>
      <w:r>
        <w:rPr>
          <w:rFonts w:ascii="Courier New" w:cs="Courier New" w:eastAsia="Courier New" w:hAnsi="Courier New"/>
          <w:sz w:val="18"/>
          <w:szCs w:val="18"/>
        </w:rPr>
        <w:t xml:space="preserve">      - name: fuelsphere-db</w:t>
      </w:r>
    </w:p>
    <w:p>
      <w:pPr>
        <w:shd w:fill="F5F5F5" w:val="clear"/>
      </w:pPr>
      <w:r>
        <w:rPr>
          <w:rFonts w:ascii="Courier New" w:cs="Courier New" w:eastAsia="Courier New" w:hAnsi="Courier New"/>
          <w:sz w:val="18"/>
          <w:szCs w:val="18"/>
        </w:rPr>
        <w:t xml:space="preserve">      - name: fuelsphere-xsuaa</w:t>
      </w:r>
    </w:p>
    <w:p>
      <w:pPr>
        <w:shd w:fill="F5F5F5" w:val="clear"/>
      </w:pPr>
      <w:r>
        <w:rPr>
          <w:rFonts w:ascii="Courier New" w:cs="Courier New" w:eastAsia="Courier New" w:hAnsi="Courier New"/>
          <w:sz w:val="18"/>
          <w:szCs w:val="18"/>
        </w:rPr>
        <w:t xml:space="preserve">      - name: fuelsphere-destination</w:t>
      </w:r>
    </w:p>
    <w:p>
      <w:pPr>
        <w:shd w:fill="F5F5F5" w:val="clear"/>
      </w:pPr>
      <w:r>
        <w:rPr>
          <w:rFonts w:ascii="Courier New" w:cs="Courier New" w:eastAsia="Courier New" w:hAnsi="Courier New"/>
          <w:sz w:val="18"/>
          <w:szCs w:val="18"/>
        </w:rPr>
        <w:t xml:space="preserve">      - name: fuelsphere-eventmesh</w:t>
      </w:r>
    </w:p>
    <w:p>
      <w:pPr>
        <w:shd w:fill="F5F5F5" w:val="clear"/>
      </w:pPr>
      <w:r>
        <w:rPr>
          <w:rFonts w:ascii="Courier New" w:cs="Courier New" w:eastAsia="Courier New" w:hAnsi="Courier New"/>
          <w:sz w:val="18"/>
          <w:szCs w:val="18"/>
        </w:rPr>
        <w:t xml:space="preserve">    provides:</w:t>
      </w:r>
    </w:p>
    <w:p>
      <w:pPr>
        <w:shd w:fill="F5F5F5" w:val="clear"/>
      </w:pPr>
      <w:r>
        <w:rPr>
          <w:rFonts w:ascii="Courier New" w:cs="Courier New" w:eastAsia="Courier New" w:hAnsi="Courier New"/>
          <w:sz w:val="18"/>
          <w:szCs w:val="18"/>
        </w:rPr>
        <w:t xml:space="preserve">      - name: fuelsphere-srv-api</w:t>
      </w:r>
    </w:p>
    <w:p>
      <w:pPr>
        <w:shd w:fill="F5F5F5" w:val="clear"/>
      </w:pPr>
      <w:r>
        <w:rPr>
          <w:rFonts w:ascii="Courier New" w:cs="Courier New" w:eastAsia="Courier New" w:hAnsi="Courier New"/>
          <w:sz w:val="18"/>
          <w:szCs w:val="18"/>
        </w:rPr>
        <w:t xml:space="preserve">        properties:</w:t>
      </w:r>
    </w:p>
    <w:p>
      <w:pPr>
        <w:shd w:fill="F5F5F5" w:val="clear"/>
      </w:pPr>
      <w:r>
        <w:rPr>
          <w:rFonts w:ascii="Courier New" w:cs="Courier New" w:eastAsia="Courier New" w:hAnsi="Courier New"/>
          <w:sz w:val="18"/>
          <w:szCs w:val="18"/>
        </w:rPr>
        <w:t xml:space="preserve">          srv-url: ${default-url}</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 name: fuelsphere-db-deployer</w:t>
      </w:r>
    </w:p>
    <w:p>
      <w:pPr>
        <w:shd w:fill="F5F5F5" w:val="clear"/>
      </w:pPr>
      <w:r>
        <w:rPr>
          <w:rFonts w:ascii="Courier New" w:cs="Courier New" w:eastAsia="Courier New" w:hAnsi="Courier New"/>
          <w:sz w:val="18"/>
          <w:szCs w:val="18"/>
        </w:rPr>
        <w:t xml:space="preserve">    type: hdb</w:t>
      </w:r>
    </w:p>
    <w:p>
      <w:pPr>
        <w:shd w:fill="F5F5F5" w:val="clear"/>
      </w:pPr>
      <w:r>
        <w:rPr>
          <w:rFonts w:ascii="Courier New" w:cs="Courier New" w:eastAsia="Courier New" w:hAnsi="Courier New"/>
          <w:sz w:val="18"/>
          <w:szCs w:val="18"/>
        </w:rPr>
        <w:t xml:space="preserve">    path: gen/db</w:t>
      </w:r>
    </w:p>
    <w:p>
      <w:pPr>
        <w:shd w:fill="F5F5F5" w:val="clear"/>
      </w:pPr>
      <w:r>
        <w:rPr>
          <w:rFonts w:ascii="Courier New" w:cs="Courier New" w:eastAsia="Courier New" w:hAnsi="Courier New"/>
          <w:sz w:val="18"/>
          <w:szCs w:val="18"/>
        </w:rPr>
        <w:t xml:space="preserve">    requires:</w:t>
      </w:r>
    </w:p>
    <w:p>
      <w:pPr>
        <w:shd w:fill="F5F5F5" w:val="clear"/>
      </w:pPr>
      <w:r>
        <w:rPr>
          <w:rFonts w:ascii="Courier New" w:cs="Courier New" w:eastAsia="Courier New" w:hAnsi="Courier New"/>
          <w:sz w:val="18"/>
          <w:szCs w:val="18"/>
        </w:rPr>
        <w:t xml:space="preserve">      - name: fuelsphere-db</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resources:</w:t>
      </w:r>
    </w:p>
    <w:p>
      <w:pPr>
        <w:shd w:fill="F5F5F5" w:val="clear"/>
      </w:pPr>
      <w:r>
        <w:rPr>
          <w:rFonts w:ascii="Courier New" w:cs="Courier New" w:eastAsia="Courier New" w:hAnsi="Courier New"/>
          <w:sz w:val="18"/>
          <w:szCs w:val="18"/>
        </w:rPr>
        <w:t xml:space="preserve">  # ... (same resource definitions as before)</w:t>
      </w:r>
    </w:p>
    <w:p>
      <w:pPr>
        <w:pStyle w:val="Heading2"/>
      </w:pPr>
      <w:r>
        <w:t xml:space="preserve">4.3 Backend Build and Deploy Commands</w:t>
      </w:r>
    </w:p>
    <w:p>
      <w:pPr>
        <w:shd w:fill="F5F5F5" w:val="clear"/>
        <w:spacing w:after="100"/>
      </w:pPr>
      <w:r>
        <w:rPr>
          <w:rFonts w:ascii="Courier New" w:cs="Courier New" w:eastAsia="Courier New" w:hAnsi="Courier New"/>
          <w:sz w:val="20"/>
          <w:szCs w:val="20"/>
        </w:rPr>
        <w:t xml:space="preserve"># Navigate to backend project</w:t>
      </w:r>
    </w:p>
    <w:p>
      <w:pPr>
        <w:shd w:fill="F5F5F5" w:val="clear"/>
      </w:pPr>
      <w:r>
        <w:rPr>
          <w:rFonts w:ascii="Courier New" w:cs="Courier New" w:eastAsia="Courier New" w:hAnsi="Courier New"/>
          <w:sz w:val="20"/>
          <w:szCs w:val="20"/>
        </w:rPr>
        <w:t xml:space="preserve">cd fuelsphere-core</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Install dependencies</w:t>
      </w:r>
    </w:p>
    <w:p>
      <w:pPr>
        <w:shd w:fill="F5F5F5" w:val="clear"/>
      </w:pPr>
      <w:r>
        <w:rPr>
          <w:rFonts w:ascii="Courier New" w:cs="Courier New" w:eastAsia="Courier New" w:hAnsi="Courier New"/>
          <w:sz w:val="20"/>
          <w:szCs w:val="20"/>
        </w:rPr>
        <w:t xml:space="preserve">npm install</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Build MTA archive</w:t>
      </w:r>
    </w:p>
    <w:p>
      <w:pPr>
        <w:shd w:fill="F5F5F5" w:val="clear"/>
      </w:pPr>
      <w:r>
        <w:rPr>
          <w:rFonts w:ascii="Courier New" w:cs="Courier New" w:eastAsia="Courier New" w:hAnsi="Courier New"/>
          <w:sz w:val="20"/>
          <w:szCs w:val="20"/>
        </w:rPr>
        <w:t xml:space="preserve">mbt build -t ./mta_archives</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Output: ./mta_archives/fuelsphere-core_1.0.0.mtar</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Deploy to Cloud Foundry</w:t>
      </w:r>
    </w:p>
    <w:p>
      <w:pPr>
        <w:shd w:fill="F5F5F5" w:val="clear"/>
        <w:spacing w:after="200"/>
      </w:pPr>
      <w:r>
        <w:rPr>
          <w:rFonts w:ascii="Courier New" w:cs="Courier New" w:eastAsia="Courier New" w:hAnsi="Courier New"/>
          <w:sz w:val="20"/>
          <w:szCs w:val="20"/>
        </w:rPr>
        <w:t xml:space="preserve">cf deploy ./mta_archives/fuelsphere-core_1.0.0.mtar</w:t>
      </w:r>
    </w:p>
    <w:p>
      <w:r>
        <w:br w:type="page"/>
      </w:r>
    </w:p>
    <w:p>
      <w:pPr>
        <w:pStyle w:val="Heading1"/>
      </w:pPr>
      <w:r>
        <w:t xml:space="preserve">5. UI5 Application Deployment</w:t>
      </w:r>
    </w:p>
    <w:p>
      <w:pPr>
        <w:pStyle w:val="Heading2"/>
      </w:pPr>
      <w:r>
        <w:t xml:space="preserve">5.1 UI5 Project Structure (Example: Master Data)</w:t>
      </w:r>
    </w:p>
    <w:p>
      <w:pPr>
        <w:shd w:fill="F5F5F5" w:val="clear"/>
        <w:spacing w:after="100"/>
      </w:pPr>
      <w:r>
        <w:rPr>
          <w:rFonts w:ascii="Courier New" w:cs="Courier New" w:eastAsia="Courier New" w:hAnsi="Courier New"/>
          <w:sz w:val="20"/>
          <w:szCs w:val="20"/>
        </w:rPr>
        <w:t xml:space="preserve">fuelsphere-masterdata-ui/</w:t>
      </w:r>
    </w:p>
    <w:p>
      <w:pPr>
        <w:shd w:fill="F5F5F5" w:val="clear"/>
      </w:pPr>
      <w:r>
        <w:rPr>
          <w:rFonts w:ascii="Courier New" w:cs="Courier New" w:eastAsia="Courier New" w:hAnsi="Courier New"/>
          <w:sz w:val="20"/>
          <w:szCs w:val="20"/>
        </w:rPr>
        <w:t xml:space="preserve">├── app/</w:t>
      </w:r>
    </w:p>
    <w:p>
      <w:pPr>
        <w:shd w:fill="F5F5F5" w:val="clear"/>
      </w:pPr>
      <w:r>
        <w:rPr>
          <w:rFonts w:ascii="Courier New" w:cs="Courier New" w:eastAsia="Courier New" w:hAnsi="Courier New"/>
          <w:sz w:val="20"/>
          <w:szCs w:val="20"/>
        </w:rPr>
        <w:t xml:space="preserve">│   ├── aircraft/           # Aircraft Master app</w:t>
      </w:r>
    </w:p>
    <w:p>
      <w:pPr>
        <w:shd w:fill="F5F5F5" w:val="clear"/>
      </w:pPr>
      <w:r>
        <w:rPr>
          <w:rFonts w:ascii="Courier New" w:cs="Courier New" w:eastAsia="Courier New" w:hAnsi="Courier New"/>
          <w:sz w:val="20"/>
          <w:szCs w:val="20"/>
        </w:rPr>
        <w:t xml:space="preserve">│   ├── airport/            # Airport Master app</w:t>
      </w:r>
    </w:p>
    <w:p>
      <w:pPr>
        <w:shd w:fill="F5F5F5" w:val="clear"/>
      </w:pPr>
      <w:r>
        <w:rPr>
          <w:rFonts w:ascii="Courier New" w:cs="Courier New" w:eastAsia="Courier New" w:hAnsi="Courier New"/>
          <w:sz w:val="20"/>
          <w:szCs w:val="20"/>
        </w:rPr>
        <w:t xml:space="preserve">│   ├── route/              # Route Master app</w:t>
      </w:r>
    </w:p>
    <w:p>
      <w:pPr>
        <w:shd w:fill="F5F5F5" w:val="clear"/>
      </w:pPr>
      <w:r>
        <w:rPr>
          <w:rFonts w:ascii="Courier New" w:cs="Courier New" w:eastAsia="Courier New" w:hAnsi="Courier New"/>
          <w:sz w:val="20"/>
          <w:szCs w:val="20"/>
        </w:rPr>
        <w:t xml:space="preserve">│   ├── supplier/           # Supplier Master app</w:t>
      </w:r>
    </w:p>
    <w:p>
      <w:pPr>
        <w:shd w:fill="F5F5F5" w:val="clear"/>
      </w:pPr>
      <w:r>
        <w:rPr>
          <w:rFonts w:ascii="Courier New" w:cs="Courier New" w:eastAsia="Courier New" w:hAnsi="Courier New"/>
          <w:sz w:val="20"/>
          <w:szCs w:val="20"/>
        </w:rPr>
        <w:t xml:space="preserve">│   └── launchpad/          # FLP configuration</w:t>
      </w:r>
    </w:p>
    <w:p>
      <w:pPr>
        <w:shd w:fill="F5F5F5" w:val="clear"/>
      </w:pPr>
      <w:r>
        <w:rPr>
          <w:rFonts w:ascii="Courier New" w:cs="Courier New" w:eastAsia="Courier New" w:hAnsi="Courier New"/>
          <w:sz w:val="20"/>
          <w:szCs w:val="20"/>
        </w:rPr>
        <w:t xml:space="preserve">├── deployer/               # HTML5 deployer module</w:t>
      </w:r>
    </w:p>
    <w:p>
      <w:pPr>
        <w:shd w:fill="F5F5F5" w:val="clear"/>
      </w:pPr>
      <w:r>
        <w:rPr>
          <w:rFonts w:ascii="Courier New" w:cs="Courier New" w:eastAsia="Courier New" w:hAnsi="Courier New"/>
          <w:sz w:val="20"/>
          <w:szCs w:val="20"/>
        </w:rPr>
        <w:t xml:space="preserve">├── router/                 # Standalone approuter</w:t>
      </w:r>
    </w:p>
    <w:p>
      <w:pPr>
        <w:shd w:fill="F5F5F5" w:val="clear"/>
      </w:pPr>
      <w:r>
        <w:rPr>
          <w:rFonts w:ascii="Courier New" w:cs="Courier New" w:eastAsia="Courier New" w:hAnsi="Courier New"/>
          <w:sz w:val="20"/>
          <w:szCs w:val="20"/>
        </w:rPr>
        <w:t xml:space="preserve">├── mta.yaml                # UI-only MTA descriptor</w:t>
      </w:r>
    </w:p>
    <w:p>
      <w:pPr>
        <w:shd w:fill="F5F5F5" w:val="clear"/>
      </w:pPr>
      <w:r>
        <w:rPr>
          <w:rFonts w:ascii="Courier New" w:cs="Courier New" w:eastAsia="Courier New" w:hAnsi="Courier New"/>
          <w:sz w:val="20"/>
          <w:szCs w:val="20"/>
        </w:rPr>
        <w:t xml:space="preserve">├── xs-app.json             # Approuter routes</w:t>
      </w:r>
    </w:p>
    <w:p>
      <w:pPr>
        <w:shd w:fill="F5F5F5" w:val="clear"/>
        <w:spacing w:after="200"/>
      </w:pPr>
      <w:r>
        <w:rPr>
          <w:rFonts w:ascii="Courier New" w:cs="Courier New" w:eastAsia="Courier New" w:hAnsi="Courier New"/>
          <w:sz w:val="20"/>
          <w:szCs w:val="20"/>
        </w:rPr>
        <w:t xml:space="preserve">└── .pipeline/              # CI/CD configuration</w:t>
      </w:r>
    </w:p>
    <w:p>
      <w:pPr>
        <w:pStyle w:val="Heading2"/>
      </w:pPr>
      <w:r>
        <w:t xml:space="preserve">5.2 UI5 MTA Descriptor</w:t>
      </w:r>
    </w:p>
    <w:p>
      <w:pPr>
        <w:shd w:fill="F5F5F5" w:val="clear"/>
        <w:spacing w:after="100"/>
      </w:pPr>
      <w:r>
        <w:rPr>
          <w:rFonts w:ascii="Courier New" w:cs="Courier New" w:eastAsia="Courier New" w:hAnsi="Courier New"/>
          <w:sz w:val="18"/>
          <w:szCs w:val="18"/>
        </w:rPr>
        <w:t xml:space="preserve"># fuelsphere-masterdata-ui/mta.yaml</w:t>
      </w:r>
    </w:p>
    <w:p>
      <w:pPr>
        <w:shd w:fill="F5F5F5" w:val="clear"/>
      </w:pPr>
      <w:r>
        <w:rPr>
          <w:rFonts w:ascii="Courier New" w:cs="Courier New" w:eastAsia="Courier New" w:hAnsi="Courier New"/>
          <w:sz w:val="18"/>
          <w:szCs w:val="18"/>
        </w:rPr>
        <w:t xml:space="preserve">_schema-version: '3.3'</w:t>
      </w:r>
    </w:p>
    <w:p>
      <w:pPr>
        <w:shd w:fill="F5F5F5" w:val="clear"/>
      </w:pPr>
      <w:r>
        <w:rPr>
          <w:rFonts w:ascii="Courier New" w:cs="Courier New" w:eastAsia="Courier New" w:hAnsi="Courier New"/>
          <w:sz w:val="18"/>
          <w:szCs w:val="18"/>
        </w:rPr>
        <w:t xml:space="preserve">ID: fuelsphere-masterdata-ui</w:t>
      </w:r>
    </w:p>
    <w:p>
      <w:pPr>
        <w:shd w:fill="F5F5F5" w:val="clear"/>
      </w:pPr>
      <w:r>
        <w:rPr>
          <w:rFonts w:ascii="Courier New" w:cs="Courier New" w:eastAsia="Courier New" w:hAnsi="Courier New"/>
          <w:sz w:val="18"/>
          <w:szCs w:val="18"/>
        </w:rPr>
        <w:t xml:space="preserve">version: 1.0.0</w:t>
      </w:r>
    </w:p>
    <w:p>
      <w:pPr>
        <w:shd w:fill="F5F5F5" w:val="clear"/>
      </w:pPr>
      <w:r>
        <w:rPr>
          <w:rFonts w:ascii="Courier New" w:cs="Courier New" w:eastAsia="Courier New" w:hAnsi="Courier New"/>
          <w:sz w:val="18"/>
          <w:szCs w:val="18"/>
        </w:rPr>
        <w:t xml:space="preserve">description: FuelSphere Master Data UI Applications</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modules:</w:t>
      </w:r>
    </w:p>
    <w:p>
      <w:pPr>
        <w:shd w:fill="F5F5F5" w:val="clear"/>
      </w:pPr>
      <w:r>
        <w:rPr>
          <w:rFonts w:ascii="Courier New" w:cs="Courier New" w:eastAsia="Courier New" w:hAnsi="Courier New"/>
          <w:sz w:val="18"/>
          <w:szCs w:val="18"/>
        </w:rPr>
        <w:t xml:space="preserve">  - name: masterdata-approuter</w:t>
      </w:r>
    </w:p>
    <w:p>
      <w:pPr>
        <w:shd w:fill="F5F5F5" w:val="clear"/>
      </w:pPr>
      <w:r>
        <w:rPr>
          <w:rFonts w:ascii="Courier New" w:cs="Courier New" w:eastAsia="Courier New" w:hAnsi="Courier New"/>
          <w:sz w:val="18"/>
          <w:szCs w:val="18"/>
        </w:rPr>
        <w:t xml:space="preserve">    type: approuter.nodejs</w:t>
      </w:r>
    </w:p>
    <w:p>
      <w:pPr>
        <w:shd w:fill="F5F5F5" w:val="clear"/>
      </w:pPr>
      <w:r>
        <w:rPr>
          <w:rFonts w:ascii="Courier New" w:cs="Courier New" w:eastAsia="Courier New" w:hAnsi="Courier New"/>
          <w:sz w:val="18"/>
          <w:szCs w:val="18"/>
        </w:rPr>
        <w:t xml:space="preserve">    path: router</w:t>
      </w:r>
    </w:p>
    <w:p>
      <w:pPr>
        <w:shd w:fill="F5F5F5" w:val="clear"/>
      </w:pPr>
      <w:r>
        <w:rPr>
          <w:rFonts w:ascii="Courier New" w:cs="Courier New" w:eastAsia="Courier New" w:hAnsi="Courier New"/>
          <w:sz w:val="18"/>
          <w:szCs w:val="18"/>
        </w:rPr>
        <w:t xml:space="preserve">    parameters:</w:t>
      </w:r>
    </w:p>
    <w:p>
      <w:pPr>
        <w:shd w:fill="F5F5F5" w:val="clear"/>
      </w:pPr>
      <w:r>
        <w:rPr>
          <w:rFonts w:ascii="Courier New" w:cs="Courier New" w:eastAsia="Courier New" w:hAnsi="Courier New"/>
          <w:sz w:val="18"/>
          <w:szCs w:val="18"/>
        </w:rPr>
        <w:t xml:space="preserve">      memory: 256M</w:t>
      </w:r>
    </w:p>
    <w:p>
      <w:pPr>
        <w:shd w:fill="F5F5F5" w:val="clear"/>
      </w:pPr>
      <w:r>
        <w:rPr>
          <w:rFonts w:ascii="Courier New" w:cs="Courier New" w:eastAsia="Courier New" w:hAnsi="Courier New"/>
          <w:sz w:val="18"/>
          <w:szCs w:val="18"/>
        </w:rPr>
        <w:t xml:space="preserve">    requires:</w:t>
      </w:r>
    </w:p>
    <w:p>
      <w:pPr>
        <w:shd w:fill="F5F5F5" w:val="clear"/>
      </w:pPr>
      <w:r>
        <w:rPr>
          <w:rFonts w:ascii="Courier New" w:cs="Courier New" w:eastAsia="Courier New" w:hAnsi="Courier New"/>
          <w:sz w:val="18"/>
          <w:szCs w:val="18"/>
        </w:rPr>
        <w:t xml:space="preserve">      - name: fuelsphere-xsuaa           # Shared XSUAA from Core</w:t>
      </w:r>
    </w:p>
    <w:p>
      <w:pPr>
        <w:shd w:fill="F5F5F5" w:val="clear"/>
      </w:pPr>
      <w:r>
        <w:rPr>
          <w:rFonts w:ascii="Courier New" w:cs="Courier New" w:eastAsia="Courier New" w:hAnsi="Courier New"/>
          <w:sz w:val="18"/>
          <w:szCs w:val="18"/>
        </w:rPr>
        <w:t xml:space="preserve">      - name: masterdata-destination</w:t>
      </w:r>
    </w:p>
    <w:p>
      <w:pPr>
        <w:shd w:fill="F5F5F5" w:val="clear"/>
      </w:pPr>
      <w:r>
        <w:rPr>
          <w:rFonts w:ascii="Courier New" w:cs="Courier New" w:eastAsia="Courier New" w:hAnsi="Courier New"/>
          <w:sz w:val="18"/>
          <w:szCs w:val="18"/>
        </w:rPr>
        <w:t xml:space="preserve">      - name: masterdata-html5-repo-runtime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 name: masterdata-ui-deployer</w:t>
      </w:r>
    </w:p>
    <w:p>
      <w:pPr>
        <w:shd w:fill="F5F5F5" w:val="clear"/>
      </w:pPr>
      <w:r>
        <w:rPr>
          <w:rFonts w:ascii="Courier New" w:cs="Courier New" w:eastAsia="Courier New" w:hAnsi="Courier New"/>
          <w:sz w:val="18"/>
          <w:szCs w:val="18"/>
        </w:rPr>
        <w:t xml:space="preserve">    type: com.sap.application.content</w:t>
      </w:r>
    </w:p>
    <w:p>
      <w:pPr>
        <w:shd w:fill="F5F5F5" w:val="clear"/>
      </w:pPr>
      <w:r>
        <w:rPr>
          <w:rFonts w:ascii="Courier New" w:cs="Courier New" w:eastAsia="Courier New" w:hAnsi="Courier New"/>
          <w:sz w:val="18"/>
          <w:szCs w:val="18"/>
        </w:rPr>
        <w:t xml:space="preserve">    path: deployer</w:t>
      </w:r>
    </w:p>
    <w:p>
      <w:pPr>
        <w:shd w:fill="F5F5F5" w:val="clear"/>
      </w:pPr>
      <w:r>
        <w:rPr>
          <w:rFonts w:ascii="Courier New" w:cs="Courier New" w:eastAsia="Courier New" w:hAnsi="Courier New"/>
          <w:sz w:val="18"/>
          <w:szCs w:val="18"/>
        </w:rPr>
        <w:t xml:space="preserve">    requires:</w:t>
      </w:r>
    </w:p>
    <w:p>
      <w:pPr>
        <w:shd w:fill="F5F5F5" w:val="clear"/>
      </w:pPr>
      <w:r>
        <w:rPr>
          <w:rFonts w:ascii="Courier New" w:cs="Courier New" w:eastAsia="Courier New" w:hAnsi="Courier New"/>
          <w:sz w:val="18"/>
          <w:szCs w:val="18"/>
        </w:rPr>
        <w:t xml:space="preserve">      - name: masterdata-html5-repo-host</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resources:</w:t>
      </w:r>
    </w:p>
    <w:p>
      <w:pPr>
        <w:shd w:fill="F5F5F5" w:val="clear"/>
      </w:pPr>
      <w:r>
        <w:rPr>
          <w:rFonts w:ascii="Courier New" w:cs="Courier New" w:eastAsia="Courier New" w:hAnsi="Courier New"/>
          <w:sz w:val="18"/>
          <w:szCs w:val="18"/>
        </w:rPr>
        <w:t xml:space="preserve">  - name: fuelsphere-xsuaa</w:t>
      </w:r>
    </w:p>
    <w:p>
      <w:pPr>
        <w:shd w:fill="F5F5F5" w:val="clear"/>
      </w:pPr>
      <w:r>
        <w:rPr>
          <w:rFonts w:ascii="Courier New" w:cs="Courier New" w:eastAsia="Courier New" w:hAnsi="Courier New"/>
          <w:sz w:val="18"/>
          <w:szCs w:val="18"/>
        </w:rPr>
        <w:t xml:space="preserve">    type: org.cloudfoundry.existing-service  # Reference Core XSUAA</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 name: masterdata-destination</w:t>
      </w:r>
    </w:p>
    <w:p>
      <w:pPr>
        <w:shd w:fill="F5F5F5" w:val="clear"/>
      </w:pPr>
      <w:r>
        <w:rPr>
          <w:rFonts w:ascii="Courier New" w:cs="Courier New" w:eastAsia="Courier New" w:hAnsi="Courier New"/>
          <w:sz w:val="18"/>
          <w:szCs w:val="18"/>
        </w:rPr>
        <w:t xml:space="preserve">    type: org.cloudfoundry.managed-service</w:t>
      </w:r>
    </w:p>
    <w:p>
      <w:pPr>
        <w:shd w:fill="F5F5F5" w:val="clear"/>
      </w:pPr>
      <w:r>
        <w:rPr>
          <w:rFonts w:ascii="Courier New" w:cs="Courier New" w:eastAsia="Courier New" w:hAnsi="Courier New"/>
          <w:sz w:val="18"/>
          <w:szCs w:val="18"/>
        </w:rPr>
        <w:t xml:space="preserve">    parameters:</w:t>
      </w:r>
    </w:p>
    <w:p>
      <w:pPr>
        <w:shd w:fill="F5F5F5" w:val="clear"/>
      </w:pPr>
      <w:r>
        <w:rPr>
          <w:rFonts w:ascii="Courier New" w:cs="Courier New" w:eastAsia="Courier New" w:hAnsi="Courier New"/>
          <w:sz w:val="18"/>
          <w:szCs w:val="18"/>
        </w:rPr>
        <w:t xml:space="preserve">      service: destination</w:t>
      </w:r>
    </w:p>
    <w:p>
      <w:pPr>
        <w:shd w:fill="F5F5F5" w:val="clear"/>
      </w:pPr>
      <w:r>
        <w:rPr>
          <w:rFonts w:ascii="Courier New" w:cs="Courier New" w:eastAsia="Courier New" w:hAnsi="Courier New"/>
          <w:sz w:val="18"/>
          <w:szCs w:val="18"/>
        </w:rPr>
        <w:t xml:space="preserve">      service-plan: lite</w:t>
      </w:r>
    </w:p>
    <w:p>
      <w:pPr>
        <w:shd w:fill="F5F5F5" w:val="clear"/>
      </w:pPr>
      <w:r>
        <w:rPr>
          <w:rFonts w:ascii="Courier New" w:cs="Courier New" w:eastAsia="Courier New" w:hAnsi="Courier New"/>
          <w:sz w:val="18"/>
          <w:szCs w:val="18"/>
        </w:rPr>
        <w:t xml:space="preserve">      config:</w:t>
      </w:r>
    </w:p>
    <w:p>
      <w:pPr>
        <w:shd w:fill="F5F5F5" w:val="clear"/>
      </w:pPr>
      <w:r>
        <w:rPr>
          <w:rFonts w:ascii="Courier New" w:cs="Courier New" w:eastAsia="Courier New" w:hAnsi="Courier New"/>
          <w:sz w:val="18"/>
          <w:szCs w:val="18"/>
        </w:rPr>
        <w:t xml:space="preserve">        init_data:</w:t>
      </w:r>
    </w:p>
    <w:p>
      <w:pPr>
        <w:shd w:fill="F5F5F5" w:val="clear"/>
      </w:pPr>
      <w:r>
        <w:rPr>
          <w:rFonts w:ascii="Courier New" w:cs="Courier New" w:eastAsia="Courier New" w:hAnsi="Courier New"/>
          <w:sz w:val="18"/>
          <w:szCs w:val="18"/>
        </w:rPr>
        <w:t xml:space="preserve">          instance:</w:t>
      </w:r>
    </w:p>
    <w:p>
      <w:pPr>
        <w:shd w:fill="F5F5F5" w:val="clear"/>
      </w:pPr>
      <w:r>
        <w:rPr>
          <w:rFonts w:ascii="Courier New" w:cs="Courier New" w:eastAsia="Courier New" w:hAnsi="Courier New"/>
          <w:sz w:val="18"/>
          <w:szCs w:val="18"/>
        </w:rPr>
        <w:t xml:space="preserve">            existing_destinations_policy: update</w:t>
      </w:r>
    </w:p>
    <w:p>
      <w:pPr>
        <w:shd w:fill="F5F5F5" w:val="clear"/>
      </w:pPr>
      <w:r>
        <w:rPr>
          <w:rFonts w:ascii="Courier New" w:cs="Courier New" w:eastAsia="Courier New" w:hAnsi="Courier New"/>
          <w:sz w:val="18"/>
          <w:szCs w:val="18"/>
        </w:rPr>
        <w:t xml:space="preserve">            destinations:</w:t>
      </w:r>
    </w:p>
    <w:p>
      <w:pPr>
        <w:shd w:fill="F5F5F5" w:val="clear"/>
      </w:pPr>
      <w:r>
        <w:rPr>
          <w:rFonts w:ascii="Courier New" w:cs="Courier New" w:eastAsia="Courier New" w:hAnsi="Courier New"/>
          <w:sz w:val="18"/>
          <w:szCs w:val="18"/>
        </w:rPr>
        <w:t xml:space="preserve">              - Name: fuelsphere-core-api</w:t>
      </w:r>
    </w:p>
    <w:p>
      <w:pPr>
        <w:shd w:fill="F5F5F5" w:val="clear"/>
      </w:pPr>
      <w:r>
        <w:rPr>
          <w:rFonts w:ascii="Courier New" w:cs="Courier New" w:eastAsia="Courier New" w:hAnsi="Courier New"/>
          <w:sz w:val="18"/>
          <w:szCs w:val="18"/>
        </w:rPr>
        <w:t xml:space="preserve">                URL: ~{fuelsphere-srv-api/srv-url}</w:t>
      </w:r>
    </w:p>
    <w:p>
      <w:pPr>
        <w:shd w:fill="F5F5F5" w:val="clear"/>
      </w:pPr>
      <w:r>
        <w:rPr>
          <w:rFonts w:ascii="Courier New" w:cs="Courier New" w:eastAsia="Courier New" w:hAnsi="Courier New"/>
          <w:sz w:val="18"/>
          <w:szCs w:val="18"/>
        </w:rPr>
        <w:t xml:space="preserve">                Authentication: OAuth2UserTokenExchange</w:t>
      </w:r>
    </w:p>
    <w:p>
      <w:pPr>
        <w:shd w:fill="F5F5F5" w:val="clear"/>
        <w:spacing w:after="200"/>
      </w:pPr>
      <w:r>
        <w:rPr>
          <w:rFonts w:ascii="Courier New" w:cs="Courier New" w:eastAsia="Courier New" w:hAnsi="Courier New"/>
          <w:sz w:val="18"/>
          <w:szCs w:val="18"/>
        </w:rPr>
        <w:t xml:space="preserve">                TokenServiceInstanceName: fuelsphere-xsuaa</w:t>
      </w:r>
    </w:p>
    <w:p>
      <w:pPr>
        <w:pStyle w:val="Heading2"/>
      </w:pPr>
      <w:r>
        <w:t xml:space="preserve">5.3 UI5 Build and Deploy Commands</w:t>
      </w:r>
    </w:p>
    <w:p>
      <w:pPr>
        <w:shd w:fill="F5F5F5" w:val="clear"/>
        <w:spacing w:after="100"/>
      </w:pPr>
      <w:r>
        <w:rPr>
          <w:rFonts w:ascii="Courier New" w:cs="Courier New" w:eastAsia="Courier New" w:hAnsi="Courier New"/>
          <w:sz w:val="20"/>
          <w:szCs w:val="20"/>
        </w:rPr>
        <w:t xml:space="preserve"># Navigate to UI project</w:t>
      </w:r>
    </w:p>
    <w:p>
      <w:pPr>
        <w:shd w:fill="F5F5F5" w:val="clear"/>
      </w:pPr>
      <w:r>
        <w:rPr>
          <w:rFonts w:ascii="Courier New" w:cs="Courier New" w:eastAsia="Courier New" w:hAnsi="Courier New"/>
          <w:sz w:val="20"/>
          <w:szCs w:val="20"/>
        </w:rPr>
        <w:t xml:space="preserve">cd fuelsphere-masterdata-ui</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Install dependencies</w:t>
      </w:r>
    </w:p>
    <w:p>
      <w:pPr>
        <w:shd w:fill="F5F5F5" w:val="clear"/>
      </w:pPr>
      <w:r>
        <w:rPr>
          <w:rFonts w:ascii="Courier New" w:cs="Courier New" w:eastAsia="Courier New" w:hAnsi="Courier New"/>
          <w:sz w:val="20"/>
          <w:szCs w:val="20"/>
        </w:rPr>
        <w:t xml:space="preserve">npm install</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Build UI5 applications (minification, bundling)</w:t>
      </w:r>
    </w:p>
    <w:p>
      <w:pPr>
        <w:shd w:fill="F5F5F5" w:val="clear"/>
      </w:pPr>
      <w:r>
        <w:rPr>
          <w:rFonts w:ascii="Courier New" w:cs="Courier New" w:eastAsia="Courier New" w:hAnsi="Courier New"/>
          <w:sz w:val="20"/>
          <w:szCs w:val="20"/>
        </w:rPr>
        <w:t xml:space="preserve">npm run build</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Build MTA archive</w:t>
      </w:r>
    </w:p>
    <w:p>
      <w:pPr>
        <w:shd w:fill="F5F5F5" w:val="clear"/>
      </w:pPr>
      <w:r>
        <w:rPr>
          <w:rFonts w:ascii="Courier New" w:cs="Courier New" w:eastAsia="Courier New" w:hAnsi="Courier New"/>
          <w:sz w:val="20"/>
          <w:szCs w:val="20"/>
        </w:rPr>
        <w:t xml:space="preserve">mbt build -t ./mta_archives</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Deploy (ONLY AFTER fuelsphere-core is deployed!)</w:t>
      </w:r>
    </w:p>
    <w:p>
      <w:pPr>
        <w:shd w:fill="F5F5F5" w:val="clear"/>
        <w:spacing w:after="200"/>
      </w:pPr>
      <w:r>
        <w:rPr>
          <w:rFonts w:ascii="Courier New" w:cs="Courier New" w:eastAsia="Courier New" w:hAnsi="Courier New"/>
          <w:sz w:val="20"/>
          <w:szCs w:val="20"/>
        </w:rPr>
        <w:t xml:space="preserve">cf deploy ./mta_archives/fuelsphere-masterdata-ui_1.0.0.mtar</w:t>
      </w:r>
    </w:p>
    <w:p>
      <w:r>
        <w:br w:type="page"/>
      </w:r>
    </w:p>
    <w:p>
      <w:pPr>
        <w:pStyle w:val="Heading1"/>
      </w:pPr>
      <w:r>
        <w:t xml:space="preserve">6. CI/CD Pipeline Configuration</w:t>
      </w:r>
    </w:p>
    <w:p>
      <w:pPr>
        <w:pStyle w:val="Heading2"/>
      </w:pPr>
      <w:r>
        <w:t xml:space="preserve">6.1 Multi-Project Pipeline Strategy</w:t>
      </w:r>
    </w:p>
    <w:p>
      <w:pPr>
        <w:spacing w:after="200"/>
      </w:pPr>
      <w:r>
        <w:rPr>
          <w:rFonts w:ascii="Arial" w:cs="Arial" w:eastAsia="Arial" w:hAnsi="Arial"/>
          <w:sz w:val="22"/>
          <w:szCs w:val="22"/>
        </w:rPr>
        <w:t xml:space="preserve">With decoupled architecture, each project has its own CI/CD pipeline. Pipelines can trigger dependent deployments: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Pipeline Trigger</w:t>
            </w:r>
          </w:p>
        </w:tc>
        <w:tc>
          <w:tcPr>
            <w:tcW w:type="dxa" w:w="3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Downstream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commit to main/develop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Optionally trigger UI pipelines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fuelsphere-*-ui</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Git commit OR manual trigger</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Independent deployment</w:t>
            </w:r>
          </w:p>
        </w:tc>
      </w:tr>
    </w:tbl>
    <w:p>
      <w:pPr>
        <w:pStyle w:val="Heading2"/>
      </w:pPr>
      <w:r>
        <w:t xml:space="preserve">6.2 Backend Pipeline Configuration</w:t>
      </w:r>
    </w:p>
    <w:p>
      <w:pPr>
        <w:shd w:fill="F5F5F5" w:val="clear"/>
        <w:spacing w:after="100"/>
      </w:pPr>
      <w:r>
        <w:rPr>
          <w:rFonts w:ascii="Courier New" w:cs="Courier New" w:eastAsia="Courier New" w:hAnsi="Courier New"/>
          <w:sz w:val="18"/>
          <w:szCs w:val="18"/>
        </w:rPr>
        <w:t xml:space="preserve"># fuelsphere-core/.pipeline/config.yml</w:t>
      </w:r>
    </w:p>
    <w:p>
      <w:pPr>
        <w:shd w:fill="F5F5F5" w:val="clear"/>
      </w:pPr>
      <w:r>
        <w:rPr>
          <w:rFonts w:ascii="Courier New" w:cs="Courier New" w:eastAsia="Courier New" w:hAnsi="Courier New"/>
          <w:sz w:val="18"/>
          <w:szCs w:val="18"/>
        </w:rPr>
        <w:t xml:space="preserve">general:</w:t>
      </w:r>
    </w:p>
    <w:p>
      <w:pPr>
        <w:shd w:fill="F5F5F5" w:val="clear"/>
      </w:pPr>
      <w:r>
        <w:rPr>
          <w:rFonts w:ascii="Courier New" w:cs="Courier New" w:eastAsia="Courier New" w:hAnsi="Courier New"/>
          <w:sz w:val="18"/>
          <w:szCs w:val="18"/>
        </w:rPr>
        <w:t xml:space="preserve">  buildTool: 'mta'</w:t>
      </w:r>
    </w:p>
    <w:p>
      <w:pPr>
        <w:shd w:fill="F5F5F5" w:val="clear"/>
      </w:pPr>
      <w:r>
        <w:rPr>
          <w:rFonts w:ascii="Courier New" w:cs="Courier New" w:eastAsia="Courier New" w:hAnsi="Courier New"/>
          <w:sz w:val="18"/>
          <w:szCs w:val="18"/>
        </w:rPr>
        <w:t xml:space="preserve">  productiveBranch: 'main'</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stages:</w:t>
      </w:r>
    </w:p>
    <w:p>
      <w:pPr>
        <w:shd w:fill="F5F5F5" w:val="clear"/>
      </w:pPr>
      <w:r>
        <w:rPr>
          <w:rFonts w:ascii="Courier New" w:cs="Courier New" w:eastAsia="Courier New" w:hAnsi="Courier New"/>
          <w:sz w:val="18"/>
          <w:szCs w:val="18"/>
        </w:rPr>
        <w:t xml:space="preserve">  Build:</w:t>
      </w:r>
    </w:p>
    <w:p>
      <w:pPr>
        <w:shd w:fill="F5F5F5" w:val="clear"/>
      </w:pPr>
      <w:r>
        <w:rPr>
          <w:rFonts w:ascii="Courier New" w:cs="Courier New" w:eastAsia="Courier New" w:hAnsi="Courier New"/>
          <w:sz w:val="18"/>
          <w:szCs w:val="18"/>
        </w:rPr>
        <w:t xml:space="preserve">    npmExecuteLint: true</w:t>
      </w:r>
    </w:p>
    <w:p>
      <w:pPr>
        <w:shd w:fill="F5F5F5" w:val="clear"/>
      </w:pPr>
      <w:r>
        <w:rPr>
          <w:rFonts w:ascii="Courier New" w:cs="Courier New" w:eastAsia="Courier New" w:hAnsi="Courier New"/>
          <w:sz w:val="18"/>
          <w:szCs w:val="18"/>
        </w:rPr>
        <w:t xml:space="preserve">  Additional Unit Tests:</w:t>
      </w:r>
    </w:p>
    <w:p>
      <w:pPr>
        <w:shd w:fill="F5F5F5" w:val="clear"/>
      </w:pPr>
      <w:r>
        <w:rPr>
          <w:rFonts w:ascii="Courier New" w:cs="Courier New" w:eastAsia="Courier New" w:hAnsi="Courier New"/>
          <w:sz w:val="18"/>
          <w:szCs w:val="18"/>
        </w:rPr>
        <w:t xml:space="preserve">    npmExecuteScripts: true</w:t>
      </w:r>
    </w:p>
    <w:p>
      <w:pPr>
        <w:shd w:fill="F5F5F5" w:val="clear"/>
      </w:pPr>
      <w:r>
        <w:rPr>
          <w:rFonts w:ascii="Courier New" w:cs="Courier New" w:eastAsia="Courier New" w:hAnsi="Courier New"/>
          <w:sz w:val="18"/>
          <w:szCs w:val="18"/>
        </w:rPr>
        <w:t xml:space="preserve">  Acceptance:</w:t>
      </w:r>
    </w:p>
    <w:p>
      <w:pPr>
        <w:shd w:fill="F5F5F5" w:val="clear"/>
      </w:pPr>
      <w:r>
        <w:rPr>
          <w:rFonts w:ascii="Courier New" w:cs="Courier New" w:eastAsia="Courier New" w:hAnsi="Courier New"/>
          <w:sz w:val="18"/>
          <w:szCs w:val="18"/>
        </w:rPr>
        <w:t xml:space="preserve">    cloudFoundryDeploy: true</w:t>
      </w:r>
    </w:p>
    <w:p>
      <w:pPr>
        <w:shd w:fill="F5F5F5" w:val="clear"/>
      </w:pPr>
      <w:r>
        <w:rPr>
          <w:rFonts w:ascii="Courier New" w:cs="Courier New" w:eastAsia="Courier New" w:hAnsi="Courier New"/>
          <w:sz w:val="18"/>
          <w:szCs w:val="18"/>
        </w:rPr>
        <w:t xml:space="preserve">    cfTargets:</w:t>
      </w:r>
    </w:p>
    <w:p>
      <w:pPr>
        <w:shd w:fill="F5F5F5" w:val="clear"/>
      </w:pPr>
      <w:r>
        <w:rPr>
          <w:rFonts w:ascii="Courier New" w:cs="Courier New" w:eastAsia="Courier New" w:hAnsi="Courier New"/>
          <w:sz w:val="18"/>
          <w:szCs w:val="18"/>
        </w:rPr>
        <w:t xml:space="preserve">      - org: 'fuelsphere-org'</w:t>
      </w:r>
    </w:p>
    <w:p>
      <w:pPr>
        <w:shd w:fill="F5F5F5" w:val="clear"/>
      </w:pPr>
      <w:r>
        <w:rPr>
          <w:rFonts w:ascii="Courier New" w:cs="Courier New" w:eastAsia="Courier New" w:hAnsi="Courier New"/>
          <w:sz w:val="18"/>
          <w:szCs w:val="18"/>
        </w:rPr>
        <w:t xml:space="preserve">        space: 'dev'</w:t>
      </w:r>
    </w:p>
    <w:p>
      <w:pPr>
        <w:shd w:fill="F5F5F5" w:val="clear"/>
      </w:pPr>
      <w:r>
        <w:rPr>
          <w:rFonts w:ascii="Courier New" w:cs="Courier New" w:eastAsia="Courier New" w:hAnsi="Courier New"/>
          <w:sz w:val="18"/>
          <w:szCs w:val="18"/>
        </w:rPr>
        <w:t xml:space="preserve">        apiEndpoint: 'https://api.cf.eu10.hana.ondemand.com'</w:t>
      </w:r>
    </w:p>
    <w:p>
      <w:pPr>
        <w:shd w:fill="F5F5F5" w:val="clear"/>
      </w:pPr>
      <w:r>
        <w:rPr>
          <w:rFonts w:ascii="Courier New" w:cs="Courier New" w:eastAsia="Courier New" w:hAnsi="Courier New"/>
          <w:sz w:val="18"/>
          <w:szCs w:val="18"/>
        </w:rPr>
        <w:t xml:space="preserve">  Release:</w:t>
      </w:r>
    </w:p>
    <w:p>
      <w:pPr>
        <w:shd w:fill="F5F5F5" w:val="clear"/>
        <w:spacing w:after="200"/>
      </w:pPr>
      <w:r>
        <w:rPr>
          <w:rFonts w:ascii="Courier New" w:cs="Courier New" w:eastAsia="Courier New" w:hAnsi="Courier New"/>
          <w:sz w:val="18"/>
          <w:szCs w:val="18"/>
        </w:rPr>
        <w:t xml:space="preserve">    tmsUpload: true</w:t>
      </w:r>
    </w:p>
    <w:p>
      <w:pPr>
        <w:pStyle w:val="Heading2"/>
      </w:pPr>
      <w:r>
        <w:t xml:space="preserve">6.3 UI Pipeline Configuration</w:t>
      </w:r>
    </w:p>
    <w:p>
      <w:pPr>
        <w:shd w:fill="F5F5F5" w:val="clear"/>
        <w:spacing w:after="100"/>
      </w:pPr>
      <w:r>
        <w:rPr>
          <w:rFonts w:ascii="Courier New" w:cs="Courier New" w:eastAsia="Courier New" w:hAnsi="Courier New"/>
          <w:sz w:val="18"/>
          <w:szCs w:val="18"/>
        </w:rPr>
        <w:t xml:space="preserve"># fuelsphere-masterdata-ui/.pipeline/config.yml</w:t>
      </w:r>
    </w:p>
    <w:p>
      <w:pPr>
        <w:shd w:fill="F5F5F5" w:val="clear"/>
      </w:pPr>
      <w:r>
        <w:rPr>
          <w:rFonts w:ascii="Courier New" w:cs="Courier New" w:eastAsia="Courier New" w:hAnsi="Courier New"/>
          <w:sz w:val="18"/>
          <w:szCs w:val="18"/>
        </w:rPr>
        <w:t xml:space="preserve">general:</w:t>
      </w:r>
    </w:p>
    <w:p>
      <w:pPr>
        <w:shd w:fill="F5F5F5" w:val="clear"/>
      </w:pPr>
      <w:r>
        <w:rPr>
          <w:rFonts w:ascii="Courier New" w:cs="Courier New" w:eastAsia="Courier New" w:hAnsi="Courier New"/>
          <w:sz w:val="18"/>
          <w:szCs w:val="18"/>
        </w:rPr>
        <w:t xml:space="preserve">  buildTool: 'mta'</w:t>
      </w:r>
    </w:p>
    <w:p>
      <w:pPr>
        <w:shd w:fill="F5F5F5" w:val="clear"/>
      </w:pPr>
      <w:r>
        <w:rPr>
          <w:rFonts w:ascii="Courier New" w:cs="Courier New" w:eastAsia="Courier New" w:hAnsi="Courier New"/>
          <w:sz w:val="18"/>
          <w:szCs w:val="18"/>
        </w:rPr>
        <w:t xml:space="preserve">  productiveBranch: 'main'</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stages:</w:t>
      </w:r>
    </w:p>
    <w:p>
      <w:pPr>
        <w:shd w:fill="F5F5F5" w:val="clear"/>
      </w:pPr>
      <w:r>
        <w:rPr>
          <w:rFonts w:ascii="Courier New" w:cs="Courier New" w:eastAsia="Courier New" w:hAnsi="Courier New"/>
          <w:sz w:val="18"/>
          <w:szCs w:val="18"/>
        </w:rPr>
        <w:t xml:space="preserve">  Build:</w:t>
      </w:r>
    </w:p>
    <w:p>
      <w:pPr>
        <w:shd w:fill="F5F5F5" w:val="clear"/>
      </w:pPr>
      <w:r>
        <w:rPr>
          <w:rFonts w:ascii="Courier New" w:cs="Courier New" w:eastAsia="Courier New" w:hAnsi="Courier New"/>
          <w:sz w:val="18"/>
          <w:szCs w:val="18"/>
        </w:rPr>
        <w:t xml:space="preserve">    npmExecuteLint: true</w:t>
      </w:r>
    </w:p>
    <w:p>
      <w:pPr>
        <w:shd w:fill="F5F5F5" w:val="clear"/>
      </w:pPr>
      <w:r>
        <w:rPr>
          <w:rFonts w:ascii="Courier New" w:cs="Courier New" w:eastAsia="Courier New" w:hAnsi="Courier New"/>
          <w:sz w:val="18"/>
          <w:szCs w:val="18"/>
        </w:rPr>
        <w:t xml:space="preserve">  Additional Unit Tests:</w:t>
      </w:r>
    </w:p>
    <w:p>
      <w:pPr>
        <w:shd w:fill="F5F5F5" w:val="clear"/>
      </w:pPr>
      <w:r>
        <w:rPr>
          <w:rFonts w:ascii="Courier New" w:cs="Courier New" w:eastAsia="Courier New" w:hAnsi="Courier New"/>
          <w:sz w:val="18"/>
          <w:szCs w:val="18"/>
        </w:rPr>
        <w:t xml:space="preserve">    karmaExecuteTests: true    # UI5 Karma tests</w:t>
      </w:r>
    </w:p>
    <w:p>
      <w:pPr>
        <w:shd w:fill="F5F5F5" w:val="clear"/>
      </w:pPr>
      <w:r>
        <w:rPr>
          <w:rFonts w:ascii="Courier New" w:cs="Courier New" w:eastAsia="Courier New" w:hAnsi="Courier New"/>
          <w:sz w:val="18"/>
          <w:szCs w:val="18"/>
        </w:rPr>
        <w:t xml:space="preserve">  Acceptance:</w:t>
      </w:r>
    </w:p>
    <w:p>
      <w:pPr>
        <w:shd w:fill="F5F5F5" w:val="clear"/>
      </w:pPr>
      <w:r>
        <w:rPr>
          <w:rFonts w:ascii="Courier New" w:cs="Courier New" w:eastAsia="Courier New" w:hAnsi="Courier New"/>
          <w:sz w:val="18"/>
          <w:szCs w:val="18"/>
        </w:rPr>
        <w:t xml:space="preserve">    cloudFoundryDeploy: true</w:t>
      </w:r>
    </w:p>
    <w:p>
      <w:pPr>
        <w:shd w:fill="F5F5F5" w:val="clear"/>
      </w:pPr>
      <w:r>
        <w:rPr>
          <w:rFonts w:ascii="Courier New" w:cs="Courier New" w:eastAsia="Courier New" w:hAnsi="Courier New"/>
          <w:sz w:val="18"/>
          <w:szCs w:val="18"/>
        </w:rPr>
        <w:t xml:space="preserve">    cfTargets:</w:t>
      </w:r>
    </w:p>
    <w:p>
      <w:pPr>
        <w:shd w:fill="F5F5F5" w:val="clear"/>
      </w:pPr>
      <w:r>
        <w:rPr>
          <w:rFonts w:ascii="Courier New" w:cs="Courier New" w:eastAsia="Courier New" w:hAnsi="Courier New"/>
          <w:sz w:val="18"/>
          <w:szCs w:val="18"/>
        </w:rPr>
        <w:t xml:space="preserve">      - org: 'fuelsphere-org'</w:t>
      </w:r>
    </w:p>
    <w:p>
      <w:pPr>
        <w:shd w:fill="F5F5F5" w:val="clear"/>
      </w:pPr>
      <w:r>
        <w:rPr>
          <w:rFonts w:ascii="Courier New" w:cs="Courier New" w:eastAsia="Courier New" w:hAnsi="Courier New"/>
          <w:sz w:val="18"/>
          <w:szCs w:val="18"/>
        </w:rPr>
        <w:t xml:space="preserve">        space: 'dev'</w:t>
      </w:r>
    </w:p>
    <w:p>
      <w:pPr>
        <w:shd w:fill="F5F5F5" w:val="clear"/>
      </w:pPr>
      <w:r>
        <w:rPr>
          <w:rFonts w:ascii="Courier New" w:cs="Courier New" w:eastAsia="Courier New" w:hAnsi="Courier New"/>
          <w:sz w:val="18"/>
          <w:szCs w:val="18"/>
        </w:rPr>
        <w:t xml:space="preserve">        apiEndpoint: 'https://api.cf.eu10.hana.ondemand.com'</w:t>
      </w:r>
    </w:p>
    <w:p>
      <w:pPr>
        <w:shd w:fill="F5F5F5" w:val="clear"/>
      </w:pPr>
      <w:r>
        <w:rPr>
          <w:rFonts w:ascii="Courier New" w:cs="Courier New" w:eastAsia="Courier New" w:hAnsi="Courier New"/>
          <w:sz w:val="18"/>
          <w:szCs w:val="18"/>
        </w:rPr>
        <w:t xml:space="preserve">  Release:</w:t>
      </w:r>
    </w:p>
    <w:p>
      <w:pPr>
        <w:shd w:fill="F5F5F5" w:val="clear"/>
        <w:spacing w:after="200"/>
      </w:pPr>
      <w:r>
        <w:rPr>
          <w:rFonts w:ascii="Courier New" w:cs="Courier New" w:eastAsia="Courier New" w:hAnsi="Courier New"/>
          <w:sz w:val="18"/>
          <w:szCs w:val="18"/>
        </w:rPr>
        <w:t xml:space="preserve">    tmsUpload: true</w:t>
      </w:r>
    </w:p>
    <w:p>
      <w:r>
        <w:br w:type="page"/>
      </w:r>
    </w:p>
    <w:p>
      <w:pPr>
        <w:pStyle w:val="Heading1"/>
      </w:pPr>
      <w:r>
        <w:t xml:space="preserve">7. Version Compatibility Management</w:t>
      </w:r>
    </w:p>
    <w:p>
      <w:pPr>
        <w:pStyle w:val="Heading2"/>
      </w:pPr>
      <w:r>
        <w:t xml:space="preserve">7.1 API Versioning Strategy</w:t>
      </w:r>
    </w:p>
    <w:p>
      <w:pPr>
        <w:spacing w:after="200"/>
      </w:pPr>
      <w:r>
        <w:rPr>
          <w:rFonts w:ascii="Arial" w:cs="Arial" w:eastAsia="Arial" w:hAnsi="Arial"/>
          <w:sz w:val="22"/>
          <w:szCs w:val="22"/>
        </w:rPr>
        <w:t xml:space="preserve">FuelSphere Core backend maintains API versioning to ensure backward compatibility with UI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API Version</w:t>
            </w:r>
          </w:p>
        </w:tc>
        <w:tc>
          <w:tcPr>
            <w:tcW w:type="dxa" w:w="3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URL Pattern</w:t>
            </w:r>
          </w:p>
        </w:tc>
        <w:tc>
          <w:tcPr>
            <w:tcW w:type="dxa" w:w="4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Compatibility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/odata/v4/fuelsphere/v1/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 fully supported</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v2 (future)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/odata/v4/fuelsphere/v2/</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Breaking changes, requires UI update</w:t>
            </w:r>
          </w:p>
        </w:tc>
      </w:tr>
    </w:tbl>
    <w:p>
      <w:pPr>
        <w:pStyle w:val="Heading2"/>
      </w:pPr>
      <w:r>
        <w:t xml:space="preserve">7.2 Version Compatibility Matrix</w:t>
      </w:r>
    </w:p>
    <w:p>
      <w:pPr>
        <w:spacing w:after="200"/>
      </w:pPr>
      <w:r>
        <w:rPr>
          <w:rFonts w:ascii="Arial" w:cs="Arial" w:eastAsia="Arial" w:hAnsi="Arial"/>
          <w:sz w:val="22"/>
          <w:szCs w:val="22"/>
        </w:rPr>
        <w:t xml:space="preserve">Maintain a compatibility matrix to track which UI versions work with which backend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UI Project</w:t>
            </w:r>
          </w:p>
        </w:tc>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UI Version</w:t>
            </w:r>
          </w:p>
        </w:tc>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Core Version</w:t>
            </w:r>
          </w:p>
        </w:tc>
        <w:tc>
          <w:tcPr>
            <w:tcW w:type="dxa" w:w="28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Compatibility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fuelsphere-masterdata-ui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Compatible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fuelsphere-masterdata-ui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1.1.x</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1.0.x</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 Compatible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fuelsphere-masterdata-ui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Compatible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fuelsphere-masterdata-ui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2.0.x</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1.x.x</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 Requires Core 2.0</w:t>
            </w:r>
          </w:p>
        </w:tc>
      </w:tr>
    </w:tbl>
    <w:p>
      <w:pPr>
        <w:pStyle w:val="Heading2"/>
      </w:pPr>
      <w:r>
        <w:t xml:space="preserve">7.3 Deprecation Policy</w:t>
      </w:r>
    </w:p>
    <w:p>
      <w:pPr>
        <w:pStyle w:val="ListParagraph"/>
        <w:numPr>
          <w:ilvl w:val="0"/>
          <w:numId w:val="3"/>
        </w:numPr>
      </w:pPr>
      <w:r>
        <w:rPr>
          <w:rFonts w:ascii="Arial" w:cs="Arial" w:eastAsia="Arial" w:hAnsi="Arial"/>
          <w:sz w:val="22"/>
          <w:szCs w:val="22"/>
        </w:rPr>
        <w:t xml:space="preserve">New API versions are released alongside existing versions (parallel support)</w:t>
      </w:r>
    </w:p>
    <w:p>
      <w:pPr>
        <w:pStyle w:val="ListParagraph"/>
        <w:numPr>
          <w:ilvl w:val="0"/>
          <w:numId w:val="3"/>
        </w:numPr>
      </w:pPr>
      <w:r>
        <w:rPr>
          <w:rFonts w:ascii="Arial" w:cs="Arial" w:eastAsia="Arial" w:hAnsi="Arial"/>
          <w:sz w:val="22"/>
          <w:szCs w:val="22"/>
        </w:rPr>
        <w:t xml:space="preserve">Old API versions are deprecated with 3-month notice</w:t>
      </w:r>
    </w:p>
    <w:p>
      <w:pPr>
        <w:pStyle w:val="ListParagraph"/>
        <w:numPr>
          <w:ilvl w:val="0"/>
          <w:numId w:val="3"/>
        </w:numPr>
      </w:pPr>
      <w:r>
        <w:rPr>
          <w:rFonts w:ascii="Arial" w:cs="Arial" w:eastAsia="Arial" w:hAnsi="Arial"/>
          <w:sz w:val="22"/>
          <w:szCs w:val="22"/>
        </w:rPr>
        <w:t xml:space="preserve">Deprecated APIs are removed after 6 months</w:t>
      </w:r>
    </w:p>
    <w:p>
      <w:pPr>
        <w:pStyle w:val="ListParagraph"/>
        <w:numPr>
          <w:ilvl w:val="0"/>
          <w:numId w:val="3"/>
        </w:numPr>
        <w:spacing w:after="200"/>
      </w:pPr>
      <w:r>
        <w:rPr>
          <w:rFonts w:ascii="Arial" w:cs="Arial" w:eastAsia="Arial" w:hAnsi="Arial"/>
          <w:sz w:val="22"/>
          <w:szCs w:val="22"/>
        </w:rPr>
        <w:t xml:space="preserve">UI projects must be updated to new API versions within deprecation window</w:t>
      </w:r>
    </w:p>
    <w:p>
      <w:r>
        <w:br w:type="page"/>
      </w:r>
    </w:p>
    <w:p>
      <w:pPr>
        <w:pStyle w:val="Heading1"/>
      </w:pPr>
      <w:r>
        <w:t xml:space="preserve">8. Transport Management</w:t>
      </w:r>
    </w:p>
    <w:p>
      <w:pPr>
        <w:pStyle w:val="Heading2"/>
      </w:pPr>
      <w:r>
        <w:t xml:space="preserve">8.1 Multi-MTA Transport Strategy</w:t>
      </w:r>
    </w:p>
    <w:p>
      <w:pPr>
        <w:spacing w:after="200"/>
      </w:pPr>
      <w:r>
        <w:rPr>
          <w:rFonts w:ascii="Arial" w:cs="Arial" w:eastAsia="Arial" w:hAnsi="Arial"/>
          <w:sz w:val="22"/>
          <w:szCs w:val="22"/>
        </w:rPr>
        <w:t xml:space="preserve">With decoupled architecture, transports must be coordinated across multiple MTA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Transport Type</w:t>
            </w:r>
          </w:p>
        </w:tc>
        <w:tc>
          <w:tcPr>
            <w:tcW w:type="dxa" w:w="3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Included Projects</w:t>
            </w:r>
          </w:p>
        </w:tc>
        <w:tc>
          <w:tcPr>
            <w:tcW w:type="dxa" w:w="3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 Release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 All UI projects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Manager + CAB</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Backend Only</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Core only</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Release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UI Hotfix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UI project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Lead</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UI Bundle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Multiple UI projects</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Release Manager</w:t>
            </w:r>
          </w:p>
        </w:tc>
      </w:tr>
    </w:tbl>
    <w:p>
      <w:pPr>
        <w:pStyle w:val="Heading2"/>
      </w:pPr>
      <w:r>
        <w:t xml:space="preserve">8.2 Transport Sequencing Rules</w:t>
      </w:r>
    </w:p>
    <w:p>
      <w:pPr>
        <w:shd w:fill="E8F4FC" w:val="clear"/>
        <w:spacing w:after="100"/>
      </w:pPr>
      <w:r>
        <w:rPr>
          <w:rFonts w:ascii="Arial" w:cs="Arial" w:eastAsia="Arial" w:hAnsi="Arial"/>
          <w:b/>
          <w:bCs/>
          <w:sz w:val="22"/>
          <w:szCs w:val="22"/>
        </w:rPr>
        <w:t xml:space="preserve">CRITICAL: Backend (Core) must always be transported BEFORE any UI projects that depend on new backend features.</w:t>
      </w:r>
    </w:p>
    <w:p>
      <w:pPr>
        <w:pStyle w:val="ListParagraph"/>
        <w:numPr>
          <w:ilvl w:val="0"/>
          <w:numId w:val="3"/>
        </w:numPr>
      </w:pPr>
      <w:r>
        <w:rPr>
          <w:rFonts w:ascii="Arial" w:cs="Arial" w:eastAsia="Arial" w:hAnsi="Arial"/>
          <w:sz w:val="22"/>
          <w:szCs w:val="22"/>
        </w:rPr>
        <w:t xml:space="preserve">Transport fuelsphere-core to target environment first</w:t>
      </w:r>
    </w:p>
    <w:p>
      <w:pPr>
        <w:pStyle w:val="ListParagraph"/>
        <w:numPr>
          <w:ilvl w:val="0"/>
          <w:numId w:val="3"/>
        </w:numPr>
      </w:pPr>
      <w:r>
        <w:rPr>
          <w:rFonts w:ascii="Arial" w:cs="Arial" w:eastAsia="Arial" w:hAnsi="Arial"/>
          <w:sz w:val="22"/>
          <w:szCs w:val="22"/>
        </w:rPr>
        <w:t xml:space="preserve">Validate backend deployment (health checks, API tests)</w:t>
      </w:r>
    </w:p>
    <w:p>
      <w:pPr>
        <w:pStyle w:val="ListParagraph"/>
        <w:numPr>
          <w:ilvl w:val="0"/>
          <w:numId w:val="3"/>
        </w:numPr>
      </w:pPr>
      <w:r>
        <w:rPr>
          <w:rFonts w:ascii="Arial" w:cs="Arial" w:eastAsia="Arial" w:hAnsi="Arial"/>
          <w:sz w:val="22"/>
          <w:szCs w:val="22"/>
        </w:rPr>
        <w:t xml:space="preserve">Transport UI projects (can be parallel if no inter-dependencies)</w:t>
      </w:r>
    </w:p>
    <w:p>
      <w:pPr>
        <w:pStyle w:val="ListParagraph"/>
        <w:numPr>
          <w:ilvl w:val="0"/>
          <w:numId w:val="3"/>
        </w:numPr>
        <w:spacing w:after="200"/>
      </w:pPr>
      <w:r>
        <w:rPr>
          <w:rFonts w:ascii="Arial" w:cs="Arial" w:eastAsia="Arial" w:hAnsi="Arial"/>
          <w:sz w:val="22"/>
          <w:szCs w:val="22"/>
        </w:rPr>
        <w:t xml:space="preserve">Validate complete solution (end-to-end tests)</w:t>
      </w:r>
    </w:p>
    <w:p>
      <w:pPr>
        <w:pStyle w:val="Heading2"/>
      </w:pPr>
      <w:r>
        <w:t xml:space="preserve">8.3 Transport Approval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Core Transport</w:t>
            </w:r>
          </w:p>
        </w:tc>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UI Transport</w:t>
            </w:r>
          </w:p>
        </w:tc>
        <w:tc>
          <w:tcPr>
            <w:tcW w:type="dxa" w:w="2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Bundle Transport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QA</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Dev Lead</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Dev Lead</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Dev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Mgr + CAB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Mgr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Mgr + CAB</w:t>
            </w:r>
          </w:p>
        </w:tc>
      </w:tr>
    </w:tbl>
    <w:p>
      <w:r>
        <w:br w:type="page"/>
      </w:r>
    </w:p>
    <w:p>
      <w:pPr>
        <w:pStyle w:val="Heading1"/>
      </w:pPr>
      <w:r>
        <w:t xml:space="preserve">9. Pre-Deployment Checklist</w:t>
      </w:r>
    </w:p>
    <w:p>
      <w:pPr>
        <w:pStyle w:val="Heading2"/>
      </w:pPr>
      <w:r>
        <w:t xml:space="preserve">9.1 Backend (Core) Pre-Deployment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800"/>
        <w:gridCol w:w="1360"/>
      </w:tblGrid>
      <w:tr>
        <w:tc>
          <w:tcPr>
            <w:tcW w:type="dxa" w:w="7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1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1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backend unit tests passing (&gt;80% coverage)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CDS lint and ESLint checks passed</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Developer</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schema changes reviewed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API backward compatibility verified</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Architect</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 with S/4HANA 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Admin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w:t>
            </w:r>
          </w:p>
        </w:tc>
        <w:tc>
          <w:tcPr>
            <w:tcW w:type="dxa" w:w="5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Security scan completed</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Security</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pPr>
      <w:r>
        <w:t xml:space="preserve">9.2 UI Project Pre-Deployment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800"/>
        <w:gridCol w:w="1360"/>
      </w:tblGrid>
      <w:tr>
        <w:tc>
          <w:tcPr>
            <w:tcW w:type="dxa" w:w="7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1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1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UI5 Karma tests passing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Dev</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ESLint checks passed</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 Dev</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version compatibility 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Core backend already deployed to target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IT Ops</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configuration 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Admin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w:t>
            </w:r>
          </w:p>
        </w:tc>
        <w:tc>
          <w:tcPr>
            <w:tcW w:type="dxa" w:w="5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 accessibility checks passed</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QA Lead</w:t>
            </w:r>
          </w:p>
        </w:tc>
        <w:tc>
          <w:tcPr>
            <w:tcW w:type="dxa" w:w="1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t xml:space="preserve">10. Rollback Procedures</w:t>
      </w:r>
    </w:p>
    <w:p>
      <w:pPr>
        <w:pStyle w:val="Heading2"/>
      </w:pPr>
      <w:r>
        <w:t xml:space="preserve">10.1 Decoupled Rollback Strategy</w:t>
      </w:r>
    </w:p>
    <w:p>
      <w:pPr>
        <w:spacing w:after="200"/>
      </w:pPr>
      <w:r>
        <w:rPr>
          <w:rFonts w:ascii="Arial" w:cs="Arial" w:eastAsia="Arial" w:hAnsi="Arial"/>
          <w:sz w:val="22"/>
          <w:szCs w:val="22"/>
        </w:rPr>
        <w:t xml:space="preserve">With decoupled architecture, rollback decisions are made independently for backend and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Rollback Action</w:t>
            </w:r>
          </w:p>
        </w:tc>
        <w:tc>
          <w:tcPr>
            <w:tcW w:type="dxa" w:w="38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UI Bug Only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Rollback affected UI project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 other UIs unaffected</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Backend Bug</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Rollback Core, verify UI compatibility</w:t>
            </w:r>
          </w:p>
        </w:tc>
        <w:tc>
          <w:tcPr>
            <w:tcW w:type="dxa" w:w="3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May require UI rollback if incompatible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Integration Issue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 root cause, rollback as needed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affected components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sz w:val="20"/>
                <w:szCs w:val="20"/>
              </w:rPr>
              <w:t xml:space="preserve">Full Release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Rollback Core first, then UIs</w:t>
            </w:r>
          </w:p>
        </w:tc>
        <w:tc>
          <w:tcPr>
            <w:tcW w:type="dxa" w:w="3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Complete rollback to previous state</w:t>
            </w:r>
          </w:p>
        </w:tc>
      </w:tr>
    </w:tbl>
    <w:p>
      <w:pPr>
        <w:pStyle w:val="Heading2"/>
      </w:pPr>
      <w:r>
        <w:t xml:space="preserve">10.2 Backend Rollback Commands</w:t>
      </w:r>
    </w:p>
    <w:p>
      <w:pPr>
        <w:shd w:fill="F5F5F5" w:val="clear"/>
        <w:spacing w:after="100"/>
      </w:pPr>
      <w:r>
        <w:rPr>
          <w:rFonts w:ascii="Courier New" w:cs="Courier New" w:eastAsia="Courier New" w:hAnsi="Courier New"/>
          <w:sz w:val="20"/>
          <w:szCs w:val="20"/>
        </w:rPr>
        <w:t xml:space="preserve"># Rollback FuelSphere Core</w:t>
      </w:r>
    </w:p>
    <w:p>
      <w:pPr>
        <w:shd w:fill="F5F5F5" w:val="clear"/>
      </w:pPr>
      <w:r>
        <w:rPr>
          <w:rFonts w:ascii="Courier New" w:cs="Courier New" w:eastAsia="Courier New" w:hAnsi="Courier New"/>
          <w:sz w:val="20"/>
          <w:szCs w:val="20"/>
        </w:rPr>
        <w:t xml:space="preserve">cf deploy ./mta_archives/fuelsphere-core_&lt;previous_version&gt;.mtar</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Verify API health after rollback</w:t>
      </w:r>
    </w:p>
    <w:p>
      <w:pPr>
        <w:shd w:fill="F5F5F5" w:val="clear"/>
        <w:spacing w:after="200"/>
      </w:pPr>
      <w:r>
        <w:rPr>
          <w:rFonts w:ascii="Courier New" w:cs="Courier New" w:eastAsia="Courier New" w:hAnsi="Courier New"/>
          <w:sz w:val="20"/>
          <w:szCs w:val="20"/>
        </w:rPr>
        <w:t xml:space="preserve">curl https://&lt;srv-url&gt;/odata/v4/fuelsphere/$metadata</w:t>
      </w:r>
    </w:p>
    <w:p>
      <w:pPr>
        <w:pStyle w:val="Heading2"/>
      </w:pPr>
      <w:r>
        <w:t xml:space="preserve">10.3 UI Rollback Commands</w:t>
      </w:r>
    </w:p>
    <w:p>
      <w:pPr>
        <w:shd w:fill="F5F5F5" w:val="clear"/>
        <w:spacing w:after="100"/>
      </w:pPr>
      <w:r>
        <w:rPr>
          <w:rFonts w:ascii="Courier New" w:cs="Courier New" w:eastAsia="Courier New" w:hAnsi="Courier New"/>
          <w:sz w:val="20"/>
          <w:szCs w:val="20"/>
        </w:rPr>
        <w:t xml:space="preserve"># Rollback specific UI project</w:t>
      </w:r>
    </w:p>
    <w:p>
      <w:pPr>
        <w:shd w:fill="F5F5F5" w:val="clear"/>
      </w:pPr>
      <w:r>
        <w:rPr>
          <w:rFonts w:ascii="Courier New" w:cs="Courier New" w:eastAsia="Courier New" w:hAnsi="Courier New"/>
          <w:sz w:val="20"/>
          <w:szCs w:val="20"/>
        </w:rPr>
        <w:t xml:space="preserve">cf deploy ./mta_archives/fuelsphere-masterdata-ui_&lt;previous_version&gt;.mtar</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Note: UI rollback does NOT affect other UI projects</w:t>
      </w:r>
    </w:p>
    <w:p>
      <w:pPr>
        <w:shd w:fill="F5F5F5" w:val="clear"/>
        <w:spacing w:after="200"/>
      </w:pPr>
      <w:r>
        <w:rPr>
          <w:rFonts w:ascii="Courier New" w:cs="Courier New" w:eastAsia="Courier New" w:hAnsi="Courier New"/>
          <w:sz w:val="20"/>
          <w:szCs w:val="20"/>
        </w:rPr>
        <w:t xml:space="preserve"># Note: UI rollback does NOT affect backend</w:t>
      </w:r>
    </w:p>
    <w:p>
      <w:r>
        <w:br w:type="page"/>
      </w:r>
    </w:p>
    <w:p>
      <w:pPr>
        <w:pStyle w:val="Heading1"/>
      </w:pPr>
      <w:r>
        <w:t xml:space="preserve">11. Troubleshooting</w:t>
      </w:r>
    </w:p>
    <w:p>
      <w:pPr>
        <w:pStyle w:val="Heading2"/>
      </w:pPr>
      <w:r>
        <w:t xml:space="preserve">11.1 Common Decoupled Architecture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Possible Cause</w:t>
            </w:r>
          </w:p>
        </w:tc>
        <w:tc>
          <w:tcPr>
            <w:tcW w:type="dxa" w:w="3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cannot find 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not configured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destination to fuelsphere-core-api</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XSUAA token error</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 not bound to shared XSUAA</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Check existing-service reference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 mismatch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expects newer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compatible Core version first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UI shows 404</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HTML5 repo not updated</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Redeploy UI deployer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error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Approuter misconfigured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xs-app.json routes</w:t>
            </w:r>
          </w:p>
        </w:tc>
      </w:tr>
    </w:tbl>
    <w:p>
      <w:pPr>
        <w:pStyle w:val="Heading2"/>
      </w:pPr>
      <w:r>
        <w:t xml:space="preserve">11.2 Diagnostic Commands</w:t>
      </w:r>
    </w:p>
    <w:p>
      <w:pPr>
        <w:shd w:fill="F5F5F5" w:val="clear"/>
        <w:spacing w:after="100"/>
      </w:pPr>
      <w:r>
        <w:rPr>
          <w:rFonts w:ascii="Courier New" w:cs="Courier New" w:eastAsia="Courier New" w:hAnsi="Courier New"/>
          <w:sz w:val="20"/>
          <w:szCs w:val="20"/>
        </w:rPr>
        <w:t xml:space="preserve"># List all deployed MTAs</w:t>
      </w:r>
    </w:p>
    <w:p>
      <w:pPr>
        <w:shd w:fill="F5F5F5" w:val="clear"/>
      </w:pPr>
      <w:r>
        <w:rPr>
          <w:rFonts w:ascii="Courier New" w:cs="Courier New" w:eastAsia="Courier New" w:hAnsi="Courier New"/>
          <w:sz w:val="20"/>
          <w:szCs w:val="20"/>
        </w:rPr>
        <w:t xml:space="preserve">cf mtas</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Check service bindings for UI approuter</w:t>
      </w:r>
    </w:p>
    <w:p>
      <w:pPr>
        <w:shd w:fill="F5F5F5" w:val="clear"/>
      </w:pPr>
      <w:r>
        <w:rPr>
          <w:rFonts w:ascii="Courier New" w:cs="Courier New" w:eastAsia="Courier New" w:hAnsi="Courier New"/>
          <w:sz w:val="20"/>
          <w:szCs w:val="20"/>
        </w:rPr>
        <w:t xml:space="preserve">cf env masterdata-approuter</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Verify destination configuration</w:t>
      </w:r>
    </w:p>
    <w:p>
      <w:pPr>
        <w:shd w:fill="F5F5F5" w:val="clear"/>
      </w:pPr>
      <w:r>
        <w:rPr>
          <w:rFonts w:ascii="Courier New" w:cs="Courier New" w:eastAsia="Courier New" w:hAnsi="Courier New"/>
          <w:sz w:val="20"/>
          <w:szCs w:val="20"/>
        </w:rPr>
        <w:t xml:space="preserve">cf service-key masterdata-destination masterdata-dest-key</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Check HTML5 repository content</w:t>
      </w:r>
    </w:p>
    <w:p>
      <w:pPr>
        <w:shd w:fill="F5F5F5" w:val="clear"/>
        <w:spacing w:after="200"/>
      </w:pPr>
      <w:r>
        <w:rPr>
          <w:rFonts w:ascii="Courier New" w:cs="Courier New" w:eastAsia="Courier New" w:hAnsi="Courier New"/>
          <w:sz w:val="20"/>
          <w:szCs w:val="20"/>
        </w:rPr>
        <w:t xml:space="preserve">cf html5-list -di masterdata-ui-deployer -u</w:t>
      </w:r>
    </w:p>
    <w:p>
      <w:r>
        <w:br w:type="page"/>
      </w:r>
    </w:p>
    <w:p>
      <w:pPr>
        <w:pStyle w:val="Heading1"/>
      </w:pPr>
      <w:r>
        <w:t xml:space="preserve">Appendix A: Project Repository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58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Git URL Pattern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git@github.com:diligent-global/fuelsphere-core.git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fuelsphere-masterdata-ui</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git@github.com:diligent-global/fuelsphere-masterdata-ui.git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fuelsphere-planning-ui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git@github.com:diligent-global/fuelsphere-planning-ui.git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fuelsphere-contracts-ui</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git@github.com:diligent-global/fuelsphere-contracts-ui.git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fuelsphere-operations-ui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git@github.com:diligent-global/fuelsphere-operations-ui.git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fuelsphere-finance-ui</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git@github.com:diligent-global/fuelsphere-finance-ui.git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fuelsphere-analytics-ui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git@github.com:diligent-global/fuelsphere-analytics-ui.git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fuelsphere-admin-ui</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git@github.com:diligent-global/fuelsphere-admin-ui.git</w:t>
            </w:r>
          </w:p>
        </w:tc>
      </w:tr>
    </w:tbl>
    <w:p>
      <w:pPr>
        <w:pStyle w:val="Heading1"/>
        <w:spacing w:before="400"/>
      </w:pPr>
      <w:r>
        <w:t xml:space="preserve">Appendix B: Deployment Order Reference</w:t>
      </w:r>
    </w:p>
    <w:p>
      <w:pPr>
        <w:spacing w:after="200"/>
      </w:pPr>
      <w:r>
        <w:rPr>
          <w:rFonts w:ascii="Arial" w:cs="Arial" w:eastAsia="Arial" w:hAnsi="Arial"/>
          <w:sz w:val="22"/>
          <w:szCs w:val="22"/>
        </w:rPr>
        <w:t xml:space="preserve">Always follow this deployment order for full releases:</w:t>
      </w:r>
    </w:p>
    <w:p>
      <w:pPr>
        <w:pStyle w:val="ListParagraph"/>
        <w:numPr>
          <w:ilvl w:val="0"/>
          <w:numId w:val="3"/>
        </w:numPr>
      </w:pPr>
      <w:r>
        <w:rPr>
          <w:rFonts w:ascii="Arial" w:cs="Arial" w:eastAsia="Arial" w:hAnsi="Arial"/>
          <w:b/>
          <w:bCs/>
          <w:sz w:val="22"/>
          <w:szCs w:val="22"/>
        </w:rPr>
        <w:t xml:space="preserve">fuelsphere-core (Backend - MUST be first)</w:t>
      </w:r>
    </w:p>
    <w:p>
      <w:pPr>
        <w:pStyle w:val="ListParagraph"/>
        <w:numPr>
          <w:ilvl w:val="0"/>
          <w:numId w:val="3"/>
        </w:numPr>
      </w:pPr>
      <w:r>
        <w:rPr>
          <w:rFonts w:ascii="Arial" w:cs="Arial" w:eastAsia="Arial" w:hAnsi="Arial"/>
          <w:sz w:val="22"/>
          <w:szCs w:val="22"/>
        </w:rPr>
        <w:t xml:space="preserve">Validate backend health and API availability</w:t>
      </w:r>
    </w:p>
    <w:p>
      <w:pPr>
        <w:pStyle w:val="ListParagraph"/>
        <w:numPr>
          <w:ilvl w:val="0"/>
          <w:numId w:val="3"/>
        </w:numPr>
      </w:pPr>
      <w:r>
        <w:rPr>
          <w:rFonts w:ascii="Arial" w:cs="Arial" w:eastAsia="Arial" w:hAnsi="Arial"/>
          <w:sz w:val="22"/>
          <w:szCs w:val="22"/>
        </w:rPr>
        <w:t xml:space="preserve">fuelsphere-masterdata-ui</w:t>
      </w:r>
    </w:p>
    <w:p>
      <w:pPr>
        <w:pStyle w:val="ListParagraph"/>
        <w:numPr>
          <w:ilvl w:val="0"/>
          <w:numId w:val="3"/>
        </w:numPr>
      </w:pPr>
      <w:r>
        <w:rPr>
          <w:rFonts w:ascii="Arial" w:cs="Arial" w:eastAsia="Arial" w:hAnsi="Arial"/>
          <w:sz w:val="22"/>
          <w:szCs w:val="22"/>
        </w:rPr>
        <w:t xml:space="preserve">fuelsphere-planning-ui</w:t>
      </w:r>
    </w:p>
    <w:p>
      <w:pPr>
        <w:pStyle w:val="ListParagraph"/>
        <w:numPr>
          <w:ilvl w:val="0"/>
          <w:numId w:val="3"/>
        </w:numPr>
      </w:pPr>
      <w:r>
        <w:rPr>
          <w:rFonts w:ascii="Arial" w:cs="Arial" w:eastAsia="Arial" w:hAnsi="Arial"/>
          <w:sz w:val="22"/>
          <w:szCs w:val="22"/>
        </w:rPr>
        <w:t xml:space="preserve">fuelsphere-contracts-ui</w:t>
      </w:r>
    </w:p>
    <w:p>
      <w:pPr>
        <w:pStyle w:val="ListParagraph"/>
        <w:numPr>
          <w:ilvl w:val="0"/>
          <w:numId w:val="3"/>
        </w:numPr>
      </w:pPr>
      <w:r>
        <w:rPr>
          <w:rFonts w:ascii="Arial" w:cs="Arial" w:eastAsia="Arial" w:hAnsi="Arial"/>
          <w:sz w:val="22"/>
          <w:szCs w:val="22"/>
        </w:rPr>
        <w:t xml:space="preserve">fuelsphere-operations-ui</w:t>
      </w:r>
    </w:p>
    <w:p>
      <w:pPr>
        <w:pStyle w:val="ListParagraph"/>
        <w:numPr>
          <w:ilvl w:val="0"/>
          <w:numId w:val="3"/>
        </w:numPr>
      </w:pPr>
      <w:r>
        <w:rPr>
          <w:rFonts w:ascii="Arial" w:cs="Arial" w:eastAsia="Arial" w:hAnsi="Arial"/>
          <w:sz w:val="22"/>
          <w:szCs w:val="22"/>
        </w:rPr>
        <w:t xml:space="preserve">fuelsphere-finance-ui</w:t>
      </w:r>
    </w:p>
    <w:p>
      <w:pPr>
        <w:pStyle w:val="ListParagraph"/>
        <w:numPr>
          <w:ilvl w:val="0"/>
          <w:numId w:val="3"/>
        </w:numPr>
      </w:pPr>
      <w:r>
        <w:rPr>
          <w:rFonts w:ascii="Arial" w:cs="Arial" w:eastAsia="Arial" w:hAnsi="Arial"/>
          <w:sz w:val="22"/>
          <w:szCs w:val="22"/>
        </w:rPr>
        <w:t xml:space="preserve">fuelsphere-analytics-ui</w:t>
      </w:r>
    </w:p>
    <w:p>
      <w:pPr>
        <w:pStyle w:val="ListParagraph"/>
        <w:numPr>
          <w:ilvl w:val="0"/>
          <w:numId w:val="3"/>
        </w:numPr>
      </w:pPr>
      <w:r>
        <w:rPr>
          <w:rFonts w:ascii="Arial" w:cs="Arial" w:eastAsia="Arial" w:hAnsi="Arial"/>
          <w:sz w:val="22"/>
          <w:szCs w:val="22"/>
        </w:rPr>
        <w:t xml:space="preserve">fuelsphere-admin-ui</w:t>
      </w:r>
    </w:p>
    <w:p>
      <w:pPr>
        <w:pStyle w:val="ListParagraph"/>
        <w:numPr>
          <w:ilvl w:val="0"/>
          <w:numId w:val="3"/>
        </w:numPr>
        <w:spacing w:after="200"/>
      </w:pPr>
      <w:r>
        <w:rPr>
          <w:rFonts w:ascii="Arial" w:cs="Arial" w:eastAsia="Arial" w:hAnsi="Arial"/>
          <w:sz w:val="22"/>
          <w:szCs w:val="22"/>
        </w:rPr>
        <w:t xml:space="preserve">Execute end-to-end validation tests</w:t>
      </w:r>
    </w:p>
    <w:p>
      <w:pPr>
        <w:shd w:fill="F5F9FC" w:val="clear"/>
        <w:spacing w:before="100" w:after="200"/>
      </w:pPr>
      <w:r>
        <w:rPr>
          <w:rFonts w:ascii="Arial" w:cs="Arial" w:eastAsia="Arial" w:hAnsi="Arial"/>
          <w:i/>
          <w:iCs/>
          <w:sz w:val="20"/>
          <w:szCs w:val="20"/>
        </w:rPr>
        <w:t xml:space="preserve">Note: UI projects (steps 3-9) can be deployed in parallel once backend validation is complete.</w:t>
      </w:r>
    </w:p>
    <w:p>
      <w:pPr>
        <w:spacing w:before="6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FuelSphere - 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FS-OPS-002 Deployment Guide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365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65D"/>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2026-01-20T04:15:53.112Z</dcterms:created>
  <dcterms:modified xsi:type="dcterms:W3CDTF">2026-01-20T04:15:53.113Z</dcterms:modified>
</cp:coreProperties>
</file>

<file path=docProps/custom.xml><?xml version="1.0" encoding="utf-8"?>
<Properties xmlns="http://schemas.openxmlformats.org/officeDocument/2006/custom-properties" xmlns:vt="http://schemas.openxmlformats.org/officeDocument/2006/docPropsVTypes"/>
</file>