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4E9C" w:rsidRPr="004B492C" w:rsidRDefault="00BB560F">
      <w:pPr>
        <w:rPr>
          <w:color w:val="000000" w:themeColor="text1"/>
        </w:rPr>
      </w:pPr>
      <w:r w:rsidRPr="004B492C">
        <w:rPr>
          <w:color w:val="000000" w:themeColor="text1"/>
        </w:rPr>
        <w:t>1. Introduction to IOT systems:</w:t>
      </w:r>
    </w:p>
    <w:p w:rsidR="00BB560F" w:rsidRPr="004B492C" w:rsidRDefault="00BB560F">
      <w:pPr>
        <w:rPr>
          <w:rFonts w:ascii="Arial" w:hAnsi="Arial" w:cs="Arial"/>
          <w:color w:val="000000" w:themeColor="text1"/>
          <w:shd w:val="clear" w:color="auto" w:fill="FFFFFF"/>
        </w:rPr>
      </w:pPr>
      <w:r w:rsidRPr="004B492C">
        <w:rPr>
          <w:color w:val="000000" w:themeColor="text1"/>
        </w:rPr>
        <w:tab/>
        <w:t xml:space="preserve">1. The main characteristics of an Internet of Things application is that </w:t>
      </w:r>
      <w:r w:rsidRPr="004B492C">
        <w:rPr>
          <w:rFonts w:ascii="Arial" w:hAnsi="Arial" w:cs="Arial"/>
          <w:color w:val="000000" w:themeColor="text1"/>
          <w:shd w:val="clear" w:color="auto" w:fill="FFFFFF"/>
        </w:rPr>
        <w:t>IOT devices and can be created to be specific to almost every industry and vertical, including healthcare, industrial automation, smart homes and buildings, automotive, and wearable technology. Increasingly, IOT applications are using AI and machine learning to add intelligence to devices &amp; etc.</w:t>
      </w:r>
    </w:p>
    <w:p w:rsidR="00BB560F" w:rsidRPr="004B492C" w:rsidRDefault="00BB560F">
      <w:pPr>
        <w:rPr>
          <w:rFonts w:ascii="Arial" w:hAnsi="Arial" w:cs="Arial"/>
          <w:color w:val="000000" w:themeColor="text1"/>
          <w:shd w:val="clear" w:color="auto" w:fill="FFFFFF"/>
        </w:rPr>
      </w:pPr>
      <w:r w:rsidRPr="004B492C">
        <w:rPr>
          <w:rFonts w:ascii="Arial" w:hAnsi="Arial" w:cs="Arial"/>
          <w:color w:val="000000" w:themeColor="text1"/>
          <w:shd w:val="clear" w:color="auto" w:fill="FFFFFF"/>
        </w:rPr>
        <w:tab/>
        <w:t xml:space="preserve">2.  The 4 main components of the system in the simple IOT application architecture are </w:t>
      </w:r>
    </w:p>
    <w:p w:rsidR="00C8363D" w:rsidRPr="004B492C" w:rsidRDefault="00BB560F">
      <w:pPr>
        <w:rPr>
          <w:rFonts w:ascii="Arial" w:hAnsi="Arial" w:cs="Arial"/>
          <w:color w:val="000000" w:themeColor="text1"/>
          <w:shd w:val="clear" w:color="auto" w:fill="FFFFFF"/>
        </w:rPr>
      </w:pPr>
      <w:r w:rsidRPr="004B492C">
        <w:rPr>
          <w:rFonts w:ascii="Arial" w:hAnsi="Arial" w:cs="Arial"/>
          <w:color w:val="000000" w:themeColor="text1"/>
          <w:shd w:val="clear" w:color="auto" w:fill="FFFFFF"/>
        </w:rPr>
        <w:tab/>
      </w:r>
      <w:r w:rsidRPr="004B492C">
        <w:rPr>
          <w:rFonts w:ascii="Arial" w:hAnsi="Arial" w:cs="Arial"/>
          <w:color w:val="000000" w:themeColor="text1"/>
          <w:shd w:val="clear" w:color="auto" w:fill="FFFFFF"/>
        </w:rPr>
        <w:tab/>
      </w:r>
      <w:r w:rsidR="00C8363D" w:rsidRPr="004B492C">
        <w:rPr>
          <w:rFonts w:ascii="Arial" w:hAnsi="Arial" w:cs="Arial"/>
          <w:color w:val="000000" w:themeColor="text1"/>
          <w:shd w:val="clear" w:color="auto" w:fill="FFFFFF"/>
        </w:rPr>
        <w:t>1) Use of sensors and actuators.</w:t>
      </w:r>
    </w:p>
    <w:p w:rsidR="00C8363D" w:rsidRPr="004B492C" w:rsidRDefault="00C8363D">
      <w:pPr>
        <w:rPr>
          <w:rFonts w:ascii="Arial" w:hAnsi="Arial" w:cs="Arial"/>
          <w:color w:val="000000" w:themeColor="text1"/>
          <w:shd w:val="clear" w:color="auto" w:fill="FFFFFF"/>
        </w:rPr>
      </w:pPr>
      <w:r w:rsidRPr="004B492C">
        <w:rPr>
          <w:rFonts w:ascii="Arial" w:hAnsi="Arial" w:cs="Arial"/>
          <w:color w:val="000000" w:themeColor="text1"/>
          <w:shd w:val="clear" w:color="auto" w:fill="FFFFFF"/>
        </w:rPr>
        <w:tab/>
      </w:r>
      <w:r w:rsidRPr="004B492C">
        <w:rPr>
          <w:rFonts w:ascii="Arial" w:hAnsi="Arial" w:cs="Arial"/>
          <w:color w:val="000000" w:themeColor="text1"/>
          <w:shd w:val="clear" w:color="auto" w:fill="FFFFFF"/>
        </w:rPr>
        <w:tab/>
        <w:t>2) The internet gateway use of layers &amp; data acquisition.</w:t>
      </w:r>
    </w:p>
    <w:p w:rsidR="00C8363D" w:rsidRPr="004B492C" w:rsidRDefault="00C8363D">
      <w:pPr>
        <w:rPr>
          <w:rFonts w:ascii="Arial" w:hAnsi="Arial" w:cs="Arial"/>
          <w:color w:val="000000" w:themeColor="text1"/>
          <w:shd w:val="clear" w:color="auto" w:fill="FFFFFF"/>
        </w:rPr>
      </w:pPr>
      <w:r w:rsidRPr="004B492C">
        <w:rPr>
          <w:rFonts w:ascii="Arial" w:hAnsi="Arial" w:cs="Arial"/>
          <w:color w:val="000000" w:themeColor="text1"/>
          <w:shd w:val="clear" w:color="auto" w:fill="FFFFFF"/>
        </w:rPr>
        <w:tab/>
      </w:r>
      <w:r w:rsidRPr="004B492C">
        <w:rPr>
          <w:rFonts w:ascii="Arial" w:hAnsi="Arial" w:cs="Arial"/>
          <w:color w:val="000000" w:themeColor="text1"/>
          <w:shd w:val="clear" w:color="auto" w:fill="FFFFFF"/>
        </w:rPr>
        <w:tab/>
        <w:t>3) Edge information technology.</w:t>
      </w:r>
    </w:p>
    <w:p w:rsidR="00BB560F" w:rsidRPr="004B492C" w:rsidRDefault="00C8363D">
      <w:pPr>
        <w:rPr>
          <w:rFonts w:ascii="Arial" w:hAnsi="Arial" w:cs="Arial"/>
          <w:color w:val="000000" w:themeColor="text1"/>
          <w:shd w:val="clear" w:color="auto" w:fill="FFFFFF"/>
        </w:rPr>
      </w:pPr>
      <w:r w:rsidRPr="004B492C">
        <w:rPr>
          <w:rFonts w:ascii="Arial" w:hAnsi="Arial" w:cs="Arial"/>
          <w:color w:val="000000" w:themeColor="text1"/>
          <w:shd w:val="clear" w:color="auto" w:fill="FFFFFF"/>
        </w:rPr>
        <w:tab/>
      </w:r>
      <w:r w:rsidRPr="004B492C">
        <w:rPr>
          <w:rFonts w:ascii="Arial" w:hAnsi="Arial" w:cs="Arial"/>
          <w:color w:val="000000" w:themeColor="text1"/>
          <w:shd w:val="clear" w:color="auto" w:fill="FFFFFF"/>
        </w:rPr>
        <w:tab/>
        <w:t>4) Use of clouds analytics and data centers.</w:t>
      </w:r>
      <w:r w:rsidR="00BB560F" w:rsidRPr="004B492C">
        <w:rPr>
          <w:rFonts w:ascii="Arial" w:hAnsi="Arial" w:cs="Arial"/>
          <w:color w:val="000000" w:themeColor="text1"/>
          <w:shd w:val="clear" w:color="auto" w:fill="FFFFFF"/>
        </w:rPr>
        <w:t xml:space="preserve"> </w:t>
      </w:r>
    </w:p>
    <w:p w:rsidR="00C8363D" w:rsidRPr="004B492C" w:rsidRDefault="00C8363D">
      <w:pPr>
        <w:rPr>
          <w:rFonts w:ascii="Arial" w:hAnsi="Arial" w:cs="Arial"/>
          <w:color w:val="000000" w:themeColor="text1"/>
          <w:shd w:val="clear" w:color="auto" w:fill="FFFFFF"/>
        </w:rPr>
      </w:pPr>
      <w:r w:rsidRPr="004B492C">
        <w:rPr>
          <w:rFonts w:ascii="Arial" w:hAnsi="Arial" w:cs="Arial"/>
          <w:color w:val="000000" w:themeColor="text1"/>
          <w:shd w:val="clear" w:color="auto" w:fill="FFFFFF"/>
        </w:rPr>
        <w:tab/>
        <w:t>3. Define the functionality of the following components:</w:t>
      </w:r>
    </w:p>
    <w:p w:rsidR="00C8363D" w:rsidRPr="004B492C" w:rsidRDefault="00C8363D" w:rsidP="00C8363D">
      <w:pPr>
        <w:ind w:left="1440"/>
        <w:rPr>
          <w:rFonts w:ascii="Arial" w:hAnsi="Arial" w:cs="Arial"/>
          <w:color w:val="000000" w:themeColor="text1"/>
          <w:shd w:val="clear" w:color="auto" w:fill="FFFFFF"/>
        </w:rPr>
      </w:pPr>
      <w:r w:rsidRPr="004B492C">
        <w:rPr>
          <w:rFonts w:ascii="Arial" w:hAnsi="Arial" w:cs="Arial"/>
          <w:color w:val="000000" w:themeColor="text1"/>
          <w:shd w:val="clear" w:color="auto" w:fill="FFFFFF"/>
        </w:rPr>
        <w:t>1. Gateways connect devices within the Internet of Things to one another and to the cloud, translating communication between the devices and filtering data into useful information.</w:t>
      </w:r>
    </w:p>
    <w:p w:rsidR="00922BCC" w:rsidRPr="004B492C" w:rsidRDefault="00C8363D" w:rsidP="00922BCC">
      <w:pPr>
        <w:ind w:left="1440"/>
        <w:rPr>
          <w:rFonts w:ascii="Arial" w:hAnsi="Arial" w:cs="Arial"/>
          <w:color w:val="000000" w:themeColor="text1"/>
          <w:shd w:val="clear" w:color="auto" w:fill="FFFFFF"/>
        </w:rPr>
      </w:pPr>
      <w:r w:rsidRPr="004B492C">
        <w:rPr>
          <w:rFonts w:ascii="Arial" w:hAnsi="Arial" w:cs="Arial"/>
          <w:color w:val="000000" w:themeColor="text1"/>
          <w:shd w:val="clear" w:color="auto" w:fill="FFFFFF"/>
        </w:rPr>
        <w:t>2. The role of big data in IOT is to process a large amount of data on a real-time basis and storing them using different storage technologies. A large amount of unstructured data is generated by IOT devices which are collected in the big data system</w:t>
      </w:r>
      <w:r w:rsidR="00922BCC" w:rsidRPr="004B492C">
        <w:rPr>
          <w:rFonts w:ascii="Arial" w:hAnsi="Arial" w:cs="Arial"/>
          <w:color w:val="000000" w:themeColor="text1"/>
          <w:shd w:val="clear" w:color="auto" w:fill="FFFFFF"/>
        </w:rPr>
        <w:t>.</w:t>
      </w:r>
    </w:p>
    <w:p w:rsidR="00A6407F" w:rsidRPr="004B492C" w:rsidRDefault="00922BCC" w:rsidP="00A6407F">
      <w:pPr>
        <w:ind w:left="1440"/>
        <w:rPr>
          <w:rFonts w:ascii="Arial" w:hAnsi="Arial" w:cs="Arial"/>
          <w:color w:val="000000" w:themeColor="text1"/>
          <w:shd w:val="clear" w:color="auto" w:fill="FFFFFF"/>
        </w:rPr>
      </w:pPr>
      <w:r w:rsidRPr="004B492C">
        <w:rPr>
          <w:rFonts w:ascii="Arial" w:hAnsi="Arial" w:cs="Arial"/>
          <w:color w:val="000000" w:themeColor="text1"/>
          <w:shd w:val="clear" w:color="auto" w:fill="FFFFFF"/>
        </w:rPr>
        <w:t xml:space="preserve">3. </w:t>
      </w:r>
      <w:r w:rsidR="00A6407F" w:rsidRPr="004B492C">
        <w:rPr>
          <w:rFonts w:ascii="Arial" w:hAnsi="Arial" w:cs="Arial"/>
          <w:color w:val="000000" w:themeColor="text1"/>
          <w:shd w:val="clear" w:color="auto" w:fill="FFFFFF"/>
        </w:rPr>
        <w:t>It is a reusable functional unit of software owning data. A control application is specified by a “function blocks network” which can be distributed on one or more devices.</w:t>
      </w:r>
    </w:p>
    <w:p w:rsidR="00074F4D" w:rsidRPr="004B492C" w:rsidRDefault="00A6407F" w:rsidP="00074F4D">
      <w:pPr>
        <w:ind w:left="1440"/>
        <w:rPr>
          <w:rFonts w:ascii="Arial" w:hAnsi="Arial" w:cs="Arial"/>
          <w:color w:val="000000" w:themeColor="text1"/>
          <w:shd w:val="clear" w:color="auto" w:fill="FFFFFF"/>
        </w:rPr>
      </w:pPr>
      <w:r w:rsidRPr="004B492C">
        <w:rPr>
          <w:rFonts w:ascii="Arial" w:hAnsi="Arial" w:cs="Arial"/>
          <w:color w:val="000000" w:themeColor="text1"/>
          <w:shd w:val="clear" w:color="auto" w:fill="FFFFFF"/>
        </w:rPr>
        <w:t>4. Device management is the process of managing the implementation, operation and maintenance of a physical and/or virtual device. It is a broad term that includes various administrative tools and processes for the maintenance and upkeep of a computing, network, mobile and/or virtual device.</w:t>
      </w:r>
    </w:p>
    <w:p w:rsidR="00074F4D" w:rsidRPr="004B492C" w:rsidRDefault="00054E70" w:rsidP="00074F4D">
      <w:pPr>
        <w:ind w:right="-279"/>
        <w:rPr>
          <w:rFonts w:ascii="Arial" w:hAnsi="Arial" w:cs="Arial"/>
          <w:color w:val="000000" w:themeColor="text1"/>
          <w:shd w:val="clear" w:color="auto" w:fill="FFFFFF"/>
        </w:rPr>
      </w:pPr>
      <w:r w:rsidRPr="004B492C">
        <w:rPr>
          <w:rFonts w:ascii="Arial" w:hAnsi="Arial" w:cs="Arial"/>
          <w:noProof/>
          <w:color w:val="000000" w:themeColor="text1"/>
          <w:shd w:val="clear" w:color="auto" w:fill="FFFFFF"/>
          <w:lang w:val="en-IN" w:eastAsia="en-IN" w:bidi="hi-IN"/>
        </w:rPr>
        <w:drawing>
          <wp:anchor distT="0" distB="0" distL="114300" distR="114300" simplePos="0" relativeHeight="251658240" behindDoc="0" locked="0" layoutInCell="1" allowOverlap="1">
            <wp:simplePos x="0" y="0"/>
            <wp:positionH relativeFrom="column">
              <wp:posOffset>1228725</wp:posOffset>
            </wp:positionH>
            <wp:positionV relativeFrom="paragraph">
              <wp:posOffset>215265</wp:posOffset>
            </wp:positionV>
            <wp:extent cx="3571875" cy="29527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png"/>
                    <pic:cNvPicPr/>
                  </pic:nvPicPr>
                  <pic:blipFill>
                    <a:blip r:embed="rId5">
                      <a:extLst>
                        <a:ext uri="{28A0092B-C50C-407E-A947-70E740481C1C}">
                          <a14:useLocalDpi xmlns:a14="http://schemas.microsoft.com/office/drawing/2010/main" val="0"/>
                        </a:ext>
                      </a:extLst>
                    </a:blip>
                    <a:stretch>
                      <a:fillRect/>
                    </a:stretch>
                  </pic:blipFill>
                  <pic:spPr>
                    <a:xfrm>
                      <a:off x="0" y="0"/>
                      <a:ext cx="3571875" cy="2952750"/>
                    </a:xfrm>
                    <a:prstGeom prst="rect">
                      <a:avLst/>
                    </a:prstGeom>
                  </pic:spPr>
                </pic:pic>
              </a:graphicData>
            </a:graphic>
            <wp14:sizeRelH relativeFrom="page">
              <wp14:pctWidth>0</wp14:pctWidth>
            </wp14:sizeRelH>
            <wp14:sizeRelV relativeFrom="page">
              <wp14:pctHeight>0</wp14:pctHeight>
            </wp14:sizeRelV>
          </wp:anchor>
        </w:drawing>
      </w:r>
      <w:r w:rsidR="00074F4D" w:rsidRPr="004B492C">
        <w:rPr>
          <w:rFonts w:ascii="Arial" w:hAnsi="Arial" w:cs="Arial"/>
          <w:color w:val="000000" w:themeColor="text1"/>
          <w:shd w:val="clear" w:color="auto" w:fill="FFFFFF"/>
        </w:rPr>
        <w:t xml:space="preserve">2.  </w:t>
      </w:r>
      <w:r w:rsidR="00074F4D" w:rsidRPr="004B492C">
        <w:rPr>
          <w:rFonts w:ascii="Arial" w:eastAsia="Times New Roman" w:hAnsi="Arial" w:cs="Arial"/>
          <w:color w:val="000000" w:themeColor="text1"/>
          <w:sz w:val="21"/>
          <w:szCs w:val="21"/>
          <w:lang w:val="en-IN" w:eastAsia="en-IN" w:bidi="hi-IN"/>
        </w:rPr>
        <w:t>Define the main stages of the software development Life cycle, State the importance of using SDLC.</w:t>
      </w:r>
    </w:p>
    <w:p w:rsidR="00054E70" w:rsidRPr="004B492C" w:rsidRDefault="00054E70" w:rsidP="00074F4D">
      <w:pPr>
        <w:rPr>
          <w:rFonts w:ascii="Arial" w:hAnsi="Arial" w:cs="Arial"/>
          <w:color w:val="000000" w:themeColor="text1"/>
          <w:shd w:val="clear" w:color="auto" w:fill="FFFFFF"/>
        </w:rPr>
      </w:pPr>
    </w:p>
    <w:p w:rsidR="00074F4D" w:rsidRPr="004B492C" w:rsidRDefault="00074F4D" w:rsidP="00074F4D">
      <w:pPr>
        <w:rPr>
          <w:rFonts w:ascii="Arial" w:hAnsi="Arial" w:cs="Arial"/>
          <w:color w:val="000000" w:themeColor="text1"/>
          <w:shd w:val="clear" w:color="auto" w:fill="FFFFFF"/>
        </w:rPr>
      </w:pPr>
    </w:p>
    <w:p w:rsidR="00054E70" w:rsidRPr="004B492C" w:rsidRDefault="00054E70" w:rsidP="00074F4D">
      <w:pPr>
        <w:rPr>
          <w:rFonts w:ascii="Arial" w:hAnsi="Arial" w:cs="Arial"/>
          <w:color w:val="000000" w:themeColor="text1"/>
          <w:shd w:val="clear" w:color="auto" w:fill="FFFFFF"/>
        </w:rPr>
      </w:pPr>
    </w:p>
    <w:p w:rsidR="00054E70" w:rsidRPr="004B492C" w:rsidRDefault="00054E70" w:rsidP="00074F4D">
      <w:pPr>
        <w:rPr>
          <w:rFonts w:ascii="Arial" w:hAnsi="Arial" w:cs="Arial"/>
          <w:color w:val="000000" w:themeColor="text1"/>
          <w:shd w:val="clear" w:color="auto" w:fill="FFFFFF"/>
        </w:rPr>
      </w:pPr>
    </w:p>
    <w:p w:rsidR="00054E70" w:rsidRPr="004B492C" w:rsidRDefault="00054E70" w:rsidP="00074F4D">
      <w:pPr>
        <w:rPr>
          <w:rFonts w:ascii="Arial" w:hAnsi="Arial" w:cs="Arial"/>
          <w:color w:val="000000" w:themeColor="text1"/>
          <w:shd w:val="clear" w:color="auto" w:fill="FFFFFF"/>
        </w:rPr>
      </w:pPr>
    </w:p>
    <w:p w:rsidR="00054E70" w:rsidRPr="004B492C" w:rsidRDefault="00054E70" w:rsidP="00074F4D">
      <w:pPr>
        <w:rPr>
          <w:rFonts w:ascii="Arial" w:hAnsi="Arial" w:cs="Arial"/>
          <w:color w:val="000000" w:themeColor="text1"/>
          <w:shd w:val="clear" w:color="auto" w:fill="FFFFFF"/>
        </w:rPr>
      </w:pPr>
    </w:p>
    <w:p w:rsidR="00054E70" w:rsidRPr="004B492C" w:rsidRDefault="00054E70" w:rsidP="00074F4D">
      <w:pPr>
        <w:rPr>
          <w:rFonts w:ascii="Arial" w:hAnsi="Arial" w:cs="Arial"/>
          <w:color w:val="000000" w:themeColor="text1"/>
          <w:shd w:val="clear" w:color="auto" w:fill="FFFFFF"/>
        </w:rPr>
      </w:pPr>
    </w:p>
    <w:p w:rsidR="00054E70" w:rsidRPr="004B492C" w:rsidRDefault="00054E70" w:rsidP="00074F4D">
      <w:pPr>
        <w:rPr>
          <w:rFonts w:ascii="Arial" w:hAnsi="Arial" w:cs="Arial"/>
          <w:color w:val="000000" w:themeColor="text1"/>
          <w:shd w:val="clear" w:color="auto" w:fill="FFFFFF"/>
        </w:rPr>
      </w:pPr>
    </w:p>
    <w:p w:rsidR="00054E70" w:rsidRPr="004B492C" w:rsidRDefault="00054E70" w:rsidP="00074F4D">
      <w:pPr>
        <w:rPr>
          <w:rFonts w:ascii="Arial" w:hAnsi="Arial" w:cs="Arial"/>
          <w:color w:val="000000" w:themeColor="text1"/>
          <w:shd w:val="clear" w:color="auto" w:fill="FFFFFF"/>
        </w:rPr>
      </w:pPr>
      <w:r w:rsidRPr="004B492C">
        <w:rPr>
          <w:rFonts w:ascii="Arial" w:hAnsi="Arial" w:cs="Arial"/>
          <w:color w:val="000000" w:themeColor="text1"/>
          <w:shd w:val="clear" w:color="auto" w:fill="FFFFFF"/>
        </w:rPr>
        <w:t xml:space="preserve">                                                    </w:t>
      </w:r>
    </w:p>
    <w:p w:rsidR="00054E70" w:rsidRPr="004B492C" w:rsidRDefault="00054E70" w:rsidP="00074F4D">
      <w:pPr>
        <w:rPr>
          <w:rFonts w:ascii="Arial" w:hAnsi="Arial" w:cs="Arial"/>
          <w:color w:val="000000" w:themeColor="text1"/>
          <w:shd w:val="clear" w:color="auto" w:fill="FFFFFF"/>
        </w:rPr>
      </w:pPr>
    </w:p>
    <w:p w:rsidR="00054E70" w:rsidRPr="004B492C" w:rsidRDefault="00054E70" w:rsidP="00074F4D">
      <w:pPr>
        <w:rPr>
          <w:rFonts w:ascii="Arial" w:hAnsi="Arial" w:cs="Arial"/>
          <w:color w:val="000000" w:themeColor="text1"/>
          <w:shd w:val="clear" w:color="auto" w:fill="FFFFFF"/>
        </w:rPr>
      </w:pPr>
    </w:p>
    <w:p w:rsidR="00054E70" w:rsidRPr="004B492C" w:rsidRDefault="00054E70" w:rsidP="00074F4D">
      <w:pPr>
        <w:rPr>
          <w:rFonts w:ascii="Arial" w:hAnsi="Arial" w:cs="Arial"/>
          <w:color w:val="000000" w:themeColor="text1"/>
          <w:shd w:val="clear" w:color="auto" w:fill="FFFFFF"/>
        </w:rPr>
      </w:pPr>
      <w:r w:rsidRPr="004B492C">
        <w:rPr>
          <w:rFonts w:ascii="Arial" w:hAnsi="Arial" w:cs="Arial"/>
          <w:color w:val="000000" w:themeColor="text1"/>
          <w:shd w:val="clear" w:color="auto" w:fill="FFFFFF"/>
        </w:rPr>
        <w:t xml:space="preserve">                                      Main stages of Software Development Life Cycle</w:t>
      </w:r>
    </w:p>
    <w:p w:rsidR="00054E70" w:rsidRPr="004B492C" w:rsidRDefault="00054E70" w:rsidP="00C17322">
      <w:pPr>
        <w:ind w:firstLine="720"/>
        <w:rPr>
          <w:rFonts w:ascii="Arial" w:hAnsi="Arial" w:cs="Arial"/>
          <w:color w:val="000000" w:themeColor="text1"/>
          <w:shd w:val="clear" w:color="auto" w:fill="FFFFFF"/>
        </w:rPr>
      </w:pPr>
      <w:r w:rsidRPr="004B492C">
        <w:rPr>
          <w:rFonts w:ascii="Arial" w:hAnsi="Arial" w:cs="Arial"/>
          <w:color w:val="000000" w:themeColor="text1"/>
          <w:shd w:val="clear" w:color="auto" w:fill="FFFFFF"/>
        </w:rPr>
        <w:lastRenderedPageBreak/>
        <w:t xml:space="preserve">Importance of SDLC lifecycle </w:t>
      </w:r>
    </w:p>
    <w:p w:rsidR="00C17322" w:rsidRPr="004B492C" w:rsidRDefault="00C17322" w:rsidP="00C17322">
      <w:pPr>
        <w:ind w:left="720"/>
        <w:rPr>
          <w:rFonts w:ascii="Arial" w:hAnsi="Arial" w:cs="Arial"/>
          <w:color w:val="000000" w:themeColor="text1"/>
          <w:shd w:val="clear" w:color="auto" w:fill="FFFFFF"/>
        </w:rPr>
      </w:pPr>
      <w:r w:rsidRPr="004B492C">
        <w:rPr>
          <w:rFonts w:ascii="Arial" w:hAnsi="Arial" w:cs="Arial"/>
          <w:color w:val="000000" w:themeColor="text1"/>
          <w:shd w:val="clear" w:color="auto" w:fill="FFFFFF"/>
        </w:rPr>
        <w:t>This is the most important part of the SDLC, people usually give more focus to designing and development and neglect the importance of requirement gathering due to which most of the software products have failed to meet the requirements.</w:t>
      </w:r>
    </w:p>
    <w:p w:rsidR="00C17322" w:rsidRPr="004B492C" w:rsidRDefault="00C17322" w:rsidP="00C17322">
      <w:pPr>
        <w:shd w:val="clear" w:color="auto" w:fill="F6F6F6"/>
        <w:spacing w:before="100" w:beforeAutospacing="1" w:after="100" w:afterAutospacing="1" w:line="240" w:lineRule="auto"/>
        <w:rPr>
          <w:rFonts w:ascii="Arial" w:eastAsia="Times New Roman" w:hAnsi="Arial" w:cs="Arial"/>
          <w:color w:val="000000" w:themeColor="text1"/>
          <w:sz w:val="21"/>
          <w:szCs w:val="21"/>
          <w:lang w:val="en-IN" w:eastAsia="en-IN" w:bidi="hi-IN"/>
        </w:rPr>
      </w:pPr>
      <w:r w:rsidRPr="004B492C">
        <w:rPr>
          <w:rFonts w:ascii="Arial" w:eastAsia="Times New Roman" w:hAnsi="Arial" w:cs="Arial"/>
          <w:color w:val="000000" w:themeColor="text1"/>
          <w:sz w:val="21"/>
          <w:szCs w:val="21"/>
          <w:lang w:val="en-IN" w:eastAsia="en-IN" w:bidi="hi-IN"/>
        </w:rPr>
        <w:t>3. State the advantages of having precise, documented software requirements during the software development life cycle.</w:t>
      </w:r>
    </w:p>
    <w:p w:rsidR="00C17322" w:rsidRPr="004B492C" w:rsidRDefault="00FB42CC" w:rsidP="00FB42CC">
      <w:pPr>
        <w:ind w:left="720" w:right="-138"/>
        <w:rPr>
          <w:rFonts w:ascii="Arial" w:hAnsi="Arial" w:cs="Arial"/>
          <w:color w:val="000000" w:themeColor="text1"/>
          <w:shd w:val="clear" w:color="auto" w:fill="FFFFFF"/>
        </w:rPr>
      </w:pPr>
      <w:r w:rsidRPr="004B492C">
        <w:rPr>
          <w:rFonts w:ascii="Arial" w:hAnsi="Arial" w:cs="Arial"/>
          <w:color w:val="000000" w:themeColor="text1"/>
          <w:shd w:val="clear" w:color="auto" w:fill="FFFFFF"/>
        </w:rPr>
        <w:t>The advantages of this model is that there is a working model of the system at a very early stage of development, which makes it easier to find functional or design flaws. Finding issues at an early stage of development enables to take corrective measures in a limited budget.</w:t>
      </w:r>
    </w:p>
    <w:p w:rsidR="00FB42CC" w:rsidRPr="004B492C" w:rsidRDefault="00FB42CC" w:rsidP="00FB42CC">
      <w:pPr>
        <w:ind w:right="-138"/>
        <w:rPr>
          <w:rFonts w:ascii="Arial" w:hAnsi="Arial" w:cs="Arial"/>
          <w:color w:val="000000" w:themeColor="text1"/>
          <w:shd w:val="clear" w:color="auto" w:fill="FFFFFF"/>
        </w:rPr>
      </w:pPr>
      <w:r w:rsidRPr="004B492C">
        <w:rPr>
          <w:rFonts w:ascii="Arial" w:hAnsi="Arial" w:cs="Arial"/>
          <w:color w:val="000000" w:themeColor="text1"/>
          <w:shd w:val="clear" w:color="auto" w:fill="FFFFFF"/>
        </w:rPr>
        <w:t>4.</w:t>
      </w:r>
      <w:r w:rsidR="006872C7" w:rsidRPr="004B492C">
        <w:rPr>
          <w:rFonts w:ascii="Arial" w:hAnsi="Arial" w:cs="Arial"/>
          <w:color w:val="000000" w:themeColor="text1"/>
          <w:shd w:val="clear" w:color="auto" w:fill="FFFFFF"/>
        </w:rPr>
        <w:t xml:space="preserve"> Define the difference between functional and nonfunctional requirements</w:t>
      </w:r>
    </w:p>
    <w:p w:rsidR="006872C7" w:rsidRPr="004B492C" w:rsidRDefault="006872C7" w:rsidP="00A87831">
      <w:pPr>
        <w:ind w:left="720" w:right="-138"/>
        <w:rPr>
          <w:rFonts w:ascii="Arial" w:hAnsi="Arial" w:cs="Arial"/>
          <w:color w:val="000000" w:themeColor="text1"/>
          <w:shd w:val="clear" w:color="auto" w:fill="FFFFFF"/>
        </w:rPr>
      </w:pPr>
      <w:r w:rsidRPr="004B492C">
        <w:rPr>
          <w:rFonts w:ascii="Arial" w:hAnsi="Arial" w:cs="Arial"/>
          <w:color w:val="000000" w:themeColor="text1"/>
          <w:shd w:val="clear" w:color="auto" w:fill="FFFFFF"/>
        </w:rPr>
        <w:t xml:space="preserve">A functional requirement defines a system or its </w:t>
      </w:r>
      <w:r w:rsidR="00A87831" w:rsidRPr="004B492C">
        <w:rPr>
          <w:rFonts w:ascii="Arial" w:hAnsi="Arial" w:cs="Arial"/>
          <w:color w:val="000000" w:themeColor="text1"/>
          <w:shd w:val="clear" w:color="auto" w:fill="FFFFFF"/>
        </w:rPr>
        <w:t xml:space="preserve">component, </w:t>
      </w:r>
      <w:proofErr w:type="gramStart"/>
      <w:r w:rsidR="00A87831" w:rsidRPr="004B492C">
        <w:rPr>
          <w:rFonts w:ascii="Arial" w:hAnsi="Arial" w:cs="Arial"/>
          <w:color w:val="000000" w:themeColor="text1"/>
          <w:shd w:val="clear" w:color="auto" w:fill="FFFFFF"/>
        </w:rPr>
        <w:t>A</w:t>
      </w:r>
      <w:proofErr w:type="gramEnd"/>
      <w:r w:rsidRPr="004B492C">
        <w:rPr>
          <w:rFonts w:ascii="Arial" w:hAnsi="Arial" w:cs="Arial"/>
          <w:color w:val="000000" w:themeColor="text1"/>
          <w:shd w:val="clear" w:color="auto" w:fill="FFFFFF"/>
        </w:rPr>
        <w:t xml:space="preserve"> non-</w:t>
      </w:r>
      <w:r w:rsidR="00A87831" w:rsidRPr="004B492C">
        <w:rPr>
          <w:rFonts w:ascii="Arial" w:hAnsi="Arial" w:cs="Arial"/>
          <w:color w:val="000000" w:themeColor="text1"/>
          <w:shd w:val="clear" w:color="auto" w:fill="FFFFFF"/>
        </w:rPr>
        <w:t>functional</w:t>
      </w:r>
      <w:r w:rsidRPr="004B492C">
        <w:rPr>
          <w:rFonts w:ascii="Arial" w:hAnsi="Arial" w:cs="Arial"/>
          <w:color w:val="000000" w:themeColor="text1"/>
          <w:shd w:val="clear" w:color="auto" w:fill="FFFFFF"/>
        </w:rPr>
        <w:t xml:space="preserve"> </w:t>
      </w:r>
      <w:r w:rsidR="00A87831" w:rsidRPr="004B492C">
        <w:rPr>
          <w:rFonts w:ascii="Arial" w:hAnsi="Arial" w:cs="Arial"/>
          <w:color w:val="000000" w:themeColor="text1"/>
          <w:shd w:val="clear" w:color="auto" w:fill="FFFFFF"/>
        </w:rPr>
        <w:t>requirement defines</w:t>
      </w:r>
      <w:r w:rsidRPr="004B492C">
        <w:rPr>
          <w:rFonts w:ascii="Arial" w:hAnsi="Arial" w:cs="Arial"/>
          <w:color w:val="000000" w:themeColor="text1"/>
          <w:shd w:val="clear" w:color="auto" w:fill="FFFFFF"/>
        </w:rPr>
        <w:t xml:space="preserve"> the q</w:t>
      </w:r>
      <w:r w:rsidR="00A87831" w:rsidRPr="004B492C">
        <w:rPr>
          <w:rFonts w:ascii="Arial" w:hAnsi="Arial" w:cs="Arial"/>
          <w:color w:val="000000" w:themeColor="text1"/>
          <w:shd w:val="clear" w:color="auto" w:fill="FFFFFF"/>
        </w:rPr>
        <w:t>uality attribute of a software system. It specifies “what should the software system do?” it places constraints on “How should the software system fulfill the functional requirements</w:t>
      </w:r>
      <w:r w:rsidR="00C21688" w:rsidRPr="004B492C">
        <w:rPr>
          <w:rFonts w:ascii="Arial" w:hAnsi="Arial" w:cs="Arial"/>
          <w:color w:val="000000" w:themeColor="text1"/>
          <w:shd w:val="clear" w:color="auto" w:fill="FFFFFF"/>
        </w:rPr>
        <w:t>.</w:t>
      </w:r>
    </w:p>
    <w:p w:rsidR="00C21688" w:rsidRPr="004B492C" w:rsidRDefault="00C21688" w:rsidP="00C21688">
      <w:pPr>
        <w:ind w:right="-138"/>
        <w:rPr>
          <w:rFonts w:ascii="Arial" w:hAnsi="Arial" w:cs="Arial"/>
          <w:color w:val="000000" w:themeColor="text1"/>
          <w:shd w:val="clear" w:color="auto" w:fill="FFFFFF"/>
        </w:rPr>
      </w:pPr>
      <w:r w:rsidRPr="004B492C">
        <w:rPr>
          <w:rFonts w:ascii="Arial" w:hAnsi="Arial" w:cs="Arial"/>
          <w:color w:val="000000" w:themeColor="text1"/>
          <w:shd w:val="clear" w:color="auto" w:fill="FFFFFF"/>
        </w:rPr>
        <w:t>5. State four important quality attributes that should be taken into consideration when designing software requirements documentation, stating the reason for each one.</w:t>
      </w:r>
    </w:p>
    <w:p w:rsidR="00C21688" w:rsidRPr="004B492C" w:rsidRDefault="00C21688" w:rsidP="00C21688">
      <w:pPr>
        <w:pStyle w:val="NormalWeb"/>
        <w:shd w:val="clear" w:color="auto" w:fill="FFFFFF"/>
        <w:spacing w:before="0" w:beforeAutospacing="0" w:after="240" w:afterAutospacing="0"/>
        <w:rPr>
          <w:rFonts w:ascii="Helvetica" w:hAnsi="Helvetica" w:cs="Helvetica"/>
          <w:color w:val="000000" w:themeColor="text1"/>
        </w:rPr>
      </w:pPr>
      <w:r w:rsidRPr="004B492C">
        <w:rPr>
          <w:rFonts w:ascii="Arial" w:hAnsi="Arial" w:cs="Arial"/>
          <w:color w:val="000000" w:themeColor="text1"/>
          <w:shd w:val="clear" w:color="auto" w:fill="FFFFFF"/>
        </w:rPr>
        <w:tab/>
      </w:r>
      <w:r w:rsidRPr="004B492C">
        <w:rPr>
          <w:rFonts w:ascii="Helvetica" w:hAnsi="Helvetica" w:cs="Helvetica"/>
          <w:color w:val="000000" w:themeColor="text1"/>
        </w:rPr>
        <w:t>1. Maintainability</w:t>
      </w:r>
    </w:p>
    <w:p w:rsidR="00C21688" w:rsidRPr="004B492C" w:rsidRDefault="00C21688" w:rsidP="00C21688">
      <w:pPr>
        <w:pStyle w:val="NormalWeb"/>
        <w:shd w:val="clear" w:color="auto" w:fill="FFFFFF"/>
        <w:spacing w:before="0" w:beforeAutospacing="0" w:after="240" w:afterAutospacing="0"/>
        <w:ind w:firstLine="720"/>
        <w:rPr>
          <w:rFonts w:ascii="Helvetica" w:hAnsi="Helvetica" w:cs="Helvetica"/>
          <w:color w:val="000000" w:themeColor="text1"/>
        </w:rPr>
      </w:pPr>
      <w:r w:rsidRPr="004B492C">
        <w:rPr>
          <w:rFonts w:ascii="Helvetica" w:hAnsi="Helvetica" w:cs="Helvetica"/>
          <w:color w:val="000000" w:themeColor="text1"/>
        </w:rPr>
        <w:t>2. Dependability and security</w:t>
      </w:r>
    </w:p>
    <w:p w:rsidR="00C21688" w:rsidRPr="004B492C" w:rsidRDefault="00C21688" w:rsidP="00C21688">
      <w:pPr>
        <w:pStyle w:val="NormalWeb"/>
        <w:shd w:val="clear" w:color="auto" w:fill="FFFFFF"/>
        <w:spacing w:before="0" w:beforeAutospacing="0" w:after="240" w:afterAutospacing="0"/>
        <w:ind w:firstLine="720"/>
        <w:rPr>
          <w:rFonts w:ascii="Helvetica" w:hAnsi="Helvetica" w:cs="Helvetica"/>
          <w:color w:val="000000" w:themeColor="text1"/>
        </w:rPr>
      </w:pPr>
      <w:r w:rsidRPr="004B492C">
        <w:rPr>
          <w:rFonts w:ascii="Helvetica" w:hAnsi="Helvetica" w:cs="Helvetica"/>
          <w:color w:val="000000" w:themeColor="text1"/>
        </w:rPr>
        <w:t>3. Efficiency</w:t>
      </w:r>
    </w:p>
    <w:p w:rsidR="00C21688" w:rsidRPr="004B492C" w:rsidRDefault="00C21688" w:rsidP="00C21688">
      <w:pPr>
        <w:pStyle w:val="NormalWeb"/>
        <w:shd w:val="clear" w:color="auto" w:fill="FFFFFF"/>
        <w:spacing w:before="0" w:beforeAutospacing="0" w:after="240" w:afterAutospacing="0"/>
        <w:ind w:firstLine="720"/>
        <w:rPr>
          <w:rFonts w:ascii="Helvetica" w:hAnsi="Helvetica" w:cs="Helvetica"/>
          <w:color w:val="000000" w:themeColor="text1"/>
        </w:rPr>
      </w:pPr>
      <w:r w:rsidRPr="004B492C">
        <w:rPr>
          <w:rFonts w:ascii="Helvetica" w:hAnsi="Helvetica" w:cs="Helvetica"/>
          <w:color w:val="000000" w:themeColor="text1"/>
        </w:rPr>
        <w:t>4. Acceptability/Usability</w:t>
      </w:r>
    </w:p>
    <w:p w:rsidR="00C21688" w:rsidRPr="004B492C" w:rsidRDefault="00C21688" w:rsidP="00C21688">
      <w:pPr>
        <w:pStyle w:val="NormalWeb"/>
        <w:shd w:val="clear" w:color="auto" w:fill="FFFFFF"/>
        <w:spacing w:before="0" w:beforeAutospacing="0" w:after="240" w:afterAutospacing="0"/>
        <w:ind w:left="720"/>
        <w:rPr>
          <w:rFonts w:ascii="Helvetica" w:hAnsi="Helvetica" w:cs="Helvetica"/>
          <w:color w:val="000000" w:themeColor="text1"/>
        </w:rPr>
      </w:pPr>
      <w:r w:rsidRPr="004B492C">
        <w:rPr>
          <w:rFonts w:ascii="Helvetica" w:hAnsi="Helvetica" w:cs="Helvetica"/>
          <w:color w:val="000000" w:themeColor="text1"/>
        </w:rPr>
        <w:t>The four most important attributes are essentially maintainability, dependability, efficiency (performance) and usability. Other attributes that may be significant could be reusability (can it be reused in other applications), disreputability (can it be distributed over a network of processors), portability (can it operate on multiple platforms e.g. laptop and mobile platforms) and inter-operability (can it work with a wide range of other software systems).</w:t>
      </w:r>
    </w:p>
    <w:p w:rsidR="00C21688" w:rsidRPr="004B492C" w:rsidRDefault="004B492C" w:rsidP="00C21688">
      <w:pPr>
        <w:pStyle w:val="NormalWeb"/>
        <w:shd w:val="clear" w:color="auto" w:fill="FFFFFF"/>
        <w:spacing w:before="0" w:beforeAutospacing="0" w:after="240" w:afterAutospacing="0"/>
        <w:rPr>
          <w:rFonts w:ascii="Helvetica" w:hAnsi="Helvetica" w:cs="Helvetica"/>
          <w:color w:val="000000" w:themeColor="text1"/>
        </w:rPr>
      </w:pPr>
      <w:r w:rsidRPr="004B492C">
        <w:rPr>
          <w:rFonts w:ascii="Helvetica" w:hAnsi="Helvetica" w:cs="Helvetica"/>
          <w:color w:val="000000" w:themeColor="text1"/>
        </w:rPr>
        <w:t>6. Define</w:t>
      </w:r>
      <w:r w:rsidR="00C21688" w:rsidRPr="004B492C">
        <w:rPr>
          <w:rFonts w:ascii="Helvetica" w:hAnsi="Helvetica" w:cs="Helvetica"/>
          <w:color w:val="000000" w:themeColor="text1"/>
        </w:rPr>
        <w:t xml:space="preserve"> the main stages of the attribute </w:t>
      </w:r>
      <w:r w:rsidRPr="004B492C">
        <w:rPr>
          <w:rFonts w:ascii="Helvetica" w:hAnsi="Helvetica" w:cs="Helvetica"/>
          <w:color w:val="000000" w:themeColor="text1"/>
        </w:rPr>
        <w:t xml:space="preserve">driven design process </w:t>
      </w:r>
      <w:r w:rsidR="00C21688" w:rsidRPr="004B492C">
        <w:rPr>
          <w:rFonts w:ascii="Helvetica" w:hAnsi="Helvetica" w:cs="Helvetica"/>
          <w:color w:val="000000" w:themeColor="text1"/>
        </w:rPr>
        <w:t>the inputs and the outputs of the process.</w:t>
      </w:r>
    </w:p>
    <w:p w:rsidR="004B492C" w:rsidRPr="004B492C" w:rsidRDefault="00C21688" w:rsidP="004B492C">
      <w:pPr>
        <w:numPr>
          <w:ilvl w:val="0"/>
          <w:numId w:val="3"/>
        </w:numPr>
        <w:shd w:val="clear" w:color="auto" w:fill="FFFFFF"/>
        <w:spacing w:before="100" w:beforeAutospacing="1" w:after="24" w:line="240" w:lineRule="auto"/>
        <w:ind w:left="768"/>
        <w:rPr>
          <w:rFonts w:ascii="Arial" w:eastAsia="Times New Roman" w:hAnsi="Arial" w:cs="Arial"/>
          <w:color w:val="000000" w:themeColor="text1"/>
          <w:sz w:val="21"/>
          <w:szCs w:val="21"/>
          <w:lang w:val="en-IN" w:eastAsia="en-IN" w:bidi="hi-IN"/>
        </w:rPr>
      </w:pPr>
      <w:r w:rsidRPr="004B492C">
        <w:rPr>
          <w:rFonts w:ascii="Helvetica" w:hAnsi="Helvetica" w:cs="Helvetica"/>
          <w:color w:val="000000" w:themeColor="text1"/>
        </w:rPr>
        <w:tab/>
      </w:r>
      <w:r w:rsidR="004B492C" w:rsidRPr="004B492C">
        <w:rPr>
          <w:rFonts w:ascii="Helvetica" w:hAnsi="Helvetica" w:cs="Helvetica"/>
          <w:color w:val="000000" w:themeColor="text1"/>
        </w:rPr>
        <w:tab/>
      </w:r>
      <w:r w:rsidR="004B492C" w:rsidRPr="004B492C">
        <w:rPr>
          <w:rFonts w:ascii="Arial" w:eastAsia="Times New Roman" w:hAnsi="Arial" w:cs="Arial"/>
          <w:color w:val="000000" w:themeColor="text1"/>
          <w:sz w:val="21"/>
          <w:szCs w:val="21"/>
          <w:lang w:val="en-IN" w:eastAsia="en-IN" w:bidi="hi-IN"/>
        </w:rPr>
        <w:t>Choose an element of the system to design</w:t>
      </w:r>
    </w:p>
    <w:p w:rsidR="004B492C" w:rsidRPr="004B492C" w:rsidRDefault="004B492C" w:rsidP="004B492C">
      <w:pPr>
        <w:shd w:val="clear" w:color="auto" w:fill="FFFFFF"/>
        <w:spacing w:before="100" w:beforeAutospacing="1" w:after="24" w:line="240" w:lineRule="auto"/>
        <w:ind w:left="1080"/>
        <w:rPr>
          <w:rFonts w:ascii="Arial" w:eastAsia="Times New Roman" w:hAnsi="Arial" w:cs="Arial"/>
          <w:color w:val="000000" w:themeColor="text1"/>
          <w:sz w:val="21"/>
          <w:szCs w:val="21"/>
          <w:lang w:val="en-IN" w:eastAsia="en-IN" w:bidi="hi-IN"/>
        </w:rPr>
      </w:pPr>
      <w:r>
        <w:rPr>
          <w:rFonts w:ascii="Arial" w:eastAsia="Times New Roman" w:hAnsi="Arial" w:cs="Arial"/>
          <w:color w:val="000000" w:themeColor="text1"/>
          <w:sz w:val="21"/>
          <w:szCs w:val="21"/>
          <w:lang w:val="en-IN" w:eastAsia="en-IN" w:bidi="hi-IN"/>
        </w:rPr>
        <w:t>1.</w:t>
      </w:r>
      <w:r w:rsidRPr="004B492C">
        <w:rPr>
          <w:rFonts w:ascii="Arial" w:eastAsia="Times New Roman" w:hAnsi="Arial" w:cs="Arial"/>
          <w:color w:val="000000" w:themeColor="text1"/>
          <w:sz w:val="21"/>
          <w:szCs w:val="21"/>
          <w:lang w:val="en-IN" w:eastAsia="en-IN" w:bidi="hi-IN"/>
        </w:rPr>
        <w:t xml:space="preserve"> Select an element of the system that is not yet designed. In the first iteration this will be the system itself. Later on, a choice will need to be made between several elements. This choice can be based on personnel availability, input resources availability, risk mitigation, etc. In case you do not have any of these limitations, it is suggested to go for a breadth-first strategy.</w:t>
      </w:r>
    </w:p>
    <w:p w:rsidR="004B492C" w:rsidRPr="004B492C" w:rsidRDefault="004B492C" w:rsidP="004B492C">
      <w:pPr>
        <w:numPr>
          <w:ilvl w:val="0"/>
          <w:numId w:val="3"/>
        </w:numPr>
        <w:shd w:val="clear" w:color="auto" w:fill="FFFFFF"/>
        <w:spacing w:before="100" w:beforeAutospacing="1" w:after="24" w:line="240" w:lineRule="auto"/>
        <w:ind w:left="768"/>
        <w:rPr>
          <w:rFonts w:ascii="Arial" w:eastAsia="Times New Roman" w:hAnsi="Arial" w:cs="Arial"/>
          <w:color w:val="000000" w:themeColor="text1"/>
          <w:sz w:val="21"/>
          <w:szCs w:val="21"/>
          <w:lang w:val="en-IN" w:eastAsia="en-IN" w:bidi="hi-IN"/>
        </w:rPr>
      </w:pPr>
      <w:r w:rsidRPr="004B492C">
        <w:rPr>
          <w:rFonts w:ascii="Arial" w:eastAsia="Times New Roman" w:hAnsi="Arial" w:cs="Arial"/>
          <w:color w:val="000000" w:themeColor="text1"/>
          <w:sz w:val="21"/>
          <w:szCs w:val="21"/>
          <w:lang w:val="en-IN" w:eastAsia="en-IN" w:bidi="hi-IN"/>
        </w:rPr>
        <w:t>Identify the Architecturally Significant Requirements (ASR) for the chosen element</w:t>
      </w:r>
    </w:p>
    <w:p w:rsidR="004B492C" w:rsidRPr="004B492C" w:rsidRDefault="004B492C" w:rsidP="004B492C">
      <w:pPr>
        <w:shd w:val="clear" w:color="auto" w:fill="FFFFFF"/>
        <w:spacing w:before="100" w:beforeAutospacing="1" w:after="24" w:line="240" w:lineRule="auto"/>
        <w:ind w:left="1080"/>
        <w:rPr>
          <w:rFonts w:ascii="Arial" w:eastAsia="Times New Roman" w:hAnsi="Arial" w:cs="Arial"/>
          <w:color w:val="000000" w:themeColor="text1"/>
          <w:sz w:val="21"/>
          <w:szCs w:val="21"/>
          <w:lang w:val="en-IN" w:eastAsia="en-IN" w:bidi="hi-IN"/>
        </w:rPr>
      </w:pPr>
      <w:r>
        <w:rPr>
          <w:rFonts w:ascii="Arial" w:eastAsia="Times New Roman" w:hAnsi="Arial" w:cs="Arial"/>
          <w:color w:val="000000" w:themeColor="text1"/>
          <w:sz w:val="21"/>
          <w:szCs w:val="21"/>
          <w:lang w:val="en-IN" w:eastAsia="en-IN" w:bidi="hi-IN"/>
        </w:rPr>
        <w:t>2.</w:t>
      </w:r>
      <w:r w:rsidRPr="004B492C">
        <w:rPr>
          <w:rFonts w:ascii="Arial" w:eastAsia="Times New Roman" w:hAnsi="Arial" w:cs="Arial"/>
          <w:color w:val="000000" w:themeColor="text1"/>
          <w:sz w:val="21"/>
          <w:szCs w:val="21"/>
          <w:lang w:val="en-IN" w:eastAsia="en-IN" w:bidi="hi-IN"/>
        </w:rPr>
        <w:t xml:space="preserve"> Identify the ASRs that are most important for this selected element. You should prioritize these requirements to make sure that your design reflects the most important ASRs.</w:t>
      </w:r>
    </w:p>
    <w:p w:rsidR="004B492C" w:rsidRPr="004B492C" w:rsidRDefault="004B492C" w:rsidP="004B492C">
      <w:pPr>
        <w:numPr>
          <w:ilvl w:val="0"/>
          <w:numId w:val="3"/>
        </w:numPr>
        <w:shd w:val="clear" w:color="auto" w:fill="FFFFFF"/>
        <w:spacing w:before="100" w:beforeAutospacing="1" w:after="24" w:line="240" w:lineRule="auto"/>
        <w:ind w:left="768"/>
        <w:rPr>
          <w:rFonts w:ascii="Arial" w:eastAsia="Times New Roman" w:hAnsi="Arial" w:cs="Arial"/>
          <w:color w:val="000000" w:themeColor="text1"/>
          <w:sz w:val="21"/>
          <w:szCs w:val="21"/>
          <w:lang w:val="en-IN" w:eastAsia="en-IN" w:bidi="hi-IN"/>
        </w:rPr>
      </w:pPr>
      <w:r w:rsidRPr="004B492C">
        <w:rPr>
          <w:rFonts w:ascii="Arial" w:eastAsia="Times New Roman" w:hAnsi="Arial" w:cs="Arial"/>
          <w:color w:val="000000" w:themeColor="text1"/>
          <w:sz w:val="21"/>
          <w:szCs w:val="21"/>
          <w:lang w:val="en-IN" w:eastAsia="en-IN" w:bidi="hi-IN"/>
        </w:rPr>
        <w:lastRenderedPageBreak/>
        <w:t>Generate a design solution for the chosen element</w:t>
      </w:r>
    </w:p>
    <w:p w:rsidR="004B492C" w:rsidRPr="004B492C" w:rsidRDefault="004B492C" w:rsidP="004B492C">
      <w:pPr>
        <w:shd w:val="clear" w:color="auto" w:fill="FFFFFF"/>
        <w:spacing w:before="100" w:beforeAutospacing="1" w:after="24" w:line="240" w:lineRule="auto"/>
        <w:ind w:left="1080"/>
        <w:rPr>
          <w:rFonts w:ascii="Arial" w:eastAsia="Times New Roman" w:hAnsi="Arial" w:cs="Arial"/>
          <w:color w:val="000000" w:themeColor="text1"/>
          <w:sz w:val="21"/>
          <w:szCs w:val="21"/>
          <w:lang w:val="en-IN" w:eastAsia="en-IN" w:bidi="hi-IN"/>
        </w:rPr>
      </w:pPr>
      <w:r>
        <w:rPr>
          <w:rFonts w:ascii="Arial" w:eastAsia="Times New Roman" w:hAnsi="Arial" w:cs="Arial"/>
          <w:color w:val="000000" w:themeColor="text1"/>
          <w:sz w:val="21"/>
          <w:szCs w:val="21"/>
          <w:lang w:val="en-IN" w:eastAsia="en-IN" w:bidi="hi-IN"/>
        </w:rPr>
        <w:t>3.</w:t>
      </w:r>
      <w:r w:rsidRPr="004B492C">
        <w:rPr>
          <w:rFonts w:ascii="Arial" w:eastAsia="Times New Roman" w:hAnsi="Arial" w:cs="Arial"/>
          <w:color w:val="000000" w:themeColor="text1"/>
          <w:sz w:val="21"/>
          <w:szCs w:val="21"/>
          <w:lang w:val="en-IN" w:eastAsia="en-IN" w:bidi="hi-IN"/>
        </w:rPr>
        <w:t xml:space="preserve"> This step is the heart of ADD since the architecture will be created in this step. The architecture you create should reflect the selected ASRs. You can do this by making use of </w:t>
      </w:r>
      <w:hyperlink r:id="rId6" w:tooltip="Architectural pattern" w:history="1">
        <w:r w:rsidRPr="004B492C">
          <w:rPr>
            <w:rFonts w:ascii="Arial" w:eastAsia="Times New Roman" w:hAnsi="Arial" w:cs="Arial"/>
            <w:color w:val="000000" w:themeColor="text1"/>
            <w:sz w:val="21"/>
            <w:szCs w:val="21"/>
            <w:lang w:val="en-IN" w:eastAsia="en-IN" w:bidi="hi-IN"/>
          </w:rPr>
          <w:t>architectural patterns</w:t>
        </w:r>
      </w:hyperlink>
      <w:r w:rsidRPr="004B492C">
        <w:rPr>
          <w:rFonts w:ascii="Arial" w:eastAsia="Times New Roman" w:hAnsi="Arial" w:cs="Arial"/>
          <w:color w:val="000000" w:themeColor="text1"/>
          <w:sz w:val="21"/>
          <w:szCs w:val="21"/>
          <w:lang w:val="en-IN" w:eastAsia="en-IN" w:bidi="hi-IN"/>
        </w:rPr>
        <w:t> or tactics. Most of the times you will have to make a trade-off between several tactics and ASRs.</w:t>
      </w:r>
    </w:p>
    <w:p w:rsidR="004B492C" w:rsidRPr="004B492C" w:rsidRDefault="004B492C" w:rsidP="004B492C">
      <w:pPr>
        <w:numPr>
          <w:ilvl w:val="0"/>
          <w:numId w:val="3"/>
        </w:numPr>
        <w:shd w:val="clear" w:color="auto" w:fill="FFFFFF"/>
        <w:spacing w:before="100" w:beforeAutospacing="1" w:after="24" w:line="240" w:lineRule="auto"/>
        <w:ind w:left="768"/>
        <w:rPr>
          <w:rFonts w:ascii="Arial" w:eastAsia="Times New Roman" w:hAnsi="Arial" w:cs="Arial"/>
          <w:color w:val="000000" w:themeColor="text1"/>
          <w:sz w:val="21"/>
          <w:szCs w:val="21"/>
          <w:lang w:val="en-IN" w:eastAsia="en-IN" w:bidi="hi-IN"/>
        </w:rPr>
      </w:pPr>
      <w:r w:rsidRPr="004B492C">
        <w:rPr>
          <w:rFonts w:ascii="Arial" w:eastAsia="Times New Roman" w:hAnsi="Arial" w:cs="Arial"/>
          <w:color w:val="000000" w:themeColor="text1"/>
          <w:sz w:val="21"/>
          <w:szCs w:val="21"/>
          <w:lang w:val="en-IN" w:eastAsia="en-IN" w:bidi="hi-IN"/>
        </w:rPr>
        <w:t>Inventory remaining requirements and select the input for the next iteration</w:t>
      </w:r>
    </w:p>
    <w:p w:rsidR="004B492C" w:rsidRPr="004B492C" w:rsidRDefault="004B492C" w:rsidP="004B492C">
      <w:pPr>
        <w:shd w:val="clear" w:color="auto" w:fill="FFFFFF"/>
        <w:spacing w:before="100" w:beforeAutospacing="1" w:after="24" w:line="240" w:lineRule="auto"/>
        <w:ind w:left="1080"/>
        <w:rPr>
          <w:rFonts w:ascii="Arial" w:eastAsia="Times New Roman" w:hAnsi="Arial" w:cs="Arial"/>
          <w:color w:val="000000" w:themeColor="text1"/>
          <w:sz w:val="21"/>
          <w:szCs w:val="21"/>
          <w:lang w:val="en-IN" w:eastAsia="en-IN" w:bidi="hi-IN"/>
        </w:rPr>
      </w:pPr>
      <w:r>
        <w:rPr>
          <w:rFonts w:ascii="Arial" w:eastAsia="Times New Roman" w:hAnsi="Arial" w:cs="Arial"/>
          <w:color w:val="000000" w:themeColor="text1"/>
          <w:sz w:val="21"/>
          <w:szCs w:val="21"/>
          <w:lang w:val="en-IN" w:eastAsia="en-IN" w:bidi="hi-IN"/>
        </w:rPr>
        <w:t>4.</w:t>
      </w:r>
      <w:r w:rsidRPr="004B492C">
        <w:rPr>
          <w:rFonts w:ascii="Arial" w:eastAsia="Times New Roman" w:hAnsi="Arial" w:cs="Arial"/>
          <w:color w:val="000000" w:themeColor="text1"/>
          <w:sz w:val="21"/>
          <w:szCs w:val="21"/>
          <w:lang w:val="en-IN" w:eastAsia="en-IN" w:bidi="hi-IN"/>
        </w:rPr>
        <w:t xml:space="preserve"> Take a look at the listed ASRs and see whether they are already fulfilled with the design you have at the moment. For each ASR you will have to check whether it is satisfied, delegated to one of the children, distributed among the children or whether it cannot be satisfied. In the last case you will need to change your architecture.</w:t>
      </w:r>
    </w:p>
    <w:p w:rsidR="004B492C" w:rsidRPr="004B492C" w:rsidRDefault="004B492C" w:rsidP="004B492C">
      <w:pPr>
        <w:numPr>
          <w:ilvl w:val="0"/>
          <w:numId w:val="3"/>
        </w:numPr>
        <w:shd w:val="clear" w:color="auto" w:fill="FFFFFF"/>
        <w:spacing w:before="100" w:beforeAutospacing="1" w:after="24" w:line="240" w:lineRule="auto"/>
        <w:ind w:left="768"/>
        <w:rPr>
          <w:rFonts w:ascii="Arial" w:eastAsia="Times New Roman" w:hAnsi="Arial" w:cs="Arial"/>
          <w:color w:val="000000" w:themeColor="text1"/>
          <w:sz w:val="21"/>
          <w:szCs w:val="21"/>
          <w:lang w:val="en-IN" w:eastAsia="en-IN" w:bidi="hi-IN"/>
        </w:rPr>
      </w:pPr>
      <w:r w:rsidRPr="004B492C">
        <w:rPr>
          <w:rFonts w:ascii="Arial" w:eastAsia="Times New Roman" w:hAnsi="Arial" w:cs="Arial"/>
          <w:color w:val="000000" w:themeColor="text1"/>
          <w:sz w:val="21"/>
          <w:szCs w:val="21"/>
          <w:lang w:val="en-IN" w:eastAsia="en-IN" w:bidi="hi-IN"/>
        </w:rPr>
        <w:t>Repeat steps 1-4 until all the ASRs have been satisfied</w:t>
      </w:r>
    </w:p>
    <w:p w:rsidR="00C21688" w:rsidRPr="004B492C" w:rsidRDefault="00C21688" w:rsidP="00C21688">
      <w:pPr>
        <w:pStyle w:val="NormalWeb"/>
        <w:shd w:val="clear" w:color="auto" w:fill="FFFFFF"/>
        <w:spacing w:before="0" w:beforeAutospacing="0" w:after="240" w:afterAutospacing="0"/>
        <w:rPr>
          <w:rFonts w:ascii="Helvetica" w:hAnsi="Helvetica" w:cs="Helvetica"/>
          <w:color w:val="000000" w:themeColor="text1"/>
        </w:rPr>
      </w:pPr>
    </w:p>
    <w:p w:rsidR="004B492C" w:rsidRPr="004B492C" w:rsidRDefault="004B492C" w:rsidP="004B492C">
      <w:pPr>
        <w:shd w:val="clear" w:color="auto" w:fill="FFFFFF"/>
        <w:spacing w:before="72" w:after="0" w:line="240" w:lineRule="auto"/>
        <w:ind w:firstLine="408"/>
        <w:outlineLvl w:val="2"/>
        <w:rPr>
          <w:rFonts w:ascii="Arial" w:eastAsia="Times New Roman" w:hAnsi="Arial" w:cs="Arial"/>
          <w:b/>
          <w:bCs/>
          <w:color w:val="000000"/>
          <w:szCs w:val="22"/>
          <w:lang w:val="en-IN" w:eastAsia="en-IN" w:bidi="hi-IN"/>
        </w:rPr>
      </w:pPr>
      <w:r w:rsidRPr="004B492C">
        <w:rPr>
          <w:rFonts w:ascii="Arial" w:eastAsia="Times New Roman" w:hAnsi="Arial" w:cs="Arial"/>
          <w:b/>
          <w:bCs/>
          <w:color w:val="000000"/>
          <w:szCs w:val="22"/>
          <w:lang w:val="en-IN" w:eastAsia="en-IN" w:bidi="hi-IN"/>
        </w:rPr>
        <w:t>Required input</w:t>
      </w:r>
    </w:p>
    <w:p w:rsidR="004B492C" w:rsidRPr="004B492C" w:rsidRDefault="004B492C" w:rsidP="004B492C">
      <w:pPr>
        <w:shd w:val="clear" w:color="auto" w:fill="FFFFFF"/>
        <w:spacing w:before="120" w:after="120" w:line="240" w:lineRule="auto"/>
        <w:ind w:firstLine="384"/>
        <w:rPr>
          <w:rFonts w:ascii="Arial" w:eastAsia="Times New Roman" w:hAnsi="Arial" w:cs="Arial"/>
          <w:color w:val="202122"/>
          <w:sz w:val="21"/>
          <w:szCs w:val="21"/>
          <w:lang w:val="en-IN" w:eastAsia="en-IN" w:bidi="hi-IN"/>
        </w:rPr>
      </w:pPr>
      <w:r w:rsidRPr="004B492C">
        <w:rPr>
          <w:rFonts w:ascii="Arial" w:eastAsia="Times New Roman" w:hAnsi="Arial" w:cs="Arial"/>
          <w:color w:val="202122"/>
          <w:sz w:val="21"/>
          <w:szCs w:val="21"/>
          <w:lang w:val="en-IN" w:eastAsia="en-IN" w:bidi="hi-IN"/>
        </w:rPr>
        <w:t>ADD can only be started successfully when the following resources are already available:</w:t>
      </w:r>
    </w:p>
    <w:p w:rsidR="004B492C" w:rsidRPr="004B492C" w:rsidRDefault="004B492C" w:rsidP="004B492C">
      <w:pPr>
        <w:shd w:val="clear" w:color="auto" w:fill="FFFFFF"/>
        <w:spacing w:before="100" w:beforeAutospacing="1" w:after="24" w:line="240" w:lineRule="auto"/>
        <w:ind w:left="384" w:firstLine="336"/>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1.</w:t>
      </w:r>
      <w:r w:rsidRPr="004B492C">
        <w:rPr>
          <w:rFonts w:ascii="Arial" w:eastAsia="Times New Roman" w:hAnsi="Arial" w:cs="Arial"/>
          <w:color w:val="202122"/>
          <w:sz w:val="21"/>
          <w:szCs w:val="21"/>
          <w:lang w:val="en-IN" w:eastAsia="en-IN" w:bidi="hi-IN"/>
        </w:rPr>
        <w:t xml:space="preserve"> Functional requirements</w:t>
      </w:r>
    </w:p>
    <w:p w:rsidR="004B492C" w:rsidRPr="004B492C" w:rsidRDefault="004B492C" w:rsidP="004B492C">
      <w:pPr>
        <w:shd w:val="clear" w:color="auto" w:fill="FFFFFF"/>
        <w:spacing w:before="100" w:beforeAutospacing="1" w:after="24" w:line="240" w:lineRule="auto"/>
        <w:ind w:left="384" w:firstLine="336"/>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4.</w:t>
      </w:r>
      <w:r w:rsidRPr="004B492C">
        <w:rPr>
          <w:rFonts w:ascii="Arial" w:eastAsia="Times New Roman" w:hAnsi="Arial" w:cs="Arial"/>
          <w:color w:val="202122"/>
          <w:sz w:val="21"/>
          <w:szCs w:val="21"/>
          <w:lang w:val="en-IN" w:eastAsia="en-IN" w:bidi="hi-IN"/>
        </w:rPr>
        <w:t xml:space="preserve"> Quality requirements</w:t>
      </w:r>
    </w:p>
    <w:p w:rsidR="00C21688" w:rsidRDefault="004B492C" w:rsidP="004B492C">
      <w:pPr>
        <w:shd w:val="clear" w:color="auto" w:fill="FFFFFF"/>
        <w:spacing w:before="100" w:beforeAutospacing="1" w:after="24" w:line="240" w:lineRule="auto"/>
        <w:ind w:left="384" w:firstLine="336"/>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3.</w:t>
      </w:r>
      <w:r w:rsidRPr="004B492C">
        <w:rPr>
          <w:rFonts w:ascii="Arial" w:eastAsia="Times New Roman" w:hAnsi="Arial" w:cs="Arial"/>
          <w:color w:val="202122"/>
          <w:sz w:val="21"/>
          <w:szCs w:val="21"/>
          <w:lang w:val="en-IN" w:eastAsia="en-IN" w:bidi="hi-IN"/>
        </w:rPr>
        <w:t xml:space="preserve"> Constraints</w:t>
      </w:r>
    </w:p>
    <w:p w:rsidR="004B492C" w:rsidRDefault="004B492C" w:rsidP="004B492C">
      <w:pPr>
        <w:shd w:val="clear" w:color="auto" w:fill="FFFFFF"/>
        <w:spacing w:before="100" w:beforeAutospacing="1" w:after="24" w:line="240" w:lineRule="auto"/>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7. What are the advantages of Multi-threating design?</w:t>
      </w:r>
    </w:p>
    <w:p w:rsidR="004B492C" w:rsidRDefault="004B492C" w:rsidP="004B492C">
      <w:pPr>
        <w:shd w:val="clear" w:color="auto" w:fill="FFFFFF"/>
        <w:spacing w:before="100" w:beforeAutospacing="1" w:after="24" w:line="240" w:lineRule="auto"/>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ab/>
      </w:r>
      <w:r w:rsidR="0040135F">
        <w:rPr>
          <w:rFonts w:ascii="Arial" w:eastAsia="Times New Roman" w:hAnsi="Arial" w:cs="Arial"/>
          <w:color w:val="202122"/>
          <w:sz w:val="21"/>
          <w:szCs w:val="21"/>
          <w:lang w:val="en-IN" w:eastAsia="en-IN" w:bidi="hi-IN"/>
        </w:rPr>
        <w:t>The benefits of multi</w:t>
      </w:r>
      <w:r w:rsidR="006E1082">
        <w:rPr>
          <w:rFonts w:ascii="Arial" w:eastAsia="Times New Roman" w:hAnsi="Arial" w:cs="Arial"/>
          <w:color w:val="202122"/>
          <w:sz w:val="21"/>
          <w:szCs w:val="21"/>
          <w:lang w:val="en-IN" w:eastAsia="en-IN" w:bidi="hi-IN"/>
        </w:rPr>
        <w:t>-threaded design can be broken down into four major categories:</w:t>
      </w:r>
    </w:p>
    <w:p w:rsidR="006E1082" w:rsidRPr="00CA08D0" w:rsidRDefault="00CA08D0" w:rsidP="00CA08D0">
      <w:pPr>
        <w:pStyle w:val="ListParagraph"/>
        <w:numPr>
          <w:ilvl w:val="0"/>
          <w:numId w:val="5"/>
        </w:numPr>
        <w:shd w:val="clear" w:color="auto" w:fill="FFFFFF"/>
        <w:spacing w:before="100" w:beforeAutospacing="1" w:after="24" w:line="240" w:lineRule="auto"/>
        <w:rPr>
          <w:rFonts w:ascii="Arial" w:eastAsia="Times New Roman" w:hAnsi="Arial" w:cs="Arial"/>
          <w:color w:val="202122"/>
          <w:sz w:val="21"/>
          <w:szCs w:val="21"/>
          <w:lang w:val="en-IN" w:eastAsia="en-IN" w:bidi="hi-IN"/>
        </w:rPr>
      </w:pPr>
      <w:r w:rsidRPr="00CA08D0">
        <w:rPr>
          <w:rFonts w:ascii="Arial" w:eastAsia="Times New Roman" w:hAnsi="Arial" w:cs="Arial"/>
          <w:color w:val="202122"/>
          <w:sz w:val="21"/>
          <w:szCs w:val="21"/>
          <w:lang w:val="en-IN" w:eastAsia="en-IN" w:bidi="hi-IN"/>
        </w:rPr>
        <w:t>Responsiveness</w:t>
      </w:r>
      <w:r w:rsidR="006E1082" w:rsidRPr="00CA08D0">
        <w:rPr>
          <w:rFonts w:ascii="Arial" w:eastAsia="Times New Roman" w:hAnsi="Arial" w:cs="Arial"/>
          <w:color w:val="202122"/>
          <w:sz w:val="21"/>
          <w:szCs w:val="21"/>
          <w:lang w:val="en-IN" w:eastAsia="en-IN" w:bidi="hi-IN"/>
        </w:rPr>
        <w:t>: Multithreading in an interactive application may allow a program to continue running even if a part of it is blocked or is</w:t>
      </w:r>
      <w:r w:rsidRPr="00CA08D0">
        <w:rPr>
          <w:rFonts w:ascii="Arial" w:eastAsia="Times New Roman" w:hAnsi="Arial" w:cs="Arial"/>
          <w:color w:val="202122"/>
          <w:sz w:val="21"/>
          <w:szCs w:val="21"/>
          <w:lang w:val="en-IN" w:eastAsia="en-IN" w:bidi="hi-IN"/>
        </w:rPr>
        <w:t xml:space="preserve"> performing a lengthy operation, thereby increasing responsiveness to the user.</w:t>
      </w:r>
    </w:p>
    <w:p w:rsidR="00CA08D0" w:rsidRDefault="00CA08D0" w:rsidP="00CA08D0">
      <w:pPr>
        <w:pStyle w:val="ListParagraph"/>
        <w:numPr>
          <w:ilvl w:val="0"/>
          <w:numId w:val="5"/>
        </w:numPr>
        <w:shd w:val="clear" w:color="auto" w:fill="FFFFFF"/>
        <w:spacing w:before="100" w:beforeAutospacing="1" w:after="24" w:line="240" w:lineRule="auto"/>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 xml:space="preserve">In a </w:t>
      </w:r>
      <w:r w:rsidR="002106FF">
        <w:rPr>
          <w:rFonts w:ascii="Arial" w:eastAsia="Times New Roman" w:hAnsi="Arial" w:cs="Arial"/>
          <w:color w:val="202122"/>
          <w:sz w:val="21"/>
          <w:szCs w:val="21"/>
          <w:lang w:val="en-IN" w:eastAsia="en-IN" w:bidi="hi-IN"/>
        </w:rPr>
        <w:t>non-multi-threaded</w:t>
      </w:r>
      <w:r>
        <w:rPr>
          <w:rFonts w:ascii="Arial" w:eastAsia="Times New Roman" w:hAnsi="Arial" w:cs="Arial"/>
          <w:color w:val="202122"/>
          <w:sz w:val="21"/>
          <w:szCs w:val="21"/>
          <w:lang w:val="en-IN" w:eastAsia="en-IN" w:bidi="hi-IN"/>
        </w:rPr>
        <w:t xml:space="preserve"> environment, a server listens to the port for some request and when the request. The time taken while processing of request </w:t>
      </w:r>
      <w:r w:rsidR="002106FF">
        <w:rPr>
          <w:rFonts w:ascii="Arial" w:eastAsia="Times New Roman" w:hAnsi="Arial" w:cs="Arial"/>
          <w:color w:val="202122"/>
          <w:sz w:val="21"/>
          <w:szCs w:val="21"/>
          <w:lang w:val="en-IN" w:eastAsia="en-IN" w:bidi="hi-IN"/>
        </w:rPr>
        <w:t>and then resume listening to</w:t>
      </w:r>
      <w:r w:rsidR="00CB30B8">
        <w:rPr>
          <w:rFonts w:ascii="Arial" w:eastAsia="Times New Roman" w:hAnsi="Arial" w:cs="Arial"/>
          <w:color w:val="202122"/>
          <w:sz w:val="21"/>
          <w:szCs w:val="21"/>
          <w:lang w:val="en-IN" w:eastAsia="en-IN" w:bidi="hi-IN"/>
        </w:rPr>
        <w:t xml:space="preserve"> another request. The time taken while processing of request makes other users wait unnecessarily. Instead a better approach would be to pass the request to a worker thread and continue list of port.</w:t>
      </w:r>
    </w:p>
    <w:p w:rsidR="008148F5" w:rsidRDefault="0073130E" w:rsidP="008148F5">
      <w:pPr>
        <w:shd w:val="clear" w:color="auto" w:fill="FFFFFF"/>
        <w:spacing w:before="100" w:beforeAutospacing="1" w:after="24" w:line="240" w:lineRule="auto"/>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8. Choose</w:t>
      </w:r>
      <w:r w:rsidR="008148F5">
        <w:rPr>
          <w:rFonts w:ascii="Arial" w:eastAsia="Times New Roman" w:hAnsi="Arial" w:cs="Arial"/>
          <w:color w:val="202122"/>
          <w:sz w:val="21"/>
          <w:szCs w:val="21"/>
          <w:lang w:val="en-IN" w:eastAsia="en-IN" w:bidi="hi-IN"/>
        </w:rPr>
        <w:t xml:space="preserve"> the correct answer:</w:t>
      </w:r>
    </w:p>
    <w:p w:rsidR="008148F5" w:rsidRDefault="0073130E" w:rsidP="0073130E">
      <w:pPr>
        <w:shd w:val="clear" w:color="auto" w:fill="FFFFFF"/>
        <w:spacing w:before="100" w:beforeAutospacing="1" w:after="24" w:line="240" w:lineRule="auto"/>
        <w:ind w:left="720"/>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1. In</w:t>
      </w:r>
      <w:r w:rsidR="008148F5">
        <w:rPr>
          <w:rFonts w:ascii="Arial" w:eastAsia="Times New Roman" w:hAnsi="Arial" w:cs="Arial"/>
          <w:color w:val="202122"/>
          <w:sz w:val="21"/>
          <w:szCs w:val="21"/>
          <w:lang w:val="en-IN" w:eastAsia="en-IN" w:bidi="hi-IN"/>
        </w:rPr>
        <w:t xml:space="preserve"> Multi-processing each process can be assigned to a different processor for </w:t>
      </w:r>
      <w:r>
        <w:rPr>
          <w:rFonts w:ascii="Arial" w:eastAsia="Times New Roman" w:hAnsi="Arial" w:cs="Arial"/>
          <w:color w:val="202122"/>
          <w:sz w:val="21"/>
          <w:szCs w:val="21"/>
          <w:lang w:val="en-IN" w:eastAsia="en-IN" w:bidi="hi-IN"/>
        </w:rPr>
        <w:t>its execution. If it’s a dual- core processor (2 processors), two processes can be executed simultaneously.</w:t>
      </w:r>
    </w:p>
    <w:p w:rsidR="0073130E" w:rsidRDefault="0073130E" w:rsidP="0073130E">
      <w:pPr>
        <w:shd w:val="clear" w:color="auto" w:fill="FFFFFF"/>
        <w:spacing w:before="100" w:beforeAutospacing="1" w:after="24" w:line="240" w:lineRule="auto"/>
        <w:ind w:left="720"/>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2. Multi-tasking refers to having multiple programs, processes, tasks, threads running at the same time.</w:t>
      </w:r>
    </w:p>
    <w:p w:rsidR="006744C4" w:rsidRDefault="0073130E" w:rsidP="0073130E">
      <w:pPr>
        <w:shd w:val="clear" w:color="auto" w:fill="FFFFFF"/>
        <w:spacing w:before="100" w:beforeAutospacing="1" w:after="24" w:line="240" w:lineRule="auto"/>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9. D</w:t>
      </w:r>
      <w:r w:rsidR="006744C4">
        <w:rPr>
          <w:rFonts w:ascii="Arial" w:eastAsia="Times New Roman" w:hAnsi="Arial" w:cs="Arial"/>
          <w:color w:val="202122"/>
          <w:sz w:val="21"/>
          <w:szCs w:val="21"/>
          <w:lang w:val="en-IN" w:eastAsia="en-IN" w:bidi="hi-IN"/>
        </w:rPr>
        <w:t>efine the architecture Tradeoff Analysis Method and the outputs of the ATAM.</w:t>
      </w:r>
    </w:p>
    <w:p w:rsidR="006744C4" w:rsidRDefault="006744C4" w:rsidP="006744C4">
      <w:pPr>
        <w:shd w:val="clear" w:color="auto" w:fill="FFFFFF"/>
        <w:spacing w:before="100" w:beforeAutospacing="1" w:after="24" w:line="240" w:lineRule="auto"/>
        <w:ind w:left="720"/>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The Architecture Tradeoff Analysis Method (ATAM) is a method for evaluating software architectures relative to quality attribute goals.ATAM evaluations expose architectural risks that potentially inhibit the achievement of organizations business goals.</w:t>
      </w:r>
    </w:p>
    <w:p w:rsidR="006744C4" w:rsidRDefault="006744C4" w:rsidP="0073130E">
      <w:pPr>
        <w:shd w:val="clear" w:color="auto" w:fill="FFFFFF"/>
        <w:spacing w:before="100" w:beforeAutospacing="1" w:after="24" w:line="240" w:lineRule="auto"/>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 xml:space="preserve">10. Define </w:t>
      </w:r>
      <w:proofErr w:type="gramStart"/>
      <w:r>
        <w:rPr>
          <w:rFonts w:ascii="Arial" w:eastAsia="Times New Roman" w:hAnsi="Arial" w:cs="Arial"/>
          <w:color w:val="202122"/>
          <w:sz w:val="21"/>
          <w:szCs w:val="21"/>
          <w:lang w:val="en-IN" w:eastAsia="en-IN" w:bidi="hi-IN"/>
        </w:rPr>
        <w:t>Five</w:t>
      </w:r>
      <w:proofErr w:type="gramEnd"/>
      <w:r>
        <w:rPr>
          <w:rFonts w:ascii="Arial" w:eastAsia="Times New Roman" w:hAnsi="Arial" w:cs="Arial"/>
          <w:color w:val="202122"/>
          <w:sz w:val="21"/>
          <w:szCs w:val="21"/>
          <w:lang w:val="en-IN" w:eastAsia="en-IN" w:bidi="hi-IN"/>
        </w:rPr>
        <w:t xml:space="preserve"> main components of the basic microcontroller structure.</w:t>
      </w:r>
    </w:p>
    <w:p w:rsidR="006744C4" w:rsidRDefault="006744C4" w:rsidP="006744C4">
      <w:pPr>
        <w:shd w:val="clear" w:color="auto" w:fill="FFFFFF"/>
        <w:rPr>
          <w:rFonts w:ascii="Helvetica" w:hAnsi="Helvetica" w:cs="Helvetica"/>
          <w:color w:val="CBC2C2"/>
          <w:sz w:val="18"/>
          <w:szCs w:val="18"/>
        </w:rPr>
      </w:pPr>
      <w:r>
        <w:rPr>
          <w:rFonts w:ascii="Arial" w:eastAsia="Times New Roman" w:hAnsi="Arial" w:cs="Arial"/>
          <w:color w:val="202122"/>
          <w:sz w:val="21"/>
          <w:szCs w:val="21"/>
          <w:lang w:val="en-IN" w:eastAsia="en-IN" w:bidi="hi-IN"/>
        </w:rPr>
        <w:tab/>
      </w:r>
    </w:p>
    <w:p w:rsidR="006744C4" w:rsidRDefault="006744C4" w:rsidP="0066131E">
      <w:pPr>
        <w:pStyle w:val="NormalWeb"/>
        <w:shd w:val="clear" w:color="auto" w:fill="FFFFFF"/>
        <w:spacing w:before="300" w:beforeAutospacing="0" w:after="0" w:afterAutospacing="0"/>
        <w:ind w:left="720"/>
        <w:rPr>
          <w:rFonts w:ascii="Helvetica" w:hAnsi="Helvetica" w:cs="Helvetica"/>
          <w:color w:val="000000"/>
          <w:spacing w:val="10"/>
          <w:sz w:val="21"/>
          <w:szCs w:val="21"/>
        </w:rPr>
      </w:pPr>
      <w:r>
        <w:rPr>
          <w:rFonts w:ascii="Helvetica" w:hAnsi="Helvetica" w:cs="Helvetica"/>
          <w:color w:val="000000"/>
          <w:spacing w:val="10"/>
          <w:sz w:val="21"/>
          <w:szCs w:val="21"/>
        </w:rPr>
        <w:lastRenderedPageBreak/>
        <w:t xml:space="preserve">A microcontroller can be seen as a small computer, and this is because of the essential components inside of it; the Central Processing Unit (CPU), the Random-Access Memory (RAM), the Flash Memory, the Serial Bus Interface, the </w:t>
      </w:r>
      <w:r w:rsidR="0066131E">
        <w:rPr>
          <w:rFonts w:ascii="Helvetica" w:hAnsi="Helvetica" w:cs="Helvetica"/>
          <w:color w:val="000000"/>
          <w:spacing w:val="10"/>
          <w:sz w:val="21"/>
          <w:szCs w:val="21"/>
        </w:rPr>
        <w:t>Input/output</w:t>
      </w:r>
      <w:r>
        <w:rPr>
          <w:rFonts w:ascii="Helvetica" w:hAnsi="Helvetica" w:cs="Helvetica"/>
          <w:color w:val="000000"/>
          <w:spacing w:val="10"/>
          <w:sz w:val="21"/>
          <w:szCs w:val="21"/>
        </w:rPr>
        <w:t xml:space="preserve"> Ports (I/O Ports), and in many cases, the Electrical Erasable Programmable Read-Only Memory (EEPROM).</w:t>
      </w:r>
    </w:p>
    <w:p w:rsidR="006744C4" w:rsidRDefault="002577CE" w:rsidP="0073130E">
      <w:pPr>
        <w:shd w:val="clear" w:color="auto" w:fill="FFFFFF"/>
        <w:spacing w:before="100" w:beforeAutospacing="1" w:after="24" w:line="240" w:lineRule="auto"/>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11. The 32-bit microcontroller does not have program memory on the chip, so it needs an external memory peripheral.</w:t>
      </w:r>
    </w:p>
    <w:p w:rsidR="002577CE" w:rsidRDefault="002577CE" w:rsidP="0073130E">
      <w:pPr>
        <w:shd w:val="clear" w:color="auto" w:fill="FFFFFF"/>
        <w:spacing w:before="100" w:beforeAutospacing="1" w:after="24" w:line="240" w:lineRule="auto"/>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12</w:t>
      </w:r>
      <w:r w:rsidR="00D05471">
        <w:rPr>
          <w:rFonts w:ascii="Arial" w:eastAsia="Times New Roman" w:hAnsi="Arial" w:cs="Arial"/>
          <w:color w:val="202122"/>
          <w:sz w:val="21"/>
          <w:szCs w:val="21"/>
          <w:lang w:val="en-IN" w:eastAsia="en-IN" w:bidi="hi-IN"/>
        </w:rPr>
        <w:t>. What is the Arduino Shields and What functionality do they provide?</w:t>
      </w:r>
    </w:p>
    <w:p w:rsidR="00D05471" w:rsidRPr="006744C4" w:rsidRDefault="00D05471" w:rsidP="00D05471">
      <w:pPr>
        <w:shd w:val="clear" w:color="auto" w:fill="FFFFFF"/>
        <w:spacing w:before="100" w:beforeAutospacing="1" w:after="24" w:line="240" w:lineRule="auto"/>
        <w:ind w:left="720"/>
        <w:rPr>
          <w:rFonts w:ascii="Arial" w:eastAsia="Times New Roman" w:hAnsi="Arial" w:cs="Arial"/>
          <w:color w:val="202122"/>
          <w:sz w:val="21"/>
          <w:szCs w:val="21"/>
          <w:lang w:val="en-IN" w:eastAsia="en-IN" w:bidi="hi-IN"/>
        </w:rPr>
      </w:pPr>
      <w:r>
        <w:rPr>
          <w:rFonts w:ascii="Arial" w:eastAsia="Times New Roman" w:hAnsi="Arial" w:cs="Arial"/>
          <w:color w:val="202122"/>
          <w:sz w:val="21"/>
          <w:szCs w:val="21"/>
          <w:lang w:val="en-IN" w:eastAsia="en-IN" w:bidi="hi-IN"/>
        </w:rPr>
        <w:t>Shield is define as the hardware device that can be mounted over the board to increase the capabilities of the projects.it also makers our work easy.</w:t>
      </w:r>
      <w:bookmarkStart w:id="0" w:name="_GoBack"/>
      <w:bookmarkEnd w:id="0"/>
    </w:p>
    <w:sectPr w:rsidR="00D05471" w:rsidRPr="006744C4" w:rsidSect="00054E70">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52250E"/>
    <w:multiLevelType w:val="hybridMultilevel"/>
    <w:tmpl w:val="56209194"/>
    <w:lvl w:ilvl="0" w:tplc="5BEA895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1E556774"/>
    <w:multiLevelType w:val="multilevel"/>
    <w:tmpl w:val="2BC2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829DC"/>
    <w:multiLevelType w:val="multilevel"/>
    <w:tmpl w:val="11D8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971ED"/>
    <w:multiLevelType w:val="multilevel"/>
    <w:tmpl w:val="E4FC1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565563"/>
    <w:multiLevelType w:val="multilevel"/>
    <w:tmpl w:val="EBD03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60F"/>
    <w:rsid w:val="00054E70"/>
    <w:rsid w:val="00074F4D"/>
    <w:rsid w:val="00081851"/>
    <w:rsid w:val="000B3A29"/>
    <w:rsid w:val="002106FF"/>
    <w:rsid w:val="002577CE"/>
    <w:rsid w:val="0040135F"/>
    <w:rsid w:val="004B492C"/>
    <w:rsid w:val="0066131E"/>
    <w:rsid w:val="006744C4"/>
    <w:rsid w:val="006872C7"/>
    <w:rsid w:val="006A628D"/>
    <w:rsid w:val="006E1082"/>
    <w:rsid w:val="0073130E"/>
    <w:rsid w:val="00811CC6"/>
    <w:rsid w:val="008148F5"/>
    <w:rsid w:val="00922BCC"/>
    <w:rsid w:val="00994E9C"/>
    <w:rsid w:val="00A30EC3"/>
    <w:rsid w:val="00A6407F"/>
    <w:rsid w:val="00A87831"/>
    <w:rsid w:val="00B5201A"/>
    <w:rsid w:val="00BB3062"/>
    <w:rsid w:val="00BB560F"/>
    <w:rsid w:val="00C17322"/>
    <w:rsid w:val="00C21688"/>
    <w:rsid w:val="00C8363D"/>
    <w:rsid w:val="00CA08D0"/>
    <w:rsid w:val="00CB30B8"/>
    <w:rsid w:val="00D05471"/>
    <w:rsid w:val="00D33EFC"/>
    <w:rsid w:val="00F859F7"/>
    <w:rsid w:val="00FB42C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32427-3920-41BF-BCA9-5E6A488D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744C4"/>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4B492C"/>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1688"/>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yperlink">
    <w:name w:val="Hyperlink"/>
    <w:basedOn w:val="DefaultParagraphFont"/>
    <w:uiPriority w:val="99"/>
    <w:semiHidden/>
    <w:unhideWhenUsed/>
    <w:rsid w:val="004B492C"/>
    <w:rPr>
      <w:color w:val="0000FF"/>
      <w:u w:val="single"/>
    </w:rPr>
  </w:style>
  <w:style w:type="character" w:customStyle="1" w:styleId="Heading3Char">
    <w:name w:val="Heading 3 Char"/>
    <w:basedOn w:val="DefaultParagraphFont"/>
    <w:link w:val="Heading3"/>
    <w:uiPriority w:val="9"/>
    <w:rsid w:val="004B492C"/>
    <w:rPr>
      <w:rFonts w:ascii="Times New Roman" w:eastAsia="Times New Roman" w:hAnsi="Times New Roman" w:cs="Times New Roman"/>
      <w:b/>
      <w:bCs/>
      <w:sz w:val="27"/>
      <w:szCs w:val="27"/>
      <w:lang w:val="en-IN" w:eastAsia="en-IN" w:bidi="hi-IN"/>
    </w:rPr>
  </w:style>
  <w:style w:type="character" w:customStyle="1" w:styleId="mw-headline">
    <w:name w:val="mw-headline"/>
    <w:basedOn w:val="DefaultParagraphFont"/>
    <w:rsid w:val="004B492C"/>
  </w:style>
  <w:style w:type="character" w:customStyle="1" w:styleId="mw-editsection">
    <w:name w:val="mw-editsection"/>
    <w:basedOn w:val="DefaultParagraphFont"/>
    <w:rsid w:val="004B492C"/>
  </w:style>
  <w:style w:type="character" w:customStyle="1" w:styleId="mw-editsection-bracket">
    <w:name w:val="mw-editsection-bracket"/>
    <w:basedOn w:val="DefaultParagraphFont"/>
    <w:rsid w:val="004B492C"/>
  </w:style>
  <w:style w:type="paragraph" w:styleId="BalloonText">
    <w:name w:val="Balloon Text"/>
    <w:basedOn w:val="Normal"/>
    <w:link w:val="BalloonTextChar"/>
    <w:uiPriority w:val="99"/>
    <w:semiHidden/>
    <w:unhideWhenUsed/>
    <w:rsid w:val="004B492C"/>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4B492C"/>
    <w:rPr>
      <w:rFonts w:ascii="Segoe UI" w:hAnsi="Segoe UI" w:cs="Segoe UI"/>
      <w:sz w:val="18"/>
      <w:szCs w:val="16"/>
    </w:rPr>
  </w:style>
  <w:style w:type="paragraph" w:styleId="ListParagraph">
    <w:name w:val="List Paragraph"/>
    <w:basedOn w:val="Normal"/>
    <w:uiPriority w:val="34"/>
    <w:qFormat/>
    <w:rsid w:val="00CA08D0"/>
    <w:pPr>
      <w:ind w:left="720"/>
      <w:contextualSpacing/>
    </w:pPr>
  </w:style>
  <w:style w:type="character" w:customStyle="1" w:styleId="Heading2Char">
    <w:name w:val="Heading 2 Char"/>
    <w:basedOn w:val="DefaultParagraphFont"/>
    <w:link w:val="Heading2"/>
    <w:uiPriority w:val="9"/>
    <w:semiHidden/>
    <w:rsid w:val="006744C4"/>
    <w:rPr>
      <w:rFonts w:asciiTheme="majorHAnsi" w:eastAsiaTheme="majorEastAsia" w:hAnsiTheme="majorHAnsi" w:cstheme="majorBidi"/>
      <w:color w:val="2E74B5" w:themeColor="accent1" w:themeShade="BF"/>
      <w:sz w:val="26"/>
      <w:szCs w:val="23"/>
    </w:rPr>
  </w:style>
  <w:style w:type="paragraph" w:customStyle="1" w:styleId="article-author-name">
    <w:name w:val="article-author-name"/>
    <w:basedOn w:val="Normal"/>
    <w:rsid w:val="006744C4"/>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article-author-company-name">
    <w:name w:val="article-author-company-name"/>
    <w:basedOn w:val="Normal"/>
    <w:rsid w:val="006744C4"/>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article-author-bio">
    <w:name w:val="article-author-bio"/>
    <w:basedOn w:val="Normal"/>
    <w:rsid w:val="006744C4"/>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article-body-firstp">
    <w:name w:val="article-body-firstp"/>
    <w:basedOn w:val="Normal"/>
    <w:rsid w:val="006744C4"/>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661549">
      <w:bodyDiv w:val="1"/>
      <w:marLeft w:val="0"/>
      <w:marRight w:val="0"/>
      <w:marTop w:val="0"/>
      <w:marBottom w:val="0"/>
      <w:divBdr>
        <w:top w:val="none" w:sz="0" w:space="0" w:color="auto"/>
        <w:left w:val="none" w:sz="0" w:space="0" w:color="auto"/>
        <w:bottom w:val="none" w:sz="0" w:space="0" w:color="auto"/>
        <w:right w:val="none" w:sz="0" w:space="0" w:color="auto"/>
      </w:divBdr>
    </w:div>
    <w:div w:id="438910744">
      <w:bodyDiv w:val="1"/>
      <w:marLeft w:val="0"/>
      <w:marRight w:val="0"/>
      <w:marTop w:val="0"/>
      <w:marBottom w:val="0"/>
      <w:divBdr>
        <w:top w:val="none" w:sz="0" w:space="0" w:color="auto"/>
        <w:left w:val="none" w:sz="0" w:space="0" w:color="auto"/>
        <w:bottom w:val="none" w:sz="0" w:space="0" w:color="auto"/>
        <w:right w:val="none" w:sz="0" w:space="0" w:color="auto"/>
      </w:divBdr>
    </w:div>
    <w:div w:id="458495095">
      <w:bodyDiv w:val="1"/>
      <w:marLeft w:val="0"/>
      <w:marRight w:val="0"/>
      <w:marTop w:val="0"/>
      <w:marBottom w:val="0"/>
      <w:divBdr>
        <w:top w:val="none" w:sz="0" w:space="0" w:color="auto"/>
        <w:left w:val="none" w:sz="0" w:space="0" w:color="auto"/>
        <w:bottom w:val="none" w:sz="0" w:space="0" w:color="auto"/>
        <w:right w:val="none" w:sz="0" w:space="0" w:color="auto"/>
      </w:divBdr>
    </w:div>
    <w:div w:id="917638394">
      <w:bodyDiv w:val="1"/>
      <w:marLeft w:val="0"/>
      <w:marRight w:val="0"/>
      <w:marTop w:val="0"/>
      <w:marBottom w:val="0"/>
      <w:divBdr>
        <w:top w:val="none" w:sz="0" w:space="0" w:color="auto"/>
        <w:left w:val="none" w:sz="0" w:space="0" w:color="auto"/>
        <w:bottom w:val="none" w:sz="0" w:space="0" w:color="auto"/>
        <w:right w:val="none" w:sz="0" w:space="0" w:color="auto"/>
      </w:divBdr>
    </w:div>
    <w:div w:id="1015234102">
      <w:bodyDiv w:val="1"/>
      <w:marLeft w:val="0"/>
      <w:marRight w:val="0"/>
      <w:marTop w:val="0"/>
      <w:marBottom w:val="0"/>
      <w:divBdr>
        <w:top w:val="none" w:sz="0" w:space="0" w:color="auto"/>
        <w:left w:val="none" w:sz="0" w:space="0" w:color="auto"/>
        <w:bottom w:val="none" w:sz="0" w:space="0" w:color="auto"/>
        <w:right w:val="none" w:sz="0" w:space="0" w:color="auto"/>
      </w:divBdr>
    </w:div>
    <w:div w:id="1048799614">
      <w:bodyDiv w:val="1"/>
      <w:marLeft w:val="0"/>
      <w:marRight w:val="0"/>
      <w:marTop w:val="0"/>
      <w:marBottom w:val="0"/>
      <w:divBdr>
        <w:top w:val="none" w:sz="0" w:space="0" w:color="auto"/>
        <w:left w:val="none" w:sz="0" w:space="0" w:color="auto"/>
        <w:bottom w:val="none" w:sz="0" w:space="0" w:color="auto"/>
        <w:right w:val="none" w:sz="0" w:space="0" w:color="auto"/>
      </w:divBdr>
      <w:divsChild>
        <w:div w:id="5182388">
          <w:marLeft w:val="0"/>
          <w:marRight w:val="424"/>
          <w:marTop w:val="100"/>
          <w:marBottom w:val="0"/>
          <w:divBdr>
            <w:top w:val="none" w:sz="0" w:space="0" w:color="auto"/>
            <w:left w:val="none" w:sz="0" w:space="0" w:color="auto"/>
            <w:bottom w:val="none" w:sz="0" w:space="0" w:color="auto"/>
            <w:right w:val="none" w:sz="0" w:space="0" w:color="auto"/>
          </w:divBdr>
          <w:divsChild>
            <w:div w:id="653142732">
              <w:marLeft w:val="0"/>
              <w:marRight w:val="0"/>
              <w:marTop w:val="0"/>
              <w:marBottom w:val="400"/>
              <w:divBdr>
                <w:top w:val="none" w:sz="0" w:space="0" w:color="auto"/>
                <w:left w:val="none" w:sz="0" w:space="0" w:color="auto"/>
                <w:bottom w:val="none" w:sz="0" w:space="0" w:color="auto"/>
                <w:right w:val="none" w:sz="0" w:space="0" w:color="auto"/>
              </w:divBdr>
            </w:div>
            <w:div w:id="130101081">
              <w:marLeft w:val="0"/>
              <w:marRight w:val="0"/>
              <w:marTop w:val="0"/>
              <w:marBottom w:val="0"/>
              <w:divBdr>
                <w:top w:val="none" w:sz="0" w:space="0" w:color="auto"/>
                <w:left w:val="none" w:sz="0" w:space="0" w:color="auto"/>
                <w:bottom w:val="none" w:sz="0" w:space="0" w:color="auto"/>
                <w:right w:val="none" w:sz="0" w:space="0" w:color="auto"/>
              </w:divBdr>
              <w:divsChild>
                <w:div w:id="1581912085">
                  <w:marLeft w:val="0"/>
                  <w:marRight w:val="0"/>
                  <w:marTop w:val="0"/>
                  <w:marBottom w:val="169"/>
                  <w:divBdr>
                    <w:top w:val="none" w:sz="0" w:space="0" w:color="auto"/>
                    <w:left w:val="none" w:sz="0" w:space="0" w:color="auto"/>
                    <w:bottom w:val="none" w:sz="0" w:space="0" w:color="auto"/>
                    <w:right w:val="none" w:sz="0" w:space="0" w:color="auto"/>
                  </w:divBdr>
                </w:div>
                <w:div w:id="302660482">
                  <w:marLeft w:val="0"/>
                  <w:marRight w:val="0"/>
                  <w:marTop w:val="87"/>
                  <w:marBottom w:val="169"/>
                  <w:divBdr>
                    <w:top w:val="none" w:sz="0" w:space="0" w:color="auto"/>
                    <w:left w:val="none" w:sz="0" w:space="0" w:color="auto"/>
                    <w:bottom w:val="none" w:sz="0" w:space="0" w:color="auto"/>
                    <w:right w:val="none" w:sz="0" w:space="0" w:color="auto"/>
                  </w:divBdr>
                </w:div>
              </w:divsChild>
            </w:div>
          </w:divsChild>
        </w:div>
        <w:div w:id="1177841650">
          <w:marLeft w:val="0"/>
          <w:marRight w:val="0"/>
          <w:marTop w:val="0"/>
          <w:marBottom w:val="0"/>
          <w:divBdr>
            <w:top w:val="none" w:sz="0" w:space="0" w:color="auto"/>
            <w:left w:val="none" w:sz="0" w:space="0" w:color="auto"/>
            <w:bottom w:val="none" w:sz="0" w:space="0" w:color="auto"/>
            <w:right w:val="none" w:sz="0" w:space="0" w:color="auto"/>
          </w:divBdr>
          <w:divsChild>
            <w:div w:id="202165796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82439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Architectural_patter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2906</TotalTime>
  <Pages>4</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dc:creator>
  <cp:keywords/>
  <dc:description/>
  <cp:lastModifiedBy>Microsoft account</cp:lastModifiedBy>
  <cp:revision>16</cp:revision>
  <dcterms:created xsi:type="dcterms:W3CDTF">2022-04-14T11:49:00Z</dcterms:created>
  <dcterms:modified xsi:type="dcterms:W3CDTF">2022-06-02T03:42:00Z</dcterms:modified>
</cp:coreProperties>
</file>