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DAS732 - Term 1 - 2026-27, IIITB</w:t>
      </w:r>
    </w:p>
    <w:bookmarkStart w:id="13" w:name="project-report-ai-disclosure-statement"/>
    <w:p>
      <w:pPr>
        <w:pStyle w:val="Heading1"/>
      </w:pPr>
      <w:r>
        <w:t xml:space="preserve">Project &amp; Report AI Disclosure Statement</w:t>
      </w:r>
    </w:p>
    <w:p>
      <w:pPr>
        <w:pStyle w:val="FirstParagraph"/>
      </w:pPr>
      <w:r>
        <w:rPr>
          <w:b/>
          <w:bCs/>
        </w:rPr>
        <w:t xml:space="preserve">Name of Student:</w:t>
      </w:r>
      <w:r>
        <w:t xml:space="preserve"> </w:t>
      </w:r>
      <w:r>
        <w:t xml:space="preserve">Arnav Jain</w:t>
      </w:r>
      <w:r>
        <w:t xml:space="preserve"> </w:t>
      </w:r>
      <w:r>
        <w:rPr>
          <w:b/>
          <w:bCs/>
        </w:rPr>
        <w:t xml:space="preserve">Roll Number:</w:t>
      </w:r>
      <w:r>
        <w:t xml:space="preserve"> </w:t>
      </w:r>
      <w:r>
        <w:t xml:space="preserve">BT2024233</w:t>
      </w:r>
      <w:r>
        <w:t xml:space="preserve"> </w:t>
      </w:r>
      <w:r>
        <w:rPr>
          <w:b/>
          <w:bCs/>
        </w:rPr>
        <w:t xml:space="preserve">Task Set:</w:t>
      </w:r>
      <w:r>
        <w:t xml:space="preserve"> </w:t>
      </w:r>
      <w:r>
        <w:t xml:space="preserve">B — Geography of Exposure (Figures 8-12)</w:t>
      </w:r>
    </w:p>
    <w:bookmarkStart w:id="9" w:name="code-generation-and-modification"/>
    <w:p>
      <w:pPr>
        <w:pStyle w:val="Heading2"/>
      </w:pPr>
      <w:r>
        <w:t xml:space="preserve">1. Code Generation and Modification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t xml:space="preserve">Claude (Anthropic) — used in a separate, parallel repository (</w:t>
      </w:r>
      <w:r>
        <w:rPr>
          <w:rStyle w:val="VerbatimChar"/>
        </w:rPr>
        <w:t xml:space="preserve">pythagoras-das732-a1</w:t>
      </w:r>
      <w:r>
        <w:t xml:space="preserve">) while this repository (</w:t>
      </w:r>
      <w:r>
        <w:rPr>
          <w:rStyle w:val="VerbatimChar"/>
        </w:rPr>
        <w:t xml:space="preserve">Dv_Assignment_1</w:t>
      </w:r>
      <w:r>
        <w:t xml:space="preserve">, authored primarily by Kalpit Phogat) was being built independently. No code in</w:t>
      </w:r>
      <w:r>
        <w:t xml:space="preserve"> </w:t>
      </w:r>
      <w:r>
        <w:rPr>
          <w:rStyle w:val="VerbatimChar"/>
        </w:rPr>
        <w:t xml:space="preserve">code/task_b_geography.py</w:t>
      </w:r>
      <w:r>
        <w:t xml:space="preserve"> </w:t>
      </w:r>
      <w:r>
        <w:t xml:space="preserve">or any other file in this repository was generated by my AI session.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 None applicable to this repository’s code</w:t>
      </w:r>
    </w:p>
    <w:p>
      <w:pPr>
        <w:pStyle w:val="BodyText"/>
      </w:pPr>
      <w:r>
        <w:rPr>
          <w:b/>
          <w:bCs/>
        </w:rPr>
        <w:t xml:space="preserve">Prompts Used &amp; Modification Level:</w:t>
      </w:r>
      <w:r>
        <w:t xml:space="preserve"> </w:t>
      </w:r>
      <w:r>
        <w:t xml:space="preserve">Not applicable — the Task Set B code (</w:t>
      </w:r>
      <w:r>
        <w:rPr>
          <w:rStyle w:val="VerbatimChar"/>
        </w:rPr>
        <w:t xml:space="preserve">task_b_geography.py</w:t>
      </w:r>
      <w:r>
        <w:t xml:space="preserve">) and its outputs (Fig8-Fig12) in this repository were authored independently of my AI session. I reviewed and take responsibility for understanding this code and its outputs as they pertain to my assigned task set.</w:t>
      </w:r>
    </w:p>
    <w:bookmarkEnd w:id="9"/>
    <w:bookmarkStart w:id="10" w:name="d-modeling-and-assets"/>
    <w:p>
      <w:pPr>
        <w:pStyle w:val="Heading2"/>
      </w:pPr>
      <w:r>
        <w:t xml:space="preserve">2. 3D Modeling and Assets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 None</w:t>
      </w:r>
    </w:p>
    <w:p>
      <w:pPr>
        <w:pStyle w:val="BodyText"/>
      </w:pPr>
      <w:r>
        <w:rPr>
          <w:b/>
          <w:bCs/>
        </w:rPr>
        <w:t xml:space="preserve">Description of AI Involvement:</w:t>
      </w:r>
      <w:r>
        <w:t xml:space="preserve"> </w:t>
      </w:r>
      <w:r>
        <w:t xml:space="preserve">Not applicable.</w:t>
      </w:r>
    </w:p>
    <w:bookmarkEnd w:id="10"/>
    <w:bookmarkStart w:id="11" w:name="report-writing-and-documentation"/>
    <w:p>
      <w:pPr>
        <w:pStyle w:val="Heading2"/>
      </w:pPr>
      <w:r>
        <w:t xml:space="preserve">3. Report Writing and Documentation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t xml:space="preserve">Not applicable to this repository’s report —</w:t>
      </w:r>
      <w:r>
        <w:t xml:space="preserve"> </w:t>
      </w:r>
      <w:r>
        <w:rPr>
          <w:rStyle w:val="VerbatimChar"/>
        </w:rPr>
        <w:t xml:space="preserve">DAS732_A1_Report.tex</w:t>
      </w:r>
      <w:r>
        <w:t xml:space="preserve"> </w:t>
      </w:r>
      <w:r>
        <w:t xml:space="preserve">was authored independently of my AI session.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 None applicable</w:t>
      </w:r>
    </w:p>
    <w:p>
      <w:pPr>
        <w:pStyle w:val="BodyText"/>
      </w:pPr>
      <w:r>
        <w:rPr>
          <w:b/>
          <w:bCs/>
        </w:rPr>
        <w:t xml:space="preserve">Description of AI Involvement:</w:t>
      </w:r>
      <w:r>
        <w:t xml:space="preserve"> </w:t>
      </w:r>
      <w:r>
        <w:t xml:space="preserve">I used an AI assistant (Claude) to help set up and manage a separate repository copy of this assignment before this repository was adopted as the team’s final submission; that assistant did not draft any content in this repository’s report.</w:t>
      </w:r>
    </w:p>
    <w:bookmarkEnd w:id="11"/>
    <w:bookmarkStart w:id="12" w:name="academic-integrity-verification"/>
    <w:p>
      <w:pPr>
        <w:pStyle w:val="Heading2"/>
      </w:pPr>
      <w:r>
        <w:t xml:space="preserve">4. Academic Integrity &amp; Verification</w:t>
      </w:r>
    </w:p>
    <w:p>
      <w:pPr>
        <w:pStyle w:val="FirstParagraph"/>
      </w:pPr>
      <w:r>
        <w:rPr>
          <w:b/>
          <w:bCs/>
        </w:rPr>
        <w:t xml:space="preserve">Core Logic &amp; Authorship Statement:</w:t>
      </w:r>
      <w:r>
        <w:t xml:space="preserve"> </w:t>
      </w:r>
      <w:r>
        <w:t xml:space="preserve">I certify that I have reviewed the Task Set B analysis, figures, and report section (Figures 8-12) attributed to me, understand the methodology used, and take responsibility for the accuracy and interpretation of the findings in my task set as presented in this submission.</w:t>
      </w:r>
    </w:p>
    <w:p>
      <w:pPr>
        <w:pStyle w:val="BodyText"/>
      </w:pPr>
      <w:r>
        <w:rPr>
          <w:b/>
          <w:bCs/>
        </w:rPr>
        <w:t xml:space="preserve">Link to Chat Transcripts (If applicable):</w:t>
      </w:r>
      <w:r>
        <w:t xml:space="preserve"> </w:t>
      </w:r>
      <w:r>
        <w:t xml:space="preserve">Not applicable.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Signature:</w:t>
      </w:r>
      <w:r>
        <w:t xml:space="preserve"> </w:t>
      </w:r>
      <w:r>
        <w:t xml:space="preserve">Arnav Jain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18, 2026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2026-09-18T16:10:04Z</dcterms:created>
  <dcterms:modified xsi:type="dcterms:W3CDTF">2026-09-18T16:10:04Z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