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948055</wp:posOffset>
                </wp:positionV>
                <wp:extent cx="2265680" cy="18669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8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NAME: KALSARA ASHISH BATUKBHAI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2.1pt;margin-top:74.65pt;width:178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NAME: KALSARA ASHISH BATUKBHAI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1246505</wp:posOffset>
                </wp:positionV>
                <wp:extent cx="806450" cy="18669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Branch: MCA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98.15pt;width:63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Branch: MCA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1544955</wp:posOffset>
                </wp:positionV>
                <wp:extent cx="1737995" cy="18669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Semester and Division: 1 (A)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21.65pt;width:136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Semester and Division: 1 (A)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1843405</wp:posOffset>
                </wp:positionV>
                <wp:extent cx="2085340" cy="18669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ENROLLMENT NO: 25TMCA30078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45.15pt;width:164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ENROLLMENT NO: 25TMCA30078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2141855</wp:posOffset>
                </wp:positionV>
                <wp:extent cx="1051560" cy="18669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DATE: 8/11/2025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168.65pt;width:8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DATE: 8/11/2025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2738755</wp:posOffset>
                </wp:positionV>
                <wp:extent cx="212725" cy="18669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15.65pt;width:16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3037205</wp:posOffset>
                </wp:positionV>
                <wp:extent cx="956310" cy="18669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THE PRINCIPAL,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39.15pt;width:75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THE PRINCIPAL,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3335655</wp:posOffset>
                </wp:positionV>
                <wp:extent cx="596265" cy="18669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LDRP-ITR,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62.65pt;width:46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LDRP-ITR,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3634105</wp:posOffset>
                </wp:positionV>
                <wp:extent cx="1002665" cy="18669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GANDHINAGAR.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286.15pt;width:78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GANDHINAGAR.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4231005</wp:posOffset>
                </wp:positionV>
                <wp:extent cx="5281295" cy="18669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SUBJECT:  REQUEST TO PROVIDE INSTITUTE DOMAIN EMAIL-ID FOR THE PURPOSE OF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33.15pt;width:415.8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SUBJECT:  REQUEST TO PROVIDE INSTITUTE DOMAIN EMAIL-ID FOR THE PURPOSE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4529455</wp:posOffset>
                </wp:positionV>
                <wp:extent cx="736600" cy="18669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56.65pt;width:57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4827905</wp:posOffset>
                </wp:positionV>
                <wp:extent cx="1504950" cy="18669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RESPECTED Sir/ Madam,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380.15pt;width:118.4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RESPECTED Sir/ Madam,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5126355</wp:posOffset>
                </wp:positionV>
                <wp:extent cx="5445125" cy="18669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I wish to apply for the institute domain email ID as I require it to obtain a student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03.65pt;width:428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I wish to apply for the institute domain email ID as I require it to obtain a student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5413375</wp:posOffset>
                </wp:positionV>
                <wp:extent cx="5177155" cy="18669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1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license for education purpose, which is available only through verification via a valid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26.25pt;width:407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license for education purpose, which is available only through verification via a valid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5701030</wp:posOffset>
                </wp:positionV>
                <wp:extent cx="4607560" cy="186690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7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educational domain email. THUS, I NEED MY INSTITUTE DOMAIL EMAIL-ID.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48.9pt;width:36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educational domain email. THUS, I NEED MY INSTITUTE DOMAIL EMAIL-ID.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5989320</wp:posOffset>
                </wp:positionV>
                <wp:extent cx="5556885" cy="18669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I PROMISE THAT I WILL USE THE EMAIL-ID WHICH IS PROVIDE THAT I WILL ALWAYS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71.6pt;width:437.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I PROMISE THAT I WILL USE THE EMAIL-ID WHICH IS PROVIDE THAT I WILL ALWAYS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6186170</wp:posOffset>
                </wp:positionV>
                <wp:extent cx="2283460" cy="18669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34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USE FOR ACADAMIC PURPOSE ONLY.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487.1pt;width:179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USE FOR ACADAMIC PURPOSE ONLY.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6484620</wp:posOffset>
                </wp:positionV>
                <wp:extent cx="5189855" cy="18669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I PROMISE NOT TO MISUSE THIS EMIAL-ID.AND STRICT ACTION CAN BE TAKEN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10.6pt;width:408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I PROMISE NOT TO MISUSE THIS EMIAL-ID.AND STRICT ACTION CAN BE TAKEN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6681470</wp:posOffset>
                </wp:positionV>
                <wp:extent cx="3058160" cy="186690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AGAINST ME IF FOUND MISUSING THIS EMAIL-ID.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26.1pt;width:240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AGAINST ME IF FOUND MISUSING THIS EMAIL-ID.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6979920</wp:posOffset>
                </wp:positionV>
                <wp:extent cx="5310505" cy="186690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 also know that this Email ID will be deleted after my completion of the study in LDRP.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49.6pt;width:418.1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 also know that this Email ID will be deleted after my completion of the study in LDRP.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7278370</wp:posOffset>
                </wp:positionV>
                <wp:extent cx="2587625" cy="18669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WAITING FOR YOUR POSITIVE RESPONSE.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573.1pt;width:203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WAITING FOR YOUR POSITIVE RESPONSE.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7875270</wp:posOffset>
                </wp:positionV>
                <wp:extent cx="1007745" cy="18669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THANKING YOU,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20.1pt;width:79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THANKING YOU,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8472170</wp:posOffset>
                </wp:positionV>
                <wp:extent cx="1137920" cy="18669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SINCERELY YOURS,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67.1pt;width:89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SINCERELY YOURS,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915670</wp:posOffset>
                </wp:positionH>
                <wp:positionV relativeFrom="paragraph">
                  <wp:posOffset>8770620</wp:posOffset>
                </wp:positionV>
                <wp:extent cx="1799590" cy="186690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KALSARA ASHISH BATUKBHAI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1pt;margin-top:690.6pt;width:141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KALSARA ASHISH BATUKBHAI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