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04A" w:rsidRPr="00481520" w:rsidRDefault="00CE404A" w:rsidP="00481520">
      <w:pPr>
        <w:spacing w:after="120"/>
        <w:ind w:firstLine="0"/>
        <w:jc w:val="center"/>
        <w:rPr>
          <w:rFonts w:ascii="Times New Roman" w:hAnsi="Times New Roman" w:cs="Times New Roman"/>
          <w:b/>
          <w:sz w:val="40"/>
        </w:rPr>
      </w:pPr>
      <w:bookmarkStart w:id="0" w:name="_GoBack"/>
      <w:bookmarkEnd w:id="0"/>
      <w:r w:rsidRPr="00481520">
        <w:rPr>
          <w:rFonts w:ascii="Times New Roman" w:hAnsi="Times New Roman" w:cs="Times New Roman"/>
          <w:b/>
          <w:sz w:val="40"/>
        </w:rPr>
        <w:t>Перечень мер государственной поддержки:</w:t>
      </w:r>
    </w:p>
    <w:p w:rsidR="00481520" w:rsidRDefault="00481520" w:rsidP="00CE404A">
      <w:pPr>
        <w:spacing w:after="120"/>
        <w:rPr>
          <w:rFonts w:ascii="Times New Roman" w:hAnsi="Times New Roman" w:cs="Times New Roman"/>
          <w:sz w:val="28"/>
        </w:rPr>
      </w:pPr>
    </w:p>
    <w:p w:rsidR="00CE404A" w:rsidRDefault="00CE404A" w:rsidP="00CE404A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481520">
        <w:rPr>
          <w:rFonts w:ascii="Times New Roman" w:hAnsi="Times New Roman" w:cs="Times New Roman"/>
          <w:b/>
          <w:sz w:val="28"/>
        </w:rPr>
        <w:t>Единовременная выплата</w:t>
      </w:r>
      <w:r>
        <w:rPr>
          <w:rFonts w:ascii="Times New Roman" w:hAnsi="Times New Roman" w:cs="Times New Roman"/>
          <w:sz w:val="28"/>
        </w:rPr>
        <w:t xml:space="preserve">, 5 000 000 рублей, распределяется между супругой, несовершеннолетними детьми, совершеннолетними детьми </w:t>
      </w:r>
      <w:r>
        <w:rPr>
          <w:rFonts w:ascii="Times New Roman" w:hAnsi="Times New Roman" w:cs="Times New Roman"/>
          <w:sz w:val="28"/>
        </w:rPr>
        <w:br/>
        <w:t>до 23 лет на очной форме обучения, родители, братья и сестры полнородные, иные иждивенцы;</w:t>
      </w:r>
    </w:p>
    <w:p w:rsidR="00CE404A" w:rsidRDefault="00CE404A" w:rsidP="00CE404A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481520">
        <w:rPr>
          <w:rFonts w:ascii="Times New Roman" w:hAnsi="Times New Roman" w:cs="Times New Roman"/>
          <w:b/>
          <w:sz w:val="28"/>
        </w:rPr>
        <w:t>Единовременное пособие</w:t>
      </w:r>
      <w:r>
        <w:rPr>
          <w:rFonts w:ascii="Times New Roman" w:hAnsi="Times New Roman" w:cs="Times New Roman"/>
          <w:sz w:val="28"/>
        </w:rPr>
        <w:t xml:space="preserve">, 5 159 344, 37 рублей, распределяется между супругой, несовершеннолетними детьми, совершеннолетними детьми </w:t>
      </w:r>
      <w:r>
        <w:rPr>
          <w:rFonts w:ascii="Times New Roman" w:hAnsi="Times New Roman" w:cs="Times New Roman"/>
          <w:sz w:val="28"/>
        </w:rPr>
        <w:br/>
        <w:t>до 23 лет на очной форме обучения, родители, иные иждивенцы;</w:t>
      </w:r>
    </w:p>
    <w:p w:rsidR="00CE404A" w:rsidRDefault="00CE404A" w:rsidP="00CE4925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481520">
        <w:rPr>
          <w:rFonts w:ascii="Times New Roman" w:hAnsi="Times New Roman" w:cs="Times New Roman"/>
          <w:b/>
          <w:sz w:val="28"/>
        </w:rPr>
        <w:t>Страховые суммы</w:t>
      </w:r>
      <w:r>
        <w:rPr>
          <w:rFonts w:ascii="Times New Roman" w:hAnsi="Times New Roman" w:cs="Times New Roman"/>
          <w:sz w:val="28"/>
        </w:rPr>
        <w:t xml:space="preserve">, 3 439 562, 92 рублей, распределяется между супругой, несовершеннолетними детьми, совершеннолетними детьми </w:t>
      </w:r>
      <w:r>
        <w:rPr>
          <w:rFonts w:ascii="Times New Roman" w:hAnsi="Times New Roman" w:cs="Times New Roman"/>
          <w:sz w:val="28"/>
        </w:rPr>
        <w:br/>
        <w:t>до 23 лет на очной форме обучения, родители, иные иждивенцы;</w:t>
      </w:r>
    </w:p>
    <w:p w:rsidR="00CE404A" w:rsidRDefault="00CE404A" w:rsidP="00CE404A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481520">
        <w:rPr>
          <w:rFonts w:ascii="Times New Roman" w:hAnsi="Times New Roman" w:cs="Times New Roman"/>
          <w:b/>
          <w:sz w:val="28"/>
        </w:rPr>
        <w:t>Недополученное</w:t>
      </w:r>
      <w:r w:rsidR="00481520">
        <w:rPr>
          <w:rFonts w:ascii="Times New Roman" w:hAnsi="Times New Roman" w:cs="Times New Roman"/>
          <w:b/>
          <w:sz w:val="28"/>
        </w:rPr>
        <w:t xml:space="preserve"> военнослужащим</w:t>
      </w:r>
      <w:r w:rsidRPr="00481520">
        <w:rPr>
          <w:rFonts w:ascii="Times New Roman" w:hAnsi="Times New Roman" w:cs="Times New Roman"/>
          <w:b/>
          <w:sz w:val="28"/>
        </w:rPr>
        <w:t xml:space="preserve"> при жизни денежное довольствие</w:t>
      </w:r>
      <w:r>
        <w:rPr>
          <w:rFonts w:ascii="Times New Roman" w:hAnsi="Times New Roman" w:cs="Times New Roman"/>
          <w:sz w:val="28"/>
        </w:rPr>
        <w:t>, обычно – денежное довольствие за последний месяц службы (месяц, в который погиб)</w:t>
      </w:r>
      <w:r w:rsidR="00481520">
        <w:rPr>
          <w:rFonts w:ascii="Times New Roman" w:hAnsi="Times New Roman" w:cs="Times New Roman"/>
          <w:sz w:val="28"/>
        </w:rPr>
        <w:t>, в районе 35 – 50 тысяч рублей</w:t>
      </w:r>
      <w:r>
        <w:rPr>
          <w:rFonts w:ascii="Times New Roman" w:hAnsi="Times New Roman" w:cs="Times New Roman"/>
          <w:sz w:val="28"/>
        </w:rPr>
        <w:t>, порядок: супруга, несовершеннолетние дети, родители;</w:t>
      </w:r>
    </w:p>
    <w:p w:rsidR="00CE404A" w:rsidRDefault="00CE404A" w:rsidP="00CE404A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481520">
        <w:rPr>
          <w:rFonts w:ascii="Times New Roman" w:hAnsi="Times New Roman" w:cs="Times New Roman"/>
          <w:b/>
          <w:sz w:val="28"/>
        </w:rPr>
        <w:t xml:space="preserve">Материальная помощь </w:t>
      </w:r>
      <w:r w:rsidRPr="00481520">
        <w:rPr>
          <w:rFonts w:ascii="Times New Roman" w:hAnsi="Times New Roman" w:cs="Times New Roman"/>
          <w:sz w:val="28"/>
        </w:rPr>
        <w:t>за год гибели</w:t>
      </w:r>
      <w:r>
        <w:rPr>
          <w:rFonts w:ascii="Times New Roman" w:hAnsi="Times New Roman" w:cs="Times New Roman"/>
          <w:sz w:val="28"/>
        </w:rPr>
        <w:t xml:space="preserve">, если не была получена </w:t>
      </w:r>
      <w:r>
        <w:rPr>
          <w:rFonts w:ascii="Times New Roman" w:hAnsi="Times New Roman" w:cs="Times New Roman"/>
          <w:sz w:val="28"/>
        </w:rPr>
        <w:br/>
        <w:t>при жизни, равна окладу по должности и окладу по званию (примерно 20-25 тысяч рублей), порядок: супруга, несовершеннолетние дети, родители;</w:t>
      </w:r>
    </w:p>
    <w:p w:rsidR="00CE404A" w:rsidRDefault="00CE404A" w:rsidP="00CE404A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481520">
        <w:rPr>
          <w:rFonts w:ascii="Times New Roman" w:hAnsi="Times New Roman" w:cs="Times New Roman"/>
          <w:b/>
          <w:sz w:val="28"/>
        </w:rPr>
        <w:t>Пособие на погребение военнослужащего</w:t>
      </w:r>
      <w:r>
        <w:rPr>
          <w:rFonts w:ascii="Times New Roman" w:hAnsi="Times New Roman" w:cs="Times New Roman"/>
          <w:sz w:val="28"/>
        </w:rPr>
        <w:t>, предел – 51 552 рублей, либо меньше (по фактическим затратам, не все услуги компенсируются воинской частью), получает лицо, понесшее расходы;</w:t>
      </w:r>
    </w:p>
    <w:p w:rsidR="00CE404A" w:rsidRDefault="00CE404A" w:rsidP="00CE404A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481520">
        <w:rPr>
          <w:rFonts w:ascii="Times New Roman" w:hAnsi="Times New Roman" w:cs="Times New Roman"/>
          <w:b/>
          <w:sz w:val="28"/>
        </w:rPr>
        <w:t>Единовременное поощрение</w:t>
      </w:r>
      <w:r>
        <w:rPr>
          <w:rFonts w:ascii="Times New Roman" w:hAnsi="Times New Roman" w:cs="Times New Roman"/>
          <w:sz w:val="28"/>
        </w:rPr>
        <w:t xml:space="preserve"> за награждение погибшего военнослужащего государственной наградой (орден Мужества), равен пяти окладам по должности и окладу по званию (примерно 100 – 120 тысяч рублей), распределяется между членами семьи, подавшими заявления, </w:t>
      </w:r>
      <w:r>
        <w:rPr>
          <w:rFonts w:ascii="Times New Roman" w:hAnsi="Times New Roman" w:cs="Times New Roman"/>
          <w:sz w:val="28"/>
        </w:rPr>
        <w:br/>
        <w:t>но не ранее чем через 6-7 месяцев с момента награждения (дата указа Президента РФ);</w:t>
      </w:r>
    </w:p>
    <w:p w:rsidR="00CE404A" w:rsidRPr="00CE404A" w:rsidRDefault="00481520" w:rsidP="00CE404A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481520">
        <w:rPr>
          <w:rFonts w:ascii="Times New Roman" w:hAnsi="Times New Roman" w:cs="Times New Roman"/>
          <w:b/>
          <w:sz w:val="28"/>
        </w:rPr>
        <w:t>Выплаты за участие в специальной военной операции</w:t>
      </w:r>
      <w:r>
        <w:rPr>
          <w:rFonts w:ascii="Times New Roman" w:hAnsi="Times New Roman" w:cs="Times New Roman"/>
          <w:sz w:val="28"/>
        </w:rPr>
        <w:t xml:space="preserve">, недополученные военнослужащим при жизни, зависит от даты гибели </w:t>
      </w:r>
      <w:r>
        <w:rPr>
          <w:rFonts w:ascii="Times New Roman" w:hAnsi="Times New Roman" w:cs="Times New Roman"/>
          <w:sz w:val="28"/>
        </w:rPr>
        <w:br/>
        <w:t xml:space="preserve">(с первого числа месяца гибели до даты гибели), только если реально </w:t>
      </w:r>
      <w:r>
        <w:rPr>
          <w:rFonts w:ascii="Times New Roman" w:hAnsi="Times New Roman" w:cs="Times New Roman"/>
          <w:sz w:val="28"/>
        </w:rPr>
        <w:br/>
        <w:t>не получил, получатели – наследники по гражданскому законодательству, размер зависит от количества неоплаченных дней участия (полный месяц примерно 180 – 190 тысяч рублей).</w:t>
      </w:r>
    </w:p>
    <w:p w:rsidR="00481520" w:rsidRDefault="00481520" w:rsidP="00481520">
      <w:pPr>
        <w:spacing w:after="120"/>
        <w:rPr>
          <w:rFonts w:ascii="Times New Roman" w:hAnsi="Times New Roman" w:cs="Times New Roman"/>
          <w:b/>
          <w:sz w:val="28"/>
        </w:rPr>
      </w:pPr>
    </w:p>
    <w:p w:rsidR="00481520" w:rsidRDefault="00481520" w:rsidP="00481520">
      <w:pPr>
        <w:spacing w:after="1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Если выгодоприобретатель один, </w:t>
      </w:r>
      <w:r w:rsidRPr="00481520">
        <w:rPr>
          <w:rFonts w:ascii="Times New Roman" w:hAnsi="Times New Roman" w:cs="Times New Roman"/>
          <w:sz w:val="28"/>
        </w:rPr>
        <w:t>то получает примерно 13 700 000 рублей (без учета выплат за участие в специальной военной операции)</w:t>
      </w:r>
      <w:r>
        <w:rPr>
          <w:rFonts w:ascii="Times New Roman" w:hAnsi="Times New Roman" w:cs="Times New Roman"/>
          <w:sz w:val="28"/>
        </w:rPr>
        <w:t>.</w:t>
      </w:r>
    </w:p>
    <w:p w:rsidR="00481520" w:rsidRDefault="00481520" w:rsidP="00481520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Первые три выплаты</w:t>
      </w:r>
      <w:r>
        <w:rPr>
          <w:rFonts w:ascii="Times New Roman" w:hAnsi="Times New Roman" w:cs="Times New Roman"/>
          <w:sz w:val="28"/>
        </w:rPr>
        <w:t xml:space="preserve"> </w:t>
      </w:r>
      <w:r w:rsidRPr="00481520">
        <w:rPr>
          <w:rFonts w:ascii="Times New Roman" w:hAnsi="Times New Roman" w:cs="Times New Roman"/>
          <w:b/>
          <w:sz w:val="28"/>
        </w:rPr>
        <w:t>и единовременное поощрение</w:t>
      </w:r>
      <w:r>
        <w:rPr>
          <w:rFonts w:ascii="Times New Roman" w:hAnsi="Times New Roman" w:cs="Times New Roman"/>
          <w:sz w:val="28"/>
        </w:rPr>
        <w:t xml:space="preserve"> делятся </w:t>
      </w:r>
      <w:r>
        <w:rPr>
          <w:rFonts w:ascii="Times New Roman" w:hAnsi="Times New Roman" w:cs="Times New Roman"/>
          <w:sz w:val="28"/>
        </w:rPr>
        <w:br/>
        <w:t>в равных долях между заявителями.</w:t>
      </w:r>
    </w:p>
    <w:p w:rsidR="00481520" w:rsidRPr="00481520" w:rsidRDefault="00481520" w:rsidP="00481520">
      <w:pPr>
        <w:spacing w:after="120"/>
        <w:rPr>
          <w:rFonts w:ascii="Times New Roman" w:hAnsi="Times New Roman" w:cs="Times New Roman"/>
          <w:sz w:val="28"/>
        </w:rPr>
      </w:pPr>
      <w:r w:rsidRPr="00481520">
        <w:rPr>
          <w:rFonts w:ascii="Times New Roman" w:hAnsi="Times New Roman" w:cs="Times New Roman"/>
          <w:b/>
          <w:sz w:val="28"/>
        </w:rPr>
        <w:t>Денежное довольствие</w:t>
      </w:r>
      <w:r>
        <w:rPr>
          <w:rFonts w:ascii="Times New Roman" w:hAnsi="Times New Roman" w:cs="Times New Roman"/>
          <w:sz w:val="28"/>
        </w:rPr>
        <w:t xml:space="preserve"> может быть разделено между разными членами семьи погибшего военнослужащего (например, между супругой </w:t>
      </w:r>
      <w:r>
        <w:rPr>
          <w:rFonts w:ascii="Times New Roman" w:hAnsi="Times New Roman" w:cs="Times New Roman"/>
          <w:sz w:val="28"/>
        </w:rPr>
        <w:br/>
        <w:t>и бывшей супругой в качестве законного представителя несовершеннолетних детей).</w:t>
      </w:r>
    </w:p>
    <w:p w:rsidR="00CE4925" w:rsidRDefault="00CE4925" w:rsidP="00481520">
      <w:pPr>
        <w:ind w:firstLine="0"/>
        <w:jc w:val="center"/>
        <w:rPr>
          <w:rFonts w:ascii="Times New Roman" w:hAnsi="Times New Roman" w:cs="Times New Roman"/>
          <w:b/>
          <w:sz w:val="48"/>
        </w:rPr>
      </w:pPr>
    </w:p>
    <w:p w:rsidR="00481520" w:rsidRDefault="00481520" w:rsidP="00481520">
      <w:pPr>
        <w:ind w:firstLine="0"/>
        <w:jc w:val="center"/>
        <w:rPr>
          <w:rFonts w:ascii="Times New Roman" w:hAnsi="Times New Roman" w:cs="Times New Roman"/>
          <w:b/>
          <w:sz w:val="48"/>
        </w:rPr>
      </w:pPr>
      <w:r w:rsidRPr="00D60D23">
        <w:rPr>
          <w:rFonts w:ascii="Times New Roman" w:hAnsi="Times New Roman" w:cs="Times New Roman"/>
          <w:b/>
          <w:sz w:val="48"/>
        </w:rPr>
        <w:lastRenderedPageBreak/>
        <w:t>Дорожная карта</w:t>
      </w:r>
    </w:p>
    <w:p w:rsidR="00481520" w:rsidRPr="00481520" w:rsidRDefault="00481520" w:rsidP="00D60D23">
      <w:pPr>
        <w:spacing w:after="120"/>
        <w:ind w:firstLine="0"/>
        <w:jc w:val="center"/>
        <w:rPr>
          <w:rFonts w:ascii="Times New Roman" w:hAnsi="Times New Roman" w:cs="Times New Roman"/>
          <w:sz w:val="28"/>
        </w:rPr>
      </w:pPr>
    </w:p>
    <w:p w:rsidR="00D60D23" w:rsidRPr="00D60D23" w:rsidRDefault="00D60D23" w:rsidP="00D60D23">
      <w:pPr>
        <w:spacing w:after="120"/>
        <w:ind w:firstLine="0"/>
        <w:jc w:val="center"/>
        <w:rPr>
          <w:rFonts w:ascii="Times New Roman" w:hAnsi="Times New Roman" w:cs="Times New Roman"/>
          <w:b/>
          <w:sz w:val="28"/>
        </w:rPr>
      </w:pPr>
      <w:r w:rsidRPr="00D60D23">
        <w:rPr>
          <w:rFonts w:ascii="Times New Roman" w:hAnsi="Times New Roman" w:cs="Times New Roman"/>
          <w:b/>
          <w:sz w:val="28"/>
        </w:rPr>
        <w:t>Вариант № 1</w:t>
      </w:r>
    </w:p>
    <w:p w:rsidR="00D60D23" w:rsidRDefault="00D60D23" w:rsidP="00D60D23">
      <w:pPr>
        <w:spacing w:after="120"/>
        <w:rPr>
          <w:rFonts w:ascii="Times New Roman" w:hAnsi="Times New Roman" w:cs="Times New Roman"/>
          <w:sz w:val="28"/>
        </w:rPr>
      </w:pPr>
      <w:r w:rsidRPr="00481520">
        <w:rPr>
          <w:rFonts w:ascii="Times New Roman" w:hAnsi="Times New Roman" w:cs="Times New Roman"/>
          <w:b/>
          <w:sz w:val="28"/>
        </w:rPr>
        <w:t>Фабула</w:t>
      </w:r>
      <w:r>
        <w:rPr>
          <w:rFonts w:ascii="Times New Roman" w:hAnsi="Times New Roman" w:cs="Times New Roman"/>
          <w:sz w:val="28"/>
        </w:rPr>
        <w:t>: заявитель уже обращался в военный комиссариат, воинскую часть, ответ и меры госуда</w:t>
      </w:r>
      <w:r w:rsidR="00D21968">
        <w:rPr>
          <w:rFonts w:ascii="Times New Roman" w:hAnsi="Times New Roman" w:cs="Times New Roman"/>
          <w:sz w:val="28"/>
        </w:rPr>
        <w:t>рственной поддержки не получены (прошел месяц и более с момента обращения)</w:t>
      </w:r>
    </w:p>
    <w:p w:rsidR="00D60D23" w:rsidRDefault="00D60D23" w:rsidP="00D60D23">
      <w:pPr>
        <w:spacing w:after="120"/>
        <w:rPr>
          <w:rFonts w:ascii="Times New Roman" w:hAnsi="Times New Roman" w:cs="Times New Roman"/>
          <w:sz w:val="28"/>
        </w:rPr>
      </w:pPr>
      <w:r w:rsidRPr="00481520">
        <w:rPr>
          <w:rFonts w:ascii="Times New Roman" w:hAnsi="Times New Roman" w:cs="Times New Roman"/>
          <w:b/>
          <w:sz w:val="28"/>
        </w:rPr>
        <w:t>Порядок</w:t>
      </w:r>
      <w:r>
        <w:rPr>
          <w:rFonts w:ascii="Times New Roman" w:hAnsi="Times New Roman" w:cs="Times New Roman"/>
          <w:sz w:val="28"/>
        </w:rPr>
        <w:t xml:space="preserve">: </w:t>
      </w:r>
    </w:p>
    <w:p w:rsidR="00481520" w:rsidRDefault="00481520" w:rsidP="00D60D23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разъяснение порядка и объема мер государственной поддержки, которые могут быть получены членами семьи погибшего военнослужащего (возможно не на все выплаты поданы заявления),</w:t>
      </w:r>
    </w:p>
    <w:p w:rsidR="00D60D23" w:rsidRDefault="00D60D23" w:rsidP="00D60D23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составление обращения в воинскую часть о</w:t>
      </w:r>
      <w:r w:rsidR="00D21968">
        <w:rPr>
          <w:rFonts w:ascii="Times New Roman" w:hAnsi="Times New Roman" w:cs="Times New Roman"/>
          <w:sz w:val="28"/>
        </w:rPr>
        <w:t>б итогах рассмотрения заявлений</w:t>
      </w:r>
    </w:p>
    <w:p w:rsidR="00D21968" w:rsidRDefault="00D60D23" w:rsidP="00D60D23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составление обра</w:t>
      </w:r>
      <w:r w:rsidR="00D21968">
        <w:rPr>
          <w:rFonts w:ascii="Times New Roman" w:hAnsi="Times New Roman" w:cs="Times New Roman"/>
          <w:sz w:val="28"/>
        </w:rPr>
        <w:t>щения депутату ГД ФС РФ;</w:t>
      </w:r>
    </w:p>
    <w:p w:rsidR="00D21968" w:rsidRDefault="00D21968" w:rsidP="00D60D23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помощь в размещении заявления в электронную приемную депутата</w:t>
      </w:r>
    </w:p>
    <w:p w:rsidR="00D60D23" w:rsidRPr="00D60D23" w:rsidRDefault="00D60D23" w:rsidP="00D60D23">
      <w:pPr>
        <w:spacing w:after="120"/>
        <w:ind w:firstLine="0"/>
        <w:jc w:val="center"/>
        <w:rPr>
          <w:rFonts w:ascii="Times New Roman" w:hAnsi="Times New Roman" w:cs="Times New Roman"/>
          <w:b/>
          <w:sz w:val="28"/>
        </w:rPr>
      </w:pPr>
      <w:r w:rsidRPr="00D60D23">
        <w:rPr>
          <w:rFonts w:ascii="Times New Roman" w:hAnsi="Times New Roman" w:cs="Times New Roman"/>
          <w:b/>
          <w:sz w:val="28"/>
        </w:rPr>
        <w:t xml:space="preserve">Вариант № </w:t>
      </w:r>
      <w:r>
        <w:rPr>
          <w:rFonts w:ascii="Times New Roman" w:hAnsi="Times New Roman" w:cs="Times New Roman"/>
          <w:b/>
          <w:sz w:val="28"/>
        </w:rPr>
        <w:t>2</w:t>
      </w:r>
    </w:p>
    <w:p w:rsidR="00D60D23" w:rsidRDefault="00D60D23" w:rsidP="00D60D23">
      <w:pPr>
        <w:spacing w:after="120"/>
        <w:rPr>
          <w:rFonts w:ascii="Times New Roman" w:hAnsi="Times New Roman" w:cs="Times New Roman"/>
          <w:sz w:val="28"/>
        </w:rPr>
      </w:pPr>
      <w:r w:rsidRPr="00481520">
        <w:rPr>
          <w:rFonts w:ascii="Times New Roman" w:hAnsi="Times New Roman" w:cs="Times New Roman"/>
          <w:b/>
          <w:sz w:val="28"/>
        </w:rPr>
        <w:t>Фабула</w:t>
      </w:r>
      <w:r>
        <w:rPr>
          <w:rFonts w:ascii="Times New Roman" w:hAnsi="Times New Roman" w:cs="Times New Roman"/>
          <w:sz w:val="28"/>
        </w:rPr>
        <w:t>: заявитель не обращался в военный комиссариат, воинскую часть, меры государственной поддержки не получены.</w:t>
      </w:r>
    </w:p>
    <w:p w:rsidR="00D60D23" w:rsidRDefault="00D60D23" w:rsidP="00D60D23">
      <w:pPr>
        <w:spacing w:after="120"/>
        <w:rPr>
          <w:rFonts w:ascii="Times New Roman" w:hAnsi="Times New Roman" w:cs="Times New Roman"/>
          <w:sz w:val="28"/>
        </w:rPr>
      </w:pPr>
      <w:r w:rsidRPr="00481520">
        <w:rPr>
          <w:rFonts w:ascii="Times New Roman" w:hAnsi="Times New Roman" w:cs="Times New Roman"/>
          <w:b/>
          <w:sz w:val="28"/>
        </w:rPr>
        <w:t>Порядок</w:t>
      </w:r>
      <w:r>
        <w:rPr>
          <w:rFonts w:ascii="Times New Roman" w:hAnsi="Times New Roman" w:cs="Times New Roman"/>
          <w:sz w:val="28"/>
        </w:rPr>
        <w:t xml:space="preserve">: </w:t>
      </w:r>
    </w:p>
    <w:p w:rsidR="00D60D23" w:rsidRDefault="00D60D23" w:rsidP="00D60D23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разъяснение порядка и объема мер государственной поддержки, которые могут быть получены членами </w:t>
      </w:r>
      <w:r w:rsidR="00D21968">
        <w:rPr>
          <w:rFonts w:ascii="Times New Roman" w:hAnsi="Times New Roman" w:cs="Times New Roman"/>
          <w:sz w:val="28"/>
        </w:rPr>
        <w:t>семьи погибшего военнослужащего;</w:t>
      </w:r>
    </w:p>
    <w:p w:rsidR="00D21968" w:rsidRDefault="00D21968" w:rsidP="00D60D23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составление обращения в воинскую часть или комиссариат;</w:t>
      </w:r>
    </w:p>
    <w:p w:rsidR="00D60D23" w:rsidRDefault="00D60D23" w:rsidP="00D60D23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заявитель направляется в военный комиссариат по месту жительства </w:t>
      </w:r>
      <w:r w:rsidR="00D21968">
        <w:rPr>
          <w:rFonts w:ascii="Times New Roman" w:hAnsi="Times New Roman" w:cs="Times New Roman"/>
          <w:sz w:val="28"/>
        </w:rPr>
        <w:br/>
        <w:t>и подает необходимые документы;</w:t>
      </w:r>
    </w:p>
    <w:p w:rsidR="00D21968" w:rsidRDefault="00D21968" w:rsidP="00D2196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60D23">
        <w:rPr>
          <w:rFonts w:ascii="Times New Roman" w:hAnsi="Times New Roman" w:cs="Times New Roman"/>
          <w:sz w:val="28"/>
        </w:rPr>
        <w:t xml:space="preserve">спустя месяц после направления </w:t>
      </w:r>
      <w:r w:rsidR="00CE404A">
        <w:rPr>
          <w:rFonts w:ascii="Times New Roman" w:hAnsi="Times New Roman" w:cs="Times New Roman"/>
          <w:sz w:val="28"/>
        </w:rPr>
        <w:t>заявлений заявитель подает подготовленное обращение депутату ГД ФС РФ</w:t>
      </w:r>
      <w:r w:rsidR="00481520">
        <w:rPr>
          <w:rFonts w:ascii="Times New Roman" w:hAnsi="Times New Roman" w:cs="Times New Roman"/>
          <w:sz w:val="28"/>
        </w:rPr>
        <w:t xml:space="preserve"> (можно и сразу, </w:t>
      </w:r>
      <w:r w:rsidR="00481520">
        <w:rPr>
          <w:rFonts w:ascii="Times New Roman" w:hAnsi="Times New Roman" w:cs="Times New Roman"/>
          <w:sz w:val="28"/>
        </w:rPr>
        <w:br/>
        <w:t>но по хорош</w:t>
      </w:r>
      <w:r>
        <w:rPr>
          <w:rFonts w:ascii="Times New Roman" w:hAnsi="Times New Roman" w:cs="Times New Roman"/>
          <w:sz w:val="28"/>
        </w:rPr>
        <w:t>ему переждать, чтобы хоть какое-</w:t>
      </w:r>
      <w:r w:rsidR="00481520">
        <w:rPr>
          <w:rFonts w:ascii="Times New Roman" w:hAnsi="Times New Roman" w:cs="Times New Roman"/>
          <w:sz w:val="28"/>
        </w:rPr>
        <w:t>то время дать воинской части)</w:t>
      </w:r>
      <w:r w:rsidR="00D60D23">
        <w:rPr>
          <w:rFonts w:ascii="Times New Roman" w:hAnsi="Times New Roman" w:cs="Times New Roman"/>
          <w:sz w:val="28"/>
        </w:rPr>
        <w:t>.</w:t>
      </w:r>
      <w:r w:rsidRPr="00D21968">
        <w:rPr>
          <w:rFonts w:ascii="Times New Roman" w:hAnsi="Times New Roman" w:cs="Times New Roman"/>
          <w:sz w:val="28"/>
        </w:rPr>
        <w:t xml:space="preserve"> </w:t>
      </w:r>
    </w:p>
    <w:p w:rsidR="00D21968" w:rsidRDefault="00D21968" w:rsidP="00D2196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составление обращения депутату ГД ФС РФ</w:t>
      </w:r>
    </w:p>
    <w:p w:rsidR="00D21968" w:rsidRDefault="00D21968" w:rsidP="00D2196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помощь в размещении заявления в электронную приемную депутата</w:t>
      </w:r>
    </w:p>
    <w:p w:rsidR="00D21968" w:rsidRDefault="00D21968" w:rsidP="00D21968">
      <w:pPr>
        <w:spacing w:after="120"/>
        <w:rPr>
          <w:rFonts w:ascii="Times New Roman" w:hAnsi="Times New Roman" w:cs="Times New Roman"/>
          <w:sz w:val="28"/>
        </w:rPr>
      </w:pPr>
    </w:p>
    <w:p w:rsidR="005854FB" w:rsidRDefault="005854FB" w:rsidP="00D21968">
      <w:pPr>
        <w:spacing w:after="120"/>
        <w:rPr>
          <w:rFonts w:ascii="Times New Roman" w:hAnsi="Times New Roman" w:cs="Times New Roman"/>
          <w:sz w:val="28"/>
        </w:rPr>
      </w:pPr>
    </w:p>
    <w:p w:rsidR="005854FB" w:rsidRPr="00CE4925" w:rsidRDefault="005854FB" w:rsidP="005854FB">
      <w:pPr>
        <w:spacing w:after="120"/>
        <w:rPr>
          <w:rFonts w:ascii="Times New Roman" w:hAnsi="Times New Roman" w:cs="Times New Roman"/>
          <w:b/>
          <w:sz w:val="28"/>
        </w:rPr>
      </w:pPr>
      <w:r w:rsidRPr="00CE4925">
        <w:rPr>
          <w:rFonts w:ascii="Times New Roman" w:hAnsi="Times New Roman" w:cs="Times New Roman"/>
          <w:b/>
          <w:sz w:val="28"/>
        </w:rPr>
        <w:t xml:space="preserve">Образцы документов: </w:t>
      </w:r>
    </w:p>
    <w:p w:rsidR="005854FB" w:rsidRDefault="005854FB" w:rsidP="005854FB">
      <w:pPr>
        <w:spacing w:after="120"/>
        <w:ind w:left="708" w:firstLine="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список мер поддержки, порядок их использования (памятка)</w:t>
      </w:r>
    </w:p>
    <w:p w:rsidR="005854FB" w:rsidRDefault="005854FB" w:rsidP="00D2196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заявление в военный комиссариат или в воинскую часть (либо порядок заполнения на месте)</w:t>
      </w:r>
    </w:p>
    <w:p w:rsidR="005854FB" w:rsidRDefault="005854FB" w:rsidP="00D21968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список документов, требуемых для каждого вида выплаты</w:t>
      </w:r>
    </w:p>
    <w:p w:rsidR="00CE4925" w:rsidRDefault="005854FB" w:rsidP="00CE404A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обращение к депутату ГД ФС РФ</w:t>
      </w:r>
      <w:r w:rsidR="00CE4925">
        <w:rPr>
          <w:rFonts w:ascii="Times New Roman" w:hAnsi="Times New Roman" w:cs="Times New Roman"/>
          <w:sz w:val="28"/>
        </w:rPr>
        <w:t xml:space="preserve"> </w:t>
      </w:r>
    </w:p>
    <w:p w:rsidR="00D60D23" w:rsidRDefault="00CE4925" w:rsidP="00CE404A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с</w:t>
      </w:r>
      <w:r w:rsidR="00116E63">
        <w:rPr>
          <w:rFonts w:ascii="Times New Roman" w:hAnsi="Times New Roman" w:cs="Times New Roman"/>
          <w:sz w:val="28"/>
        </w:rPr>
        <w:t>писок документов для подачи на меры поддержки</w:t>
      </w:r>
    </w:p>
    <w:p w:rsidR="00116E63" w:rsidRDefault="00116E63" w:rsidP="00116E63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помощь в размещении заявления в электронную приемную депутата</w:t>
      </w:r>
    </w:p>
    <w:p w:rsidR="00CE4925" w:rsidRDefault="00CE4925" w:rsidP="00116E63">
      <w:pPr>
        <w:spacing w:after="120"/>
        <w:rPr>
          <w:rFonts w:ascii="Times New Roman" w:hAnsi="Times New Roman" w:cs="Times New Roman"/>
          <w:b/>
          <w:sz w:val="28"/>
        </w:rPr>
      </w:pPr>
      <w:r w:rsidRPr="00CE4925">
        <w:rPr>
          <w:rFonts w:ascii="Times New Roman" w:hAnsi="Times New Roman" w:cs="Times New Roman"/>
          <w:b/>
          <w:sz w:val="28"/>
        </w:rPr>
        <w:lastRenderedPageBreak/>
        <w:t>Документы, которые необходимо собрать</w:t>
      </w:r>
    </w:p>
    <w:p w:rsidR="00CE4925" w:rsidRPr="00CE4925" w:rsidRDefault="00CE4925" w:rsidP="00116E63">
      <w:pPr>
        <w:spacing w:after="120"/>
        <w:rPr>
          <w:rFonts w:ascii="Times New Roman" w:hAnsi="Times New Roman" w:cs="Times New Roman"/>
          <w:b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85"/>
        <w:gridCol w:w="2977"/>
        <w:gridCol w:w="4620"/>
      </w:tblGrid>
      <w:tr w:rsidR="00116E63" w:rsidTr="00CE4925">
        <w:tc>
          <w:tcPr>
            <w:tcW w:w="3085" w:type="dxa"/>
          </w:tcPr>
          <w:p w:rsidR="00116E63" w:rsidRPr="00116E63" w:rsidRDefault="00116E63" w:rsidP="00CE404A">
            <w:pPr>
              <w:spacing w:after="120"/>
              <w:ind w:firstLine="0"/>
              <w:rPr>
                <w:rFonts w:ascii="Times New Roman" w:hAnsi="Times New Roman" w:cs="Times New Roman"/>
                <w:b/>
                <w:sz w:val="28"/>
              </w:rPr>
            </w:pPr>
            <w:r w:rsidRPr="00116E63">
              <w:rPr>
                <w:rFonts w:ascii="Times New Roman" w:hAnsi="Times New Roman" w:cs="Times New Roman"/>
                <w:b/>
                <w:sz w:val="28"/>
              </w:rPr>
              <w:t>Выплата</w:t>
            </w:r>
          </w:p>
        </w:tc>
        <w:tc>
          <w:tcPr>
            <w:tcW w:w="2977" w:type="dxa"/>
          </w:tcPr>
          <w:p w:rsidR="00116E63" w:rsidRPr="00116E63" w:rsidRDefault="00116E63" w:rsidP="00CE404A">
            <w:pPr>
              <w:spacing w:after="120"/>
              <w:ind w:firstLine="0"/>
              <w:rPr>
                <w:rFonts w:ascii="Times New Roman" w:hAnsi="Times New Roman" w:cs="Times New Roman"/>
                <w:b/>
                <w:sz w:val="28"/>
              </w:rPr>
            </w:pPr>
            <w:r w:rsidRPr="00116E63">
              <w:rPr>
                <w:rFonts w:ascii="Times New Roman" w:hAnsi="Times New Roman" w:cs="Times New Roman"/>
                <w:b/>
                <w:sz w:val="28"/>
              </w:rPr>
              <w:t>Кто может претендовать</w:t>
            </w:r>
          </w:p>
        </w:tc>
        <w:tc>
          <w:tcPr>
            <w:tcW w:w="4620" w:type="dxa"/>
          </w:tcPr>
          <w:p w:rsidR="00116E63" w:rsidRPr="00116E63" w:rsidRDefault="00116E63" w:rsidP="00CE404A">
            <w:pPr>
              <w:spacing w:after="120"/>
              <w:ind w:firstLine="0"/>
              <w:rPr>
                <w:rFonts w:ascii="Times New Roman" w:hAnsi="Times New Roman" w:cs="Times New Roman"/>
                <w:b/>
                <w:sz w:val="28"/>
              </w:rPr>
            </w:pPr>
            <w:r w:rsidRPr="00116E63">
              <w:rPr>
                <w:rFonts w:ascii="Times New Roman" w:hAnsi="Times New Roman" w:cs="Times New Roman"/>
                <w:b/>
                <w:sz w:val="28"/>
              </w:rPr>
              <w:t>Документы для обращения</w:t>
            </w:r>
          </w:p>
        </w:tc>
      </w:tr>
      <w:tr w:rsidR="00116E63" w:rsidTr="00CE4925">
        <w:tc>
          <w:tcPr>
            <w:tcW w:w="3085" w:type="dxa"/>
          </w:tcPr>
          <w:p w:rsidR="00116E63" w:rsidRDefault="00116E63" w:rsidP="00CE404A">
            <w:pPr>
              <w:spacing w:after="120"/>
              <w:ind w:firstLine="0"/>
              <w:rPr>
                <w:rFonts w:ascii="Times New Roman" w:hAnsi="Times New Roman" w:cs="Times New Roman"/>
                <w:sz w:val="28"/>
              </w:rPr>
            </w:pPr>
            <w:r w:rsidRPr="00481520">
              <w:rPr>
                <w:rFonts w:ascii="Times New Roman" w:hAnsi="Times New Roman" w:cs="Times New Roman"/>
                <w:b/>
                <w:sz w:val="28"/>
              </w:rPr>
              <w:t>Единовременная выплата</w:t>
            </w:r>
            <w:r>
              <w:rPr>
                <w:rFonts w:ascii="Times New Roman" w:hAnsi="Times New Roman" w:cs="Times New Roman"/>
                <w:sz w:val="28"/>
              </w:rPr>
              <w:t>, 5 000 000 р.</w:t>
            </w:r>
          </w:p>
        </w:tc>
        <w:tc>
          <w:tcPr>
            <w:tcW w:w="2977" w:type="dxa"/>
          </w:tcPr>
          <w:p w:rsidR="00116E63" w:rsidRDefault="00116E63" w:rsidP="00116E63">
            <w:pPr>
              <w:spacing w:after="120"/>
              <w:ind w:firstLine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Распределяется между супругой, несовершеннолетними детьми, совершеннолетними детьми до 23 лет на очной форме обучения, родители, братья и сестры полнородные, иные иждивенцы</w:t>
            </w:r>
          </w:p>
        </w:tc>
        <w:tc>
          <w:tcPr>
            <w:tcW w:w="4620" w:type="dxa"/>
          </w:tcPr>
          <w:p w:rsidR="00116E63" w:rsidRDefault="00116E63" w:rsidP="00CE404A">
            <w:pPr>
              <w:spacing w:after="120"/>
              <w:ind w:firstLine="0"/>
              <w:rPr>
                <w:rFonts w:ascii="Times New Roman" w:hAnsi="Times New Roman" w:cs="Times New Roman"/>
                <w:sz w:val="28"/>
              </w:rPr>
            </w:pPr>
          </w:p>
        </w:tc>
      </w:tr>
      <w:tr w:rsidR="00116E63" w:rsidTr="00CE4925">
        <w:tc>
          <w:tcPr>
            <w:tcW w:w="3085" w:type="dxa"/>
          </w:tcPr>
          <w:p w:rsidR="00116E63" w:rsidRDefault="00116E63" w:rsidP="00CE404A">
            <w:pPr>
              <w:spacing w:after="120"/>
              <w:ind w:firstLine="0"/>
              <w:rPr>
                <w:rFonts w:ascii="Times New Roman" w:hAnsi="Times New Roman" w:cs="Times New Roman"/>
                <w:sz w:val="28"/>
              </w:rPr>
            </w:pPr>
            <w:r w:rsidRPr="00481520">
              <w:rPr>
                <w:rFonts w:ascii="Times New Roman" w:hAnsi="Times New Roman" w:cs="Times New Roman"/>
                <w:b/>
                <w:sz w:val="28"/>
              </w:rPr>
              <w:t>Единовременное пособие</w:t>
            </w:r>
            <w:r>
              <w:rPr>
                <w:rFonts w:ascii="Times New Roman" w:hAnsi="Times New Roman" w:cs="Times New Roman"/>
                <w:sz w:val="28"/>
              </w:rPr>
              <w:t>, 5 159 344,37 р.</w:t>
            </w:r>
          </w:p>
        </w:tc>
        <w:tc>
          <w:tcPr>
            <w:tcW w:w="2977" w:type="dxa"/>
            <w:vMerge w:val="restart"/>
          </w:tcPr>
          <w:p w:rsidR="00116E63" w:rsidRDefault="00116E63" w:rsidP="00116E63">
            <w:pPr>
              <w:spacing w:after="120"/>
              <w:ind w:firstLine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Распределяется между супругой, несовершеннолетними детьми, совершеннолетними детьми до 23 лет на очной форме обучения, родители, иные иждивенцы</w:t>
            </w:r>
          </w:p>
        </w:tc>
        <w:tc>
          <w:tcPr>
            <w:tcW w:w="4620" w:type="dxa"/>
          </w:tcPr>
          <w:p w:rsidR="00116E63" w:rsidRDefault="00116E63" w:rsidP="00CE404A">
            <w:pPr>
              <w:spacing w:after="120"/>
              <w:ind w:firstLine="0"/>
              <w:rPr>
                <w:rFonts w:ascii="Times New Roman" w:hAnsi="Times New Roman" w:cs="Times New Roman"/>
                <w:sz w:val="28"/>
              </w:rPr>
            </w:pPr>
          </w:p>
        </w:tc>
      </w:tr>
      <w:tr w:rsidR="00116E63" w:rsidTr="00CE4925">
        <w:tc>
          <w:tcPr>
            <w:tcW w:w="3085" w:type="dxa"/>
          </w:tcPr>
          <w:p w:rsidR="00116E63" w:rsidRDefault="00116E63" w:rsidP="00CE404A">
            <w:pPr>
              <w:spacing w:after="120"/>
              <w:ind w:firstLine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Страховые </w:t>
            </w:r>
            <w:r w:rsidRPr="00481520">
              <w:rPr>
                <w:rFonts w:ascii="Times New Roman" w:hAnsi="Times New Roman" w:cs="Times New Roman"/>
                <w:b/>
                <w:sz w:val="28"/>
              </w:rPr>
              <w:t>суммы</w:t>
            </w:r>
            <w:r>
              <w:rPr>
                <w:rFonts w:ascii="Times New Roman" w:hAnsi="Times New Roman" w:cs="Times New Roman"/>
                <w:sz w:val="28"/>
              </w:rPr>
              <w:t xml:space="preserve">, </w:t>
            </w:r>
          </w:p>
          <w:p w:rsidR="00116E63" w:rsidRDefault="00116E63" w:rsidP="00CE404A">
            <w:pPr>
              <w:spacing w:after="120"/>
              <w:ind w:firstLine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3 439 562,92 р.</w:t>
            </w:r>
          </w:p>
        </w:tc>
        <w:tc>
          <w:tcPr>
            <w:tcW w:w="2977" w:type="dxa"/>
            <w:vMerge/>
          </w:tcPr>
          <w:p w:rsidR="00116E63" w:rsidRDefault="00116E63" w:rsidP="00CE404A">
            <w:pPr>
              <w:spacing w:after="120"/>
              <w:ind w:firstLine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20" w:type="dxa"/>
          </w:tcPr>
          <w:p w:rsidR="00116E63" w:rsidRDefault="00116E63" w:rsidP="00CE404A">
            <w:pPr>
              <w:spacing w:after="120"/>
              <w:ind w:firstLine="0"/>
              <w:rPr>
                <w:rFonts w:ascii="Times New Roman" w:hAnsi="Times New Roman" w:cs="Times New Roman"/>
                <w:sz w:val="28"/>
              </w:rPr>
            </w:pPr>
          </w:p>
        </w:tc>
      </w:tr>
      <w:tr w:rsidR="00116E63" w:rsidTr="00CE4925">
        <w:tc>
          <w:tcPr>
            <w:tcW w:w="3085" w:type="dxa"/>
          </w:tcPr>
          <w:p w:rsidR="00116E63" w:rsidRDefault="00116E63" w:rsidP="00116E63">
            <w:pPr>
              <w:spacing w:after="120"/>
              <w:ind w:firstLine="0"/>
              <w:rPr>
                <w:rFonts w:ascii="Times New Roman" w:hAnsi="Times New Roman" w:cs="Times New Roman"/>
                <w:sz w:val="28"/>
              </w:rPr>
            </w:pPr>
            <w:r w:rsidRPr="00481520">
              <w:rPr>
                <w:rFonts w:ascii="Times New Roman" w:hAnsi="Times New Roman" w:cs="Times New Roman"/>
                <w:b/>
                <w:sz w:val="28"/>
              </w:rPr>
              <w:t>Недополученное</w:t>
            </w:r>
            <w:r>
              <w:rPr>
                <w:rFonts w:ascii="Times New Roman" w:hAnsi="Times New Roman" w:cs="Times New Roman"/>
                <w:b/>
                <w:sz w:val="28"/>
              </w:rPr>
              <w:t xml:space="preserve"> военнослужащим</w:t>
            </w:r>
            <w:r w:rsidRPr="00481520">
              <w:rPr>
                <w:rFonts w:ascii="Times New Roman" w:hAnsi="Times New Roman" w:cs="Times New Roman"/>
                <w:b/>
                <w:sz w:val="28"/>
              </w:rPr>
              <w:t xml:space="preserve"> при жизни денежное довольствие</w:t>
            </w:r>
            <w:r>
              <w:rPr>
                <w:rFonts w:ascii="Times New Roman" w:hAnsi="Times New Roman" w:cs="Times New Roman"/>
                <w:sz w:val="28"/>
              </w:rPr>
              <w:t>, обычно – денежное довольствие за последний месяц службы (месяц, в который погиб), в районе 35 – 50 т.р.</w:t>
            </w:r>
          </w:p>
        </w:tc>
        <w:tc>
          <w:tcPr>
            <w:tcW w:w="2977" w:type="dxa"/>
            <w:vMerge w:val="restart"/>
            <w:vAlign w:val="center"/>
          </w:tcPr>
          <w:p w:rsidR="00116E63" w:rsidRDefault="00116E63" w:rsidP="00116E63">
            <w:pPr>
              <w:spacing w:after="120"/>
              <w:ind w:firstLine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Распределяется между супругой, несовершеннолетними детьми, родителями</w:t>
            </w:r>
          </w:p>
        </w:tc>
        <w:tc>
          <w:tcPr>
            <w:tcW w:w="4620" w:type="dxa"/>
          </w:tcPr>
          <w:p w:rsidR="00116E63" w:rsidRDefault="00116E63" w:rsidP="00CE404A">
            <w:pPr>
              <w:spacing w:after="120"/>
              <w:ind w:firstLine="0"/>
              <w:rPr>
                <w:rFonts w:ascii="Times New Roman" w:hAnsi="Times New Roman" w:cs="Times New Roman"/>
                <w:sz w:val="28"/>
              </w:rPr>
            </w:pPr>
          </w:p>
        </w:tc>
      </w:tr>
      <w:tr w:rsidR="00116E63" w:rsidTr="00CE4925">
        <w:tc>
          <w:tcPr>
            <w:tcW w:w="3085" w:type="dxa"/>
          </w:tcPr>
          <w:p w:rsidR="00116E63" w:rsidRDefault="00116E63" w:rsidP="00116E63">
            <w:pPr>
              <w:spacing w:after="120"/>
              <w:ind w:firstLine="0"/>
              <w:rPr>
                <w:rFonts w:ascii="Times New Roman" w:hAnsi="Times New Roman" w:cs="Times New Roman"/>
                <w:sz w:val="28"/>
              </w:rPr>
            </w:pPr>
            <w:r w:rsidRPr="00481520">
              <w:rPr>
                <w:rFonts w:ascii="Times New Roman" w:hAnsi="Times New Roman" w:cs="Times New Roman"/>
                <w:b/>
                <w:sz w:val="28"/>
              </w:rPr>
              <w:t xml:space="preserve">Материальная помощь </w:t>
            </w:r>
            <w:r w:rsidRPr="00481520">
              <w:rPr>
                <w:rFonts w:ascii="Times New Roman" w:hAnsi="Times New Roman" w:cs="Times New Roman"/>
                <w:sz w:val="28"/>
              </w:rPr>
              <w:t>за год гибели</w:t>
            </w:r>
            <w:r>
              <w:rPr>
                <w:rFonts w:ascii="Times New Roman" w:hAnsi="Times New Roman" w:cs="Times New Roman"/>
                <w:sz w:val="28"/>
              </w:rPr>
              <w:t>, если не была получена при жизни, равна окладу по должности и окладу по званию (примерно 20-25 т.р.)</w:t>
            </w:r>
          </w:p>
        </w:tc>
        <w:tc>
          <w:tcPr>
            <w:tcW w:w="2977" w:type="dxa"/>
            <w:vMerge/>
          </w:tcPr>
          <w:p w:rsidR="00116E63" w:rsidRDefault="00116E63" w:rsidP="00CE404A">
            <w:pPr>
              <w:spacing w:after="120"/>
              <w:ind w:firstLine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20" w:type="dxa"/>
          </w:tcPr>
          <w:p w:rsidR="00116E63" w:rsidRDefault="00116E63" w:rsidP="00CE404A">
            <w:pPr>
              <w:spacing w:after="120"/>
              <w:ind w:firstLine="0"/>
              <w:rPr>
                <w:rFonts w:ascii="Times New Roman" w:hAnsi="Times New Roman" w:cs="Times New Roman"/>
                <w:sz w:val="28"/>
              </w:rPr>
            </w:pPr>
          </w:p>
        </w:tc>
      </w:tr>
      <w:tr w:rsidR="00116E63" w:rsidTr="00CE4925">
        <w:tc>
          <w:tcPr>
            <w:tcW w:w="3085" w:type="dxa"/>
          </w:tcPr>
          <w:p w:rsidR="00116E63" w:rsidRDefault="00116E63" w:rsidP="00CE404A">
            <w:pPr>
              <w:spacing w:after="120"/>
              <w:ind w:firstLine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Пособие </w:t>
            </w:r>
            <w:r w:rsidRPr="00481520">
              <w:rPr>
                <w:rFonts w:ascii="Times New Roman" w:hAnsi="Times New Roman" w:cs="Times New Roman"/>
                <w:b/>
                <w:sz w:val="28"/>
              </w:rPr>
              <w:t>на погребение военнослужащего</w:t>
            </w:r>
            <w:r>
              <w:rPr>
                <w:rFonts w:ascii="Times New Roman" w:hAnsi="Times New Roman" w:cs="Times New Roman"/>
                <w:sz w:val="28"/>
              </w:rPr>
              <w:t>, предел – 51 552 рублей, либо меньше (по фактическим затратам, не все услуги компенси</w:t>
            </w:r>
            <w:r>
              <w:rPr>
                <w:rFonts w:ascii="Times New Roman" w:hAnsi="Times New Roman" w:cs="Times New Roman"/>
                <w:sz w:val="28"/>
              </w:rPr>
              <w:lastRenderedPageBreak/>
              <w:t>руются воинской частью)</w:t>
            </w:r>
          </w:p>
        </w:tc>
        <w:tc>
          <w:tcPr>
            <w:tcW w:w="2977" w:type="dxa"/>
          </w:tcPr>
          <w:p w:rsidR="00116E63" w:rsidRDefault="00CE4925" w:rsidP="00CE404A">
            <w:pPr>
              <w:spacing w:after="120"/>
              <w:ind w:firstLine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Лицо, понесшее расходы</w:t>
            </w:r>
          </w:p>
        </w:tc>
        <w:tc>
          <w:tcPr>
            <w:tcW w:w="4620" w:type="dxa"/>
          </w:tcPr>
          <w:p w:rsidR="00116E63" w:rsidRDefault="00116E63" w:rsidP="00CE404A">
            <w:pPr>
              <w:spacing w:after="120"/>
              <w:ind w:firstLine="0"/>
              <w:rPr>
                <w:rFonts w:ascii="Times New Roman" w:hAnsi="Times New Roman" w:cs="Times New Roman"/>
                <w:sz w:val="28"/>
              </w:rPr>
            </w:pPr>
          </w:p>
        </w:tc>
      </w:tr>
      <w:tr w:rsidR="00116E63" w:rsidTr="00CE4925">
        <w:tc>
          <w:tcPr>
            <w:tcW w:w="3085" w:type="dxa"/>
          </w:tcPr>
          <w:p w:rsidR="00116E63" w:rsidRDefault="00CE4925" w:rsidP="00CE404A">
            <w:pPr>
              <w:spacing w:after="120"/>
              <w:ind w:firstLine="0"/>
              <w:rPr>
                <w:rFonts w:ascii="Times New Roman" w:hAnsi="Times New Roman" w:cs="Times New Roman"/>
                <w:sz w:val="28"/>
              </w:rPr>
            </w:pPr>
            <w:r w:rsidRPr="00481520">
              <w:rPr>
                <w:rFonts w:ascii="Times New Roman" w:hAnsi="Times New Roman" w:cs="Times New Roman"/>
                <w:b/>
                <w:sz w:val="28"/>
              </w:rPr>
              <w:t>Единовременное поощрение</w:t>
            </w:r>
            <w:r>
              <w:rPr>
                <w:rFonts w:ascii="Times New Roman" w:hAnsi="Times New Roman" w:cs="Times New Roman"/>
                <w:sz w:val="28"/>
              </w:rPr>
              <w:t xml:space="preserve"> за награждение погибшего военнослужащего государственной наградой (орден Мужества), равен пяти окладам по должности и окладу по званию (примерно 100 – 120 тысяч рублей)</w:t>
            </w:r>
          </w:p>
        </w:tc>
        <w:tc>
          <w:tcPr>
            <w:tcW w:w="2977" w:type="dxa"/>
          </w:tcPr>
          <w:p w:rsidR="00116E63" w:rsidRDefault="00CE4925" w:rsidP="00CE404A">
            <w:pPr>
              <w:spacing w:after="120"/>
              <w:ind w:firstLine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Распределяется между членами семьи, подавшими заявления, </w:t>
            </w:r>
            <w:r>
              <w:rPr>
                <w:rFonts w:ascii="Times New Roman" w:hAnsi="Times New Roman" w:cs="Times New Roman"/>
                <w:sz w:val="28"/>
              </w:rPr>
              <w:br/>
              <w:t>но не ранее чем через 6-7 месяцев с момента награждения (дата указа Президента РФ)</w:t>
            </w:r>
          </w:p>
        </w:tc>
        <w:tc>
          <w:tcPr>
            <w:tcW w:w="4620" w:type="dxa"/>
          </w:tcPr>
          <w:p w:rsidR="00116E63" w:rsidRDefault="00116E63" w:rsidP="00CE404A">
            <w:pPr>
              <w:spacing w:after="120"/>
              <w:ind w:firstLine="0"/>
              <w:rPr>
                <w:rFonts w:ascii="Times New Roman" w:hAnsi="Times New Roman" w:cs="Times New Roman"/>
                <w:sz w:val="28"/>
              </w:rPr>
            </w:pPr>
          </w:p>
        </w:tc>
      </w:tr>
      <w:tr w:rsidR="00116E63" w:rsidTr="00CE4925">
        <w:tc>
          <w:tcPr>
            <w:tcW w:w="3085" w:type="dxa"/>
          </w:tcPr>
          <w:p w:rsidR="00116E63" w:rsidRDefault="00CE4925" w:rsidP="00CE4925">
            <w:pPr>
              <w:spacing w:after="120"/>
              <w:ind w:firstLine="0"/>
              <w:rPr>
                <w:rFonts w:ascii="Times New Roman" w:hAnsi="Times New Roman" w:cs="Times New Roman"/>
                <w:sz w:val="28"/>
              </w:rPr>
            </w:pPr>
            <w:r w:rsidRPr="00481520">
              <w:rPr>
                <w:rFonts w:ascii="Times New Roman" w:hAnsi="Times New Roman" w:cs="Times New Roman"/>
                <w:b/>
                <w:sz w:val="28"/>
              </w:rPr>
              <w:t>Выплаты за участие в специальной военной операции</w:t>
            </w:r>
            <w:r>
              <w:rPr>
                <w:rFonts w:ascii="Times New Roman" w:hAnsi="Times New Roman" w:cs="Times New Roman"/>
                <w:sz w:val="28"/>
              </w:rPr>
              <w:t xml:space="preserve">, недополученные военнослужащим при жизни (зависят от даты гибели </w:t>
            </w:r>
            <w:r>
              <w:rPr>
                <w:rFonts w:ascii="Times New Roman" w:hAnsi="Times New Roman" w:cs="Times New Roman"/>
                <w:sz w:val="28"/>
              </w:rPr>
              <w:br/>
              <w:t xml:space="preserve"> - с первого числа месяца гибели до даты гибели), только если реально не получил</w:t>
            </w:r>
          </w:p>
        </w:tc>
        <w:tc>
          <w:tcPr>
            <w:tcW w:w="2977" w:type="dxa"/>
          </w:tcPr>
          <w:p w:rsidR="00CE4925" w:rsidRPr="00CE404A" w:rsidRDefault="00CE4925" w:rsidP="00CE4925">
            <w:pPr>
              <w:spacing w:after="120"/>
              <w:ind w:firstLine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Получатели – наследники по гражданскому законодательству, размер зависит от количества неоплаченных дней участия (полный месяц примерно 180 – 190 тысяч рублей).</w:t>
            </w:r>
          </w:p>
          <w:p w:rsidR="00116E63" w:rsidRDefault="00116E63" w:rsidP="00CE404A">
            <w:pPr>
              <w:spacing w:after="120"/>
              <w:ind w:firstLine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20" w:type="dxa"/>
          </w:tcPr>
          <w:p w:rsidR="00116E63" w:rsidRDefault="00116E63" w:rsidP="00CE404A">
            <w:pPr>
              <w:spacing w:after="120"/>
              <w:ind w:firstLine="0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116E63" w:rsidRPr="00D60D23" w:rsidRDefault="00116E63" w:rsidP="00CE404A">
      <w:pPr>
        <w:spacing w:after="120"/>
        <w:rPr>
          <w:rFonts w:ascii="Times New Roman" w:hAnsi="Times New Roman" w:cs="Times New Roman"/>
          <w:sz w:val="28"/>
        </w:rPr>
      </w:pPr>
    </w:p>
    <w:sectPr w:rsidR="00116E63" w:rsidRPr="00D60D23" w:rsidSect="00116E63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D23"/>
    <w:rsid w:val="000006F2"/>
    <w:rsid w:val="00015C3F"/>
    <w:rsid w:val="00047592"/>
    <w:rsid w:val="00116E63"/>
    <w:rsid w:val="001B6F2B"/>
    <w:rsid w:val="001D78A9"/>
    <w:rsid w:val="002A03F3"/>
    <w:rsid w:val="00340653"/>
    <w:rsid w:val="0039279A"/>
    <w:rsid w:val="0039476D"/>
    <w:rsid w:val="00425D2D"/>
    <w:rsid w:val="004647CE"/>
    <w:rsid w:val="00481520"/>
    <w:rsid w:val="004A650C"/>
    <w:rsid w:val="004B5AF6"/>
    <w:rsid w:val="004F089F"/>
    <w:rsid w:val="004F25DA"/>
    <w:rsid w:val="004F3F85"/>
    <w:rsid w:val="005854FB"/>
    <w:rsid w:val="005911F6"/>
    <w:rsid w:val="005A28DB"/>
    <w:rsid w:val="006632C4"/>
    <w:rsid w:val="00833AD2"/>
    <w:rsid w:val="008816E5"/>
    <w:rsid w:val="008F6D41"/>
    <w:rsid w:val="00977FC4"/>
    <w:rsid w:val="00991856"/>
    <w:rsid w:val="00997F39"/>
    <w:rsid w:val="009E6DF6"/>
    <w:rsid w:val="009F3FF0"/>
    <w:rsid w:val="00A37CE6"/>
    <w:rsid w:val="00A639EC"/>
    <w:rsid w:val="00AB3E73"/>
    <w:rsid w:val="00AD79A1"/>
    <w:rsid w:val="00AE720E"/>
    <w:rsid w:val="00BF58C8"/>
    <w:rsid w:val="00C10B31"/>
    <w:rsid w:val="00CC0B27"/>
    <w:rsid w:val="00CE404A"/>
    <w:rsid w:val="00CE4925"/>
    <w:rsid w:val="00D21968"/>
    <w:rsid w:val="00D538C7"/>
    <w:rsid w:val="00D60D23"/>
    <w:rsid w:val="00D74F44"/>
    <w:rsid w:val="00DA153F"/>
    <w:rsid w:val="00DB0BB8"/>
    <w:rsid w:val="00DE2DC4"/>
    <w:rsid w:val="00E278EB"/>
    <w:rsid w:val="00E947A5"/>
    <w:rsid w:val="00F152C9"/>
    <w:rsid w:val="00F508E8"/>
    <w:rsid w:val="00F62532"/>
    <w:rsid w:val="00FC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5505B51-01E9-4988-A951-F126D6D99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49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16E6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CAD0A2-8AC7-4B62-A456-01C390F85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itrad</dc:creator>
  <cp:lastModifiedBy>Виталий</cp:lastModifiedBy>
  <cp:revision>2</cp:revision>
  <dcterms:created xsi:type="dcterms:W3CDTF">2026-05-25T07:28:00Z</dcterms:created>
  <dcterms:modified xsi:type="dcterms:W3CDTF">2026-05-25T07:28:00Z</dcterms:modified>
</cp:coreProperties>
</file>