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4E929" w14:textId="77777777" w:rsidR="00D10785" w:rsidRDefault="002C0822" w:rsidP="002C08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OTMs deployed on between 13</w:t>
      </w:r>
      <w:r w:rsidRPr="002C0822">
        <w:rPr>
          <w:vertAlign w:val="superscript"/>
          <w:lang w:val="en-US"/>
        </w:rPr>
        <w:t>th</w:t>
      </w:r>
      <w:r>
        <w:rPr>
          <w:lang w:val="en-US"/>
        </w:rPr>
        <w:t xml:space="preserve"> and 15</w:t>
      </w:r>
      <w:r w:rsidRPr="002C0822">
        <w:rPr>
          <w:vertAlign w:val="superscript"/>
          <w:lang w:val="en-US"/>
        </w:rPr>
        <w:t>th</w:t>
      </w:r>
      <w:r>
        <w:rPr>
          <w:lang w:val="en-US"/>
        </w:rPr>
        <w:t xml:space="preserve"> of March (depending on the territory)</w:t>
      </w:r>
    </w:p>
    <w:p w14:paraId="4C218A42" w14:textId="77777777" w:rsidR="002C0822" w:rsidRDefault="002C0822" w:rsidP="002C08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Retrieved on 22</w:t>
      </w:r>
      <w:r w:rsidRPr="002C0822">
        <w:rPr>
          <w:vertAlign w:val="superscript"/>
          <w:lang w:val="en-US"/>
        </w:rPr>
        <w:t>nd</w:t>
      </w:r>
      <w:r>
        <w:rPr>
          <w:lang w:val="en-US"/>
        </w:rPr>
        <w:t xml:space="preserve"> of May</w:t>
      </w:r>
    </w:p>
    <w:p w14:paraId="3DC1EE94" w14:textId="4D0514F6" w:rsidR="002C0822" w:rsidRDefault="002C0822" w:rsidP="002C08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Deleted all data before 16</w:t>
      </w:r>
      <w:r w:rsidRPr="002C0822">
        <w:rPr>
          <w:vertAlign w:val="superscript"/>
          <w:lang w:val="en-US"/>
        </w:rPr>
        <w:t>th</w:t>
      </w:r>
      <w:r>
        <w:rPr>
          <w:lang w:val="en-US"/>
        </w:rPr>
        <w:t xml:space="preserve"> March 00:00 and 2</w:t>
      </w:r>
      <w:r w:rsidR="005A47BA">
        <w:rPr>
          <w:lang w:val="en-US"/>
        </w:rPr>
        <w:t>4</w:t>
      </w:r>
      <w:r w:rsidR="00AC1C36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5A47BA">
        <w:rPr>
          <w:lang w:val="en-US"/>
        </w:rPr>
        <w:t>April</w:t>
      </w:r>
      <w:r>
        <w:rPr>
          <w:lang w:val="en-US"/>
        </w:rPr>
        <w:t xml:space="preserve"> 0</w:t>
      </w:r>
      <w:r w:rsidR="005A47BA">
        <w:rPr>
          <w:lang w:val="en-US"/>
        </w:rPr>
        <w:t>7</w:t>
      </w:r>
      <w:r>
        <w:rPr>
          <w:lang w:val="en-US"/>
        </w:rPr>
        <w:t>:</w:t>
      </w:r>
      <w:r w:rsidR="005A47BA">
        <w:rPr>
          <w:lang w:val="en-US"/>
        </w:rPr>
        <w:t>3</w:t>
      </w:r>
      <w:r>
        <w:rPr>
          <w:lang w:val="en-US"/>
        </w:rPr>
        <w:t>0</w:t>
      </w:r>
      <w:r w:rsidR="00DE3F72">
        <w:rPr>
          <w:lang w:val="en-US"/>
        </w:rPr>
        <w:t xml:space="preserve"> </w:t>
      </w:r>
      <w:r w:rsidR="005A47BA">
        <w:rPr>
          <w:lang w:val="en-US"/>
        </w:rPr>
        <w:t>(I did this so that all OTMs end at the same time based on the low capacity ones)</w:t>
      </w:r>
    </w:p>
    <w:p w14:paraId="53EA6D1F" w14:textId="77777777" w:rsidR="002C0822" w:rsidRDefault="002C0822" w:rsidP="002C08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High capacity ones logged until May 24 </w:t>
      </w:r>
    </w:p>
    <w:p w14:paraId="6369116E" w14:textId="27687838" w:rsidR="002C0822" w:rsidRDefault="002C0822" w:rsidP="002C08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 capacity ones logged until April 24</w:t>
      </w:r>
    </w:p>
    <w:p w14:paraId="6DD8B596" w14:textId="28BB2EFE" w:rsidR="000E1234" w:rsidRPr="002C0822" w:rsidRDefault="000E1234" w:rsidP="002C08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 OTMs that were replaced </w:t>
      </w:r>
      <w:r w:rsidR="00B355AB">
        <w:rPr>
          <w:lang w:val="en-US"/>
        </w:rPr>
        <w:t>on April 9</w:t>
      </w:r>
      <w:r w:rsidR="00B355AB" w:rsidRPr="00B355AB">
        <w:rPr>
          <w:vertAlign w:val="superscript"/>
          <w:lang w:val="en-US"/>
        </w:rPr>
        <w:t>th</w:t>
      </w:r>
      <w:r>
        <w:rPr>
          <w:lang w:val="en-US"/>
        </w:rPr>
        <w:t xml:space="preserve"> (</w:t>
      </w:r>
      <w:r w:rsidR="00B355AB">
        <w:rPr>
          <w:lang w:val="en-US"/>
        </w:rPr>
        <w:t>62, 122, 155 &amp; 156) – I deleted all the data before April 9 t 13:00</w:t>
      </w:r>
      <w:bookmarkStart w:id="0" w:name="_GoBack"/>
      <w:bookmarkEnd w:id="0"/>
    </w:p>
    <w:sectPr w:rsidR="000E1234" w:rsidRPr="002C0822" w:rsidSect="00F46A3F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C389F"/>
    <w:multiLevelType w:val="hybridMultilevel"/>
    <w:tmpl w:val="4EE4D2EA"/>
    <w:lvl w:ilvl="0" w:tplc="5B065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ba337d5b-9390-435d-bf20-de1197c61dfd"/>
  </w:docVars>
  <w:rsids>
    <w:rsidRoot w:val="00BE07D7"/>
    <w:rsid w:val="000E1234"/>
    <w:rsid w:val="002C0822"/>
    <w:rsid w:val="005A47BA"/>
    <w:rsid w:val="00AC1C36"/>
    <w:rsid w:val="00B355AB"/>
    <w:rsid w:val="00BE07D7"/>
    <w:rsid w:val="00D10785"/>
    <w:rsid w:val="00DE3F72"/>
    <w:rsid w:val="00F4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1A66"/>
  <w15:chartTrackingRefBased/>
  <w15:docId w15:val="{18EFB63E-74C2-4B53-A266-770AF90C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370</Characters>
  <Application>Microsoft Office Word</Application>
  <DocSecurity>0</DocSecurity>
  <Lines>3</Lines>
  <Paragraphs>1</Paragraphs>
  <ScaleCrop>false</ScaleCrop>
  <Company>Stellenbosch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Alujevic, K, Mej [kalujevic@sun.ac.za]</dc:creator>
  <cp:keywords/>
  <dc:description/>
  <cp:lastModifiedBy>Alujevic, K, Mej [kalujevic@sun.ac.za]</cp:lastModifiedBy>
  <cp:revision>7</cp:revision>
  <dcterms:created xsi:type="dcterms:W3CDTF">2019-06-06T16:58:00Z</dcterms:created>
  <dcterms:modified xsi:type="dcterms:W3CDTF">2019-06-11T19:27:00Z</dcterms:modified>
</cp:coreProperties>
</file>