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1F405" w14:textId="77777777" w:rsidR="00E1339D" w:rsidRPr="00E1339D" w:rsidRDefault="00E1339D" w:rsidP="00E1339D">
      <w:pPr>
        <w:widowControl/>
        <w:shd w:val="clear" w:color="auto" w:fill="F4F4F4"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FF0000"/>
          <w:kern w:val="36"/>
          <w:sz w:val="39"/>
          <w:szCs w:val="39"/>
        </w:rPr>
      </w:pPr>
      <w:r w:rsidRPr="00E1339D">
        <w:rPr>
          <w:rFonts w:ascii="Arial" w:eastAsia="宋体" w:hAnsi="Arial" w:cs="Arial"/>
          <w:b/>
          <w:bCs/>
          <w:color w:val="FF0000"/>
          <w:kern w:val="36"/>
          <w:sz w:val="39"/>
          <w:szCs w:val="39"/>
        </w:rPr>
        <w:t> Reflected Cross Site Scripting (XSS)</w:t>
      </w:r>
    </w:p>
    <w:p w14:paraId="4C8C77DD" w14:textId="10996F27" w:rsidR="00292F15" w:rsidRDefault="00E1339D" w:rsidP="00E1339D">
      <w:pPr>
        <w:pStyle w:val="1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SS(</w:t>
      </w:r>
      <w:r>
        <w:rPr>
          <w:rFonts w:hint="eastAsia"/>
          <w:color w:val="FF0000"/>
        </w:rPr>
        <w:t>反射型攻击</w:t>
      </w:r>
      <w:r>
        <w:rPr>
          <w:color w:val="FF0000"/>
        </w:rPr>
        <w:t>)</w:t>
      </w:r>
    </w:p>
    <w:p w14:paraId="61195C9F" w14:textId="69C20B38" w:rsidR="00E1339D" w:rsidRPr="00E1339D" w:rsidRDefault="00E1339D" w:rsidP="00E1339D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ab/>
      </w:r>
      <w:r w:rsidRPr="00E1339D">
        <w:rPr>
          <w:rFonts w:asciiTheme="minorEastAsia" w:hAnsiTheme="minorEastAsia" w:cs="宋体"/>
          <w:kern w:val="0"/>
          <w:szCs w:val="21"/>
        </w:rPr>
        <w:t>非持久型(反射型)跨站脚本漏洞是最基本的web漏洞。当web客户端提供数据时，就会出现这种漏洞，常见于HTTP查询参数(例如，HTML表单提交)，服务端脚本在没有正确过滤请求时，就立即解析并展示页面结果给用户。</w:t>
      </w:r>
      <w:r w:rsidRPr="00E1339D">
        <w:rPr>
          <w:rFonts w:asciiTheme="minorEastAsia" w:hAnsiTheme="minorEastAsia" w:cs="宋体"/>
          <w:kern w:val="0"/>
          <w:szCs w:val="21"/>
        </w:rPr>
        <w:br/>
        <w:t>因为html文档是流式结构并且混合了控制状态，格式化，真实内容，结果页面中包含的任何未经验证的用户提交数据，如果没有正确的进行html编码，都有可能导致标签注入</w:t>
      </w:r>
    </w:p>
    <w:p w14:paraId="6949D6C6" w14:textId="100150F3" w:rsidR="00E1339D" w:rsidRDefault="00E1339D" w:rsidP="00E1339D"/>
    <w:p w14:paraId="1D8B255D" w14:textId="7E252544" w:rsidR="00E1339D" w:rsidRDefault="00E1339D" w:rsidP="00E1339D"/>
    <w:p w14:paraId="7213A2A7" w14:textId="7653D1BB" w:rsidR="00E1339D" w:rsidRDefault="00E1339D" w:rsidP="00E1339D"/>
    <w:p w14:paraId="08A1F6E3" w14:textId="488910FF" w:rsidR="00E1339D" w:rsidRDefault="00E1339D" w:rsidP="00E1339D"/>
    <w:p w14:paraId="4D5DD8C2" w14:textId="6B3A2434" w:rsidR="00E1339D" w:rsidRDefault="00E1339D" w:rsidP="00E1339D">
      <w:pPr>
        <w:pStyle w:val="1"/>
        <w:rPr>
          <w:color w:val="FF0000"/>
        </w:rPr>
      </w:pPr>
      <w:r>
        <w:rPr>
          <w:color w:val="FF0000"/>
        </w:rPr>
        <w:t>Level:Low</w:t>
      </w:r>
    </w:p>
    <w:p w14:paraId="308BD4AE" w14:textId="6D632071" w:rsidR="00E1339D" w:rsidRDefault="00E1339D" w:rsidP="00E1339D">
      <w:r>
        <w:rPr>
          <w:noProof/>
        </w:rPr>
        <w:drawing>
          <wp:inline distT="0" distB="0" distL="0" distR="0" wp14:anchorId="2CB9FD9F" wp14:editId="535134CB">
            <wp:extent cx="5274310" cy="1649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80F2" w14:textId="09D9699D" w:rsidR="00E1339D" w:rsidRDefault="00E1339D" w:rsidP="00E1339D">
      <w:r>
        <w:t>Low</w:t>
      </w:r>
      <w:r>
        <w:rPr>
          <w:rFonts w:hint="eastAsia"/>
        </w:rPr>
        <w:t>等级的源码意思是如果接收了name值的G</w:t>
      </w:r>
      <w:r>
        <w:t>ET</w:t>
      </w:r>
      <w:r>
        <w:rPr>
          <w:rFonts w:hint="eastAsia"/>
        </w:rPr>
        <w:t>请求执行成功了就输出</w:t>
      </w:r>
      <w:r>
        <w:t>&lt;pre&gt;</w:t>
      </w:r>
      <w:r>
        <w:rPr>
          <w:rFonts w:hint="eastAsia"/>
        </w:rPr>
        <w:t>标签里的Hello和name值</w:t>
      </w:r>
    </w:p>
    <w:p w14:paraId="74B5661A" w14:textId="21799F59" w:rsidR="00E1339D" w:rsidRDefault="00E1339D" w:rsidP="00E1339D"/>
    <w:p w14:paraId="51E2D8A5" w14:textId="58B0A202" w:rsidR="00907F8D" w:rsidRDefault="00907F8D" w:rsidP="00E1339D">
      <w:r>
        <w:rPr>
          <w:rFonts w:hint="eastAsia"/>
        </w:rPr>
        <w:t>因为没有对</w:t>
      </w:r>
      <w:r>
        <w:t>javascript</w:t>
      </w:r>
      <w:r>
        <w:rPr>
          <w:rFonts w:hint="eastAsia"/>
        </w:rPr>
        <w:t>的代码标签进行过滤所以可以直接用</w:t>
      </w:r>
      <w:r>
        <w:t>&lt;script&gt;alert(“hello”)&lt;/script&gt;</w:t>
      </w:r>
      <w:r>
        <w:rPr>
          <w:rFonts w:hint="eastAsia"/>
        </w:rPr>
        <w:t>进行注入</w:t>
      </w:r>
    </w:p>
    <w:p w14:paraId="0B4411F4" w14:textId="1C33DC49" w:rsidR="00907F8D" w:rsidRDefault="00907F8D" w:rsidP="00E1339D">
      <w:r>
        <w:rPr>
          <w:noProof/>
        </w:rPr>
        <w:drawing>
          <wp:inline distT="0" distB="0" distL="0" distR="0" wp14:anchorId="541815A4" wp14:editId="0B53781E">
            <wp:extent cx="5274310" cy="488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97A4" w14:textId="06A54686" w:rsidR="00907F8D" w:rsidRDefault="00907F8D" w:rsidP="00E1339D"/>
    <w:p w14:paraId="0D8F308A" w14:textId="4945D7E7" w:rsidR="00907F8D" w:rsidRDefault="00907F8D" w:rsidP="00E1339D"/>
    <w:p w14:paraId="1778947C" w14:textId="07E50B2D" w:rsidR="00907F8D" w:rsidRDefault="00907F8D" w:rsidP="00E1339D"/>
    <w:p w14:paraId="78EA84AD" w14:textId="57F0DE0D" w:rsidR="00907F8D" w:rsidRDefault="00907F8D" w:rsidP="00E1339D"/>
    <w:p w14:paraId="4E8386A4" w14:textId="26D12D54" w:rsidR="00907F8D" w:rsidRDefault="00907F8D" w:rsidP="00E1339D"/>
    <w:p w14:paraId="41C4AAA2" w14:textId="30D2EEC1" w:rsidR="00907F8D" w:rsidRDefault="00907F8D" w:rsidP="00E1339D"/>
    <w:p w14:paraId="271E3D27" w14:textId="4E1CCF3E" w:rsidR="00907F8D" w:rsidRDefault="00907F8D" w:rsidP="00E1339D"/>
    <w:p w14:paraId="424761B4" w14:textId="477C0A9C" w:rsidR="00907F8D" w:rsidRDefault="00907F8D" w:rsidP="00E1339D"/>
    <w:p w14:paraId="7CAFE2CD" w14:textId="1B82A4F8" w:rsidR="00907F8D" w:rsidRDefault="00907F8D" w:rsidP="00907F8D">
      <w:pPr>
        <w:pStyle w:val="1"/>
        <w:rPr>
          <w:color w:val="FF0000"/>
        </w:rPr>
      </w:pPr>
      <w:r>
        <w:rPr>
          <w:color w:val="FF0000"/>
        </w:rPr>
        <w:t>Level:Medium</w:t>
      </w:r>
    </w:p>
    <w:p w14:paraId="7DFF838C" w14:textId="275C86FF" w:rsidR="00907F8D" w:rsidRDefault="00907F8D" w:rsidP="00907F8D">
      <w:r>
        <w:rPr>
          <w:noProof/>
        </w:rPr>
        <w:drawing>
          <wp:inline distT="0" distB="0" distL="0" distR="0" wp14:anchorId="3547E10A" wp14:editId="38E43F48">
            <wp:extent cx="5274310" cy="1839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B650" w14:textId="712FE60F" w:rsidR="00907F8D" w:rsidRDefault="00907F8D" w:rsidP="00907F8D">
      <w:r>
        <w:t>Medium</w:t>
      </w:r>
      <w:r>
        <w:rPr>
          <w:rFonts w:hint="eastAsia"/>
        </w:rPr>
        <w:t>等级的源码，这一次是对</w:t>
      </w:r>
      <w:r>
        <w:t>&lt;script&gt;</w:t>
      </w:r>
      <w:r>
        <w:rPr>
          <w:rFonts w:hint="eastAsia"/>
        </w:rPr>
        <w:t>这个标签进行了过滤，但是没有对大小写过滤，所以可以用大写来进行注入</w:t>
      </w:r>
      <w:r w:rsidRPr="00907F8D">
        <w:t>&lt;SCRIPT&gt;alert("hello")&lt;/SCRIPT&gt;</w:t>
      </w:r>
      <w:r>
        <w:t>,</w:t>
      </w:r>
    </w:p>
    <w:p w14:paraId="5599B201" w14:textId="340A8310" w:rsidR="00907F8D" w:rsidRDefault="00907F8D" w:rsidP="00907F8D">
      <w:r>
        <w:rPr>
          <w:noProof/>
        </w:rPr>
        <w:drawing>
          <wp:inline distT="0" distB="0" distL="0" distR="0" wp14:anchorId="4063176C" wp14:editId="1ED6DDDF">
            <wp:extent cx="5274310" cy="525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C87E" w14:textId="55F3BD4C" w:rsidR="00907F8D" w:rsidRDefault="00907F8D" w:rsidP="00907F8D"/>
    <w:p w14:paraId="02B1EC4C" w14:textId="7EC2D15C" w:rsidR="00907F8D" w:rsidRDefault="00907F8D" w:rsidP="00907F8D"/>
    <w:p w14:paraId="12E6A7A5" w14:textId="0BCCED9E" w:rsidR="00907F8D" w:rsidRDefault="00DA5412" w:rsidP="00907F8D">
      <w:pPr>
        <w:pStyle w:val="1"/>
        <w:rPr>
          <w:color w:val="FF0000"/>
        </w:rPr>
      </w:pPr>
      <w:r>
        <w:rPr>
          <w:color w:val="FF0000"/>
        </w:rPr>
        <w:t>Level:High</w:t>
      </w:r>
    </w:p>
    <w:p w14:paraId="4FC4814B" w14:textId="40A0EB3E" w:rsidR="008B5DFD" w:rsidRDefault="008B5DFD" w:rsidP="008B5DFD"/>
    <w:p w14:paraId="786D90EC" w14:textId="49D0D9DD" w:rsidR="008B5DFD" w:rsidRDefault="008B5DFD" w:rsidP="008B5DFD">
      <w:r>
        <w:rPr>
          <w:noProof/>
        </w:rPr>
        <w:drawing>
          <wp:inline distT="0" distB="0" distL="0" distR="0" wp14:anchorId="7F2526C2" wp14:editId="57A0AB1A">
            <wp:extent cx="5274310" cy="1484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CFD2" w14:textId="34C05690" w:rsidR="008B5DFD" w:rsidRDefault="00791DF5" w:rsidP="008B5DFD">
      <w:r>
        <w:t>High</w:t>
      </w:r>
      <w:r>
        <w:rPr>
          <w:rFonts w:hint="eastAsia"/>
        </w:rPr>
        <w:t>等级采用了正则表达式的黑名单搜索匹配和</w:t>
      </w:r>
      <w:r>
        <w:t>&lt;/script&gt;</w:t>
      </w:r>
      <w:r>
        <w:rPr>
          <w:rFonts w:hint="eastAsia"/>
        </w:rPr>
        <w:t>相关的字符串给过滤成空置</w:t>
      </w:r>
    </w:p>
    <w:p w14:paraId="022A9345" w14:textId="041B06D9" w:rsidR="00DA5412" w:rsidRDefault="00791DF5" w:rsidP="00DA5412">
      <w:r>
        <w:rPr>
          <w:rFonts w:hint="eastAsia"/>
        </w:rPr>
        <w:t>这次大小写和大小写混淆都不行了，所以换使用</w:t>
      </w:r>
      <w:r>
        <w:t>img</w:t>
      </w:r>
      <w:r>
        <w:rPr>
          <w:rFonts w:hint="eastAsia"/>
        </w:rPr>
        <w:t>的</w:t>
      </w:r>
      <w:r>
        <w:t>onerror</w:t>
      </w:r>
      <w:r>
        <w:rPr>
          <w:rFonts w:hint="eastAsia"/>
        </w:rPr>
        <w:t>事件，o</w:t>
      </w:r>
      <w:r>
        <w:t>nerror</w:t>
      </w:r>
      <w:r>
        <w:rPr>
          <w:rFonts w:hint="eastAsia"/>
        </w:rPr>
        <w:t>事件是如果执行不成功就执行</w:t>
      </w:r>
      <w:r>
        <w:t>javascript</w:t>
      </w:r>
    </w:p>
    <w:p w14:paraId="1BE273B9" w14:textId="54BABCCC" w:rsidR="00791DF5" w:rsidRDefault="00791DF5" w:rsidP="00DA5412">
      <w:bookmarkStart w:id="0" w:name="_Hlk46931875"/>
      <w:r>
        <w:rPr>
          <w:rFonts w:hint="eastAsia"/>
        </w:rPr>
        <w:t>&lt;</w:t>
      </w:r>
      <w:r>
        <w:t>img src=1 onerror=alert(‘hellp’)&gt;</w:t>
      </w:r>
      <w:bookmarkEnd w:id="0"/>
    </w:p>
    <w:p w14:paraId="1AE9B1F5" w14:textId="5C174C24" w:rsidR="00791DF5" w:rsidRDefault="00791DF5" w:rsidP="00DA5412">
      <w:r>
        <w:rPr>
          <w:noProof/>
        </w:rPr>
        <w:drawing>
          <wp:inline distT="0" distB="0" distL="0" distR="0" wp14:anchorId="19A34D34" wp14:editId="7A77AC3B">
            <wp:extent cx="5274310" cy="782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F2E6" w14:textId="2DBA562C" w:rsidR="00791DF5" w:rsidRDefault="00791DF5" w:rsidP="00791DF5">
      <w:pPr>
        <w:pStyle w:val="1"/>
        <w:rPr>
          <w:color w:val="FF0000"/>
        </w:rPr>
      </w:pPr>
      <w:r>
        <w:rPr>
          <w:color w:val="FF0000"/>
        </w:rPr>
        <w:lastRenderedPageBreak/>
        <w:t>Level:Impossible</w:t>
      </w:r>
    </w:p>
    <w:p w14:paraId="60889D04" w14:textId="2E39C283" w:rsidR="00791DF5" w:rsidRDefault="00791DF5" w:rsidP="00791DF5">
      <w:r>
        <w:rPr>
          <w:noProof/>
        </w:rPr>
        <w:drawing>
          <wp:inline distT="0" distB="0" distL="0" distR="0" wp14:anchorId="67197DBF" wp14:editId="4B985676">
            <wp:extent cx="5274310" cy="18726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94AE" w14:textId="79667E85" w:rsidR="00791DF5" w:rsidRPr="00791DF5" w:rsidRDefault="00791DF5" w:rsidP="00791DF5">
      <w:pPr>
        <w:rPr>
          <w:rFonts w:hint="eastAsia"/>
        </w:rPr>
      </w:pPr>
      <w:r>
        <w:t>Impossible</w:t>
      </w:r>
      <w:r>
        <w:rPr>
          <w:rFonts w:hint="eastAsia"/>
        </w:rPr>
        <w:t>等级的源码</w:t>
      </w:r>
      <w:r w:rsidRPr="00791DF5">
        <w:rPr>
          <w:rFonts w:asciiTheme="minorEastAsia" w:hAnsiTheme="minorEastAsia" w:hint="eastAsia"/>
          <w:color w:val="000000"/>
          <w:szCs w:val="21"/>
          <w:shd w:val="clear" w:color="auto" w:fill="FFFFFF"/>
        </w:rPr>
        <w:t>先判断name是否为空，来防范CSRF攻击不为空的话然后验证其token</w:t>
      </w:r>
      <w:r w:rsidRPr="00791DF5">
        <w:rPr>
          <w:rFonts w:asciiTheme="minorEastAsia" w:hAnsiTheme="minorEastAsia" w:hint="eastAsia"/>
        </w:rPr>
        <w:t>用</w:t>
      </w:r>
      <w:r>
        <w:t>htmlspecialchars</w:t>
      </w:r>
      <w:r>
        <w:rPr>
          <w:rFonts w:hint="eastAsia"/>
        </w:rPr>
        <w:t>把</w:t>
      </w:r>
      <w:r>
        <w:t>name</w:t>
      </w:r>
      <w:r>
        <w:rPr>
          <w:rFonts w:hint="eastAsia"/>
        </w:rPr>
        <w:t>值给</w:t>
      </w:r>
      <w:r>
        <w:t>HTML</w:t>
      </w:r>
      <w:r>
        <w:rPr>
          <w:rFonts w:hint="eastAsia"/>
        </w:rPr>
        <w:t>实体化了，防止注入H</w:t>
      </w:r>
      <w:r>
        <w:t>TML</w:t>
      </w:r>
      <w:r>
        <w:rPr>
          <w:rFonts w:hint="eastAsia"/>
        </w:rPr>
        <w:t>标签</w:t>
      </w:r>
    </w:p>
    <w:sectPr w:rsidR="00791DF5" w:rsidRPr="00791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90"/>
    <w:rsid w:val="00292F15"/>
    <w:rsid w:val="00791DF5"/>
    <w:rsid w:val="008B5DFD"/>
    <w:rsid w:val="00907F8D"/>
    <w:rsid w:val="00DA5412"/>
    <w:rsid w:val="00DE6290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9F50"/>
  <w15:chartTrackingRefBased/>
  <w15:docId w15:val="{CF66EB1C-6CF0-4B26-8AB0-D0FA36A0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3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3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4F978-86F3-404B-8318-BCA35782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arkssac sofr</dc:creator>
  <cp:keywords/>
  <dc:description/>
  <cp:lastModifiedBy>arkssac sofr</cp:lastModifiedBy>
  <cp:revision>2</cp:revision>
  <dcterms:created xsi:type="dcterms:W3CDTF">2020-07-28T14:11:00Z</dcterms:created>
  <dcterms:modified xsi:type="dcterms:W3CDTF">2020-07-29T08:25:00Z</dcterms:modified>
</cp:coreProperties>
</file>