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 w:eastAsia="zh-CN"/>
        </w:rPr>
      </w:pPr>
      <w:r>
        <w:rPr>
          <w:lang w:val="nl-NL" w:eastAsia="zh-CN"/>
        </w:rPr>
        <w:t>1 In a nutshell</w:t>
      </w:r>
    </w:p>
    <w:p>
      <w:pPr>
        <w:pStyle w:val="Normal"/>
        <w:rPr>
          <w:lang w:val="nl-NL" w:eastAsia="zh-CN"/>
        </w:rPr>
      </w:pPr>
      <w:r>
        <w:rPr>
          <w:lang w:val="nl-NL" w:eastAsia="zh-CN"/>
        </w:rPr>
      </w:r>
    </w:p>
    <w:p>
      <w:pPr>
        <w:pStyle w:val="Normal"/>
        <w:rPr>
          <w:lang w:val="nl-NL" w:eastAsia="zh-CN"/>
        </w:rPr>
      </w:pPr>
      <w:r>
        <w:rPr>
          <w:lang w:val="nl-NL" w:eastAsia="zh-CN"/>
        </w:rPr>
      </w:r>
    </w:p>
    <w:p>
      <w:pPr>
        <w:pStyle w:val="Normal"/>
        <w:rPr>
          <w:lang w:val="nl-NL" w:eastAsia="zh-CN"/>
        </w:rPr>
      </w:pPr>
      <w:r>
        <w:rPr>
          <w:lang w:val="nl-NL" w:eastAsia="zh-CN"/>
        </w:rPr>
        <w:t>In een notendop</w:t>
      </w:r>
    </w:p>
    <w:p>
      <w:pPr>
        <w:pStyle w:val="Normal"/>
        <w:rPr>
          <w:lang w:val="nl-NL" w:eastAsia="zh-CN"/>
        </w:rPr>
      </w:pPr>
      <w:r>
        <w:rPr>
          <w:lang w:val="nl-NL" w:eastAsia="zh-CN"/>
        </w:rPr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 xml:space="preserve">Laat alle hectiek achter u en breng uw vakantie door in één van onze </w:t>
      </w:r>
      <w:r>
        <w:rPr>
          <w:u w:val="single"/>
          <w:lang w:val="nl-NL" w:eastAsia="zh-CN"/>
        </w:rPr>
        <w:t>drie luxe villa's</w:t>
      </w:r>
      <w:r>
        <w:rPr>
          <w:lang w:val="nl-NL" w:eastAsia="zh-CN"/>
        </w:rPr>
        <w:t xml:space="preserve"> </w:t>
      </w:r>
      <w:r>
        <w:rPr>
          <w:u w:val="single"/>
          <w:lang w:val="nl-NL" w:eastAsia="zh-CN"/>
        </w:rPr>
        <w:t>[2]</w:t>
      </w:r>
      <w:r>
        <w:rPr>
          <w:lang w:val="nl-NL" w:eastAsia="zh-CN"/>
        </w:rPr>
        <w:t xml:space="preserve"> (170 m</w:t>
      </w:r>
      <w:r>
        <w:rPr>
          <w:vertAlign w:val="superscript"/>
          <w:lang w:val="nl-NL" w:eastAsia="zh-CN"/>
        </w:rPr>
        <w:t>2</w:t>
      </w:r>
      <w:r>
        <w:rPr>
          <w:lang w:val="nl-NL" w:eastAsia="zh-CN"/>
        </w:rPr>
        <w:t>), elk voor maximaal zes personen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 xml:space="preserve">Bezoek </w:t>
      </w:r>
      <w:r>
        <w:rPr>
          <w:u w:val="single"/>
          <w:lang w:val="nl-NL" w:eastAsia="zh-CN"/>
        </w:rPr>
        <w:t>de wijnstreken van Eger en Tokaj</w:t>
      </w:r>
      <w:r>
        <w:rPr>
          <w:lang w:val="nl-NL" w:eastAsia="zh-CN"/>
        </w:rPr>
        <w:t xml:space="preserve">[4C] en geniet van uw aankopen bij het </w:t>
      </w:r>
      <w:r>
        <w:rPr>
          <w:u w:val="single"/>
          <w:lang w:val="nl-NL" w:eastAsia="zh-CN"/>
        </w:rPr>
        <w:t>prachtige zwembad</w:t>
      </w:r>
      <w:r>
        <w:rPr>
          <w:lang w:val="nl-NL" w:eastAsia="zh-CN"/>
        </w:rPr>
        <w:t xml:space="preserve"> [2D]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 xml:space="preserve">Verklein de ecologische voetafdruk van uw vakantie in ons </w:t>
      </w:r>
      <w:r>
        <w:rPr>
          <w:u w:val="single"/>
          <w:lang w:val="nl-NL" w:eastAsia="zh-CN"/>
        </w:rPr>
        <w:t>klimaatneutrale resort</w:t>
      </w:r>
      <w:r>
        <w:rPr>
          <w:lang w:val="nl-NL" w:eastAsia="zh-CN"/>
        </w:rPr>
        <w:t>[2F]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>Snuif de frisse lucht op, ver weg van het massatoerisme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>Geniet van de geweldige zomers, van een lange en mooie lente en herfst – of van een ouderwets witte winter bij het haardvuur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 xml:space="preserve">Laat de kinderen de </w:t>
      </w:r>
      <w:r>
        <w:rPr>
          <w:u w:val="single"/>
          <w:lang w:val="nl-NL" w:eastAsia="zh-CN"/>
        </w:rPr>
        <w:t>prachtige, ongerepte natuur</w:t>
      </w:r>
      <w:r>
        <w:rPr>
          <w:lang w:val="nl-NL" w:eastAsia="zh-CN"/>
        </w:rPr>
        <w:t xml:space="preserve"> [4A]verkennen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 xml:space="preserve">Duik in de modder met de </w:t>
      </w:r>
      <w:r>
        <w:rPr>
          <w:u w:val="single"/>
          <w:lang w:val="nl-NL" w:eastAsia="zh-CN"/>
        </w:rPr>
        <w:t>mountain bikes</w:t>
      </w:r>
      <w:r>
        <w:rPr>
          <w:lang w:val="nl-NL" w:eastAsia="zh-CN"/>
        </w:rPr>
        <w:t xml:space="preserve"> [4A]  die wij gratis aanbieden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 xml:space="preserve">Ga wandelen, vissen, </w:t>
      </w:r>
      <w:r>
        <w:rPr>
          <w:u w:val="single"/>
          <w:lang w:val="nl-NL" w:eastAsia="zh-CN"/>
        </w:rPr>
        <w:t>vogels kijken</w:t>
      </w:r>
      <w:r>
        <w:rPr>
          <w:lang w:val="nl-NL" w:eastAsia="zh-CN"/>
        </w:rPr>
        <w:t xml:space="preserve"> [Long read Bird Watching NL]of fruit plukken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 w:eastAsia="zh-CN"/>
        </w:rPr>
        <w:t xml:space="preserve">Stel uw kookkunsten op de proef in de </w:t>
      </w:r>
      <w:r>
        <w:rPr>
          <w:u w:val="single"/>
          <w:lang w:val="nl-NL" w:eastAsia="zh-CN"/>
        </w:rPr>
        <w:t>volledig uitgeruste keuken</w:t>
      </w:r>
      <w:r>
        <w:rPr>
          <w:lang w:val="nl-NL" w:eastAsia="zh-CN"/>
        </w:rPr>
        <w:t xml:space="preserve"> [PDF Inventory NL] of op de </w:t>
      </w:r>
      <w:r>
        <w:rPr>
          <w:u w:val="single"/>
          <w:lang w:val="nl-NL" w:eastAsia="zh-CN"/>
        </w:rPr>
        <w:t>houtgestookte buitenkeuken</w:t>
      </w:r>
      <w:r>
        <w:rPr>
          <w:lang w:val="nl-NL" w:eastAsia="zh-CN"/>
        </w:rPr>
        <w:t xml:space="preserve"> [2D]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 xml:space="preserve">Proef de heerlijk verse producten (groenten, fruit, eieren, honing) die de dorpelingen aan hun poort verkopen 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>Laat een authentieke boerenmaaltijd voor u bereiden door één van de dames uit het dorp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 xml:space="preserve">Combineer dit alles en boek ons </w:t>
      </w:r>
      <w:r>
        <w:rPr>
          <w:u w:val="single"/>
          <w:lang w:val="nl-NL" w:eastAsia="zh-CN"/>
        </w:rPr>
        <w:t>Boedapest-Irota-pakket</w:t>
      </w:r>
      <w:r>
        <w:rPr>
          <w:lang w:val="nl-NL" w:eastAsia="zh-CN"/>
        </w:rPr>
        <w:t xml:space="preserve"> [2E] voor de perfecte mix van de grootstedelijke drukte en landelijk rust</w:t>
      </w:r>
    </w:p>
    <w:p>
      <w:pPr>
        <w:pStyle w:val="ListParagraph"/>
        <w:numPr>
          <w:ilvl w:val="0"/>
          <w:numId w:val="1"/>
        </w:numPr>
        <w:rPr>
          <w:lang w:val="nl-NL" w:eastAsia="zh-CN"/>
        </w:rPr>
      </w:pPr>
      <w:r>
        <w:rPr>
          <w:lang w:val="nl-NL" w:eastAsia="zh-CN"/>
        </w:rPr>
        <w:t>Maak gratis gebruik van Wi-Fi en een vaste telefoonlijn.</w:t>
      </w:r>
    </w:p>
    <w:p>
      <w:pPr>
        <w:pStyle w:val="Normal"/>
        <w:rPr>
          <w:lang w:val="nl-NL" w:eastAsia="zh-CN"/>
        </w:rPr>
      </w:pPr>
      <w:r>
        <w:rPr>
          <w:lang w:val="nl-NL" w:eastAsia="zh-CN"/>
        </w:rPr>
      </w:r>
    </w:p>
    <w:p>
      <w:pPr>
        <w:pStyle w:val="Normal"/>
        <w:rPr>
          <w:lang w:val="nl-NL" w:eastAsia="zh-CN"/>
        </w:rPr>
      </w:pPr>
      <w:r>
        <w:rPr>
          <w:lang w:val="nl-NL" w:eastAsia="zh-CN"/>
        </w:rPr>
        <w:t xml:space="preserve">Klik </w:t>
      </w:r>
      <w:r>
        <w:rPr>
          <w:u w:val="single"/>
          <w:lang w:val="nl-NL" w:eastAsia="zh-CN"/>
        </w:rPr>
        <w:t xml:space="preserve">hier </w:t>
      </w:r>
      <w:r>
        <w:rPr>
          <w:lang w:val="nl-NL" w:eastAsia="zh-CN"/>
        </w:rPr>
        <w:t xml:space="preserve">[link to PDF Pricelist] voor onze standaardtarieven. Om beschikbaarheid en speciale tarieven op te vragen, klik op de </w:t>
      </w:r>
      <w:r>
        <w:rPr>
          <w:u w:val="single"/>
          <w:lang w:val="nl-NL" w:eastAsia="zh-CN"/>
        </w:rPr>
        <w:t xml:space="preserve">Boeken </w:t>
      </w:r>
      <w:r>
        <w:rPr>
          <w:lang w:val="nl-NL" w:eastAsia="zh-CN"/>
        </w:rPr>
        <w:t>[link to Booking Engine]-knop in het hoofdmenu.</w:t>
      </w:r>
    </w:p>
    <w:p>
      <w:pPr>
        <w:pStyle w:val="ListParagraph"/>
        <w:rPr>
          <w:lang w:val="nl-NL" w:eastAsia="zh-CN"/>
        </w:rPr>
      </w:pPr>
      <w:r>
        <w:rPr>
          <w:lang w:val="nl-NL" w:eastAsia="zh-CN"/>
        </w:rPr>
      </w:r>
    </w:p>
    <w:p>
      <w:pPr>
        <w:pStyle w:val="Normal"/>
        <w:rPr/>
      </w:pPr>
      <w:r>
        <w:rPr>
          <w:lang w:val="nl-NL" w:eastAsia="zh-CN"/>
        </w:rPr>
        <w:t>Boek direct via onze boekings</w:t>
      </w:r>
      <w:r>
        <w:rPr>
          <w:lang w:val="nl-NL" w:eastAsia="zh-CN"/>
        </w:rPr>
        <w:t>pagina</w:t>
      </w:r>
      <w:r>
        <w:rPr>
          <w:lang w:val="nl-NL" w:eastAsia="zh-CN"/>
        </w:rPr>
        <w:t xml:space="preserve"> en ontvang wat leuke extraatjes!</w:t>
      </w:r>
    </w:p>
    <w:p>
      <w:pPr>
        <w:pStyle w:val="ListParagraph"/>
        <w:rPr>
          <w:lang w:val="nl-NL" w:eastAsia="zh-CN"/>
        </w:rPr>
      </w:pPr>
      <w:r>
        <w:rPr>
          <w:lang w:val="nl-NL" w:eastAsia="zh-CN"/>
        </w:rPr>
      </w:r>
    </w:p>
    <w:p>
      <w:pPr>
        <w:pStyle w:val="ListParagraph"/>
        <w:rPr>
          <w:lang w:val="nl-NL" w:eastAsia="zh-CN"/>
        </w:rPr>
      </w:pPr>
      <w:r>
        <w:rPr>
          <w:lang w:val="nl-NL" w:eastAsia="zh-CN"/>
        </w:rPr>
      </w:r>
    </w:p>
    <w:p>
      <w:pPr>
        <w:pStyle w:val="Normal"/>
        <w:rPr>
          <w:lang w:val="nl-NL" w:eastAsia="zh-CN"/>
        </w:rPr>
      </w:pPr>
      <w:bookmarkStart w:id="0" w:name="_GoBack"/>
      <w:bookmarkStart w:id="1" w:name="_GoBack"/>
      <w:bookmarkEnd w:id="1"/>
      <w:r>
        <w:rPr>
          <w:lang w:val="nl-NL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7159"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ambri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ambri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30715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LibreOffice/4.4.2.2$MacOSX_X86_64 LibreOffice_project/c4c7d32d0d49397cad38d62472b0bc8acff48dd6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2016-09-26T09:01:00Z</dcterms:created>
  <dc:creator>Jeroen van Drunen</dc:creator>
  <dc:language>nl-NL</dc:language>
  <cp:lastModifiedBy>Lennard de Klerk</cp:lastModifiedBy>
  <dcterms:modified xsi:type="dcterms:W3CDTF">2016-10-14T09:51:56Z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