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>2F Econess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en-GB"/>
        </w:rPr>
      </w:pPr>
      <w:r>
        <w:rPr>
          <w:lang w:val="de-DE"/>
        </w:rPr>
        <w:t>Unsere Umweltfreundlichkeit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de-DE"/>
        </w:rPr>
        <w:t>Irota EcoLodge ist nicht nur dem Namen nach ökologisch. Wir haben alles uns Mögliche getan, um die Umweltauswirkungen unserer Ferienanlage zu minimieren. Die wichtigsten Merkmale: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de-DE"/>
        </w:rPr>
        <w:t>Die Wände sind aus Holzrahmen hergestellt, in die Zellstoff aus gebrauchten Zeitungen als Isolationsmaterial geblasen wurde. Auf der Außenseite wurden Holzweichfaserplatten verwendet um die Wärmedämmung zu erhöhen;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de-DE"/>
        </w:rPr>
        <w:t>Die dicke und dampfoffene Isolierung, kombiniert mit Dreifachverglasung, gewährleistet ein angenehmes Innenklima im Winter und im Sommer. Eine Klimaanlage braucht man daher nicht!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de-DE"/>
        </w:rPr>
        <w:t>Im Winter werden die Villen von einem Herd mit lokal angebauten Feuerholz geheizt;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de-DE"/>
        </w:rPr>
        <w:t>Regenwasser wird vom Dach gesammelt und verwendet für die Toilettenspülung und den Betrieb der Waschmaschine. Hinzu kommt, dass wir das Regenwasser im zentralen Wirtschaftsgebäude zur Reinigung Ihrer Bettwäsche nutzen;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de-DE"/>
        </w:rPr>
        <w:t>Jede Villa ist mit einer Bakterien verwendenden Kläranlage zur Reinigung des Abwassers ausgestattet;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de-DE"/>
        </w:rPr>
        <w:t>Warmwasser wird durch Sonnenkollektoren und Strom durch Solarzellen erzeugt;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de-DE"/>
        </w:rPr>
        <w:t>Das Schwimmbad verfügt über ein separates Speicherbecken, in dem Pflanzen das Wasser ohne Verwendung von Chemikalien reinigen!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en-US"/>
        </w:rPr>
      </w:pPr>
      <w:r>
        <w:rPr>
          <w:lang w:val="de-DE"/>
        </w:rPr>
        <w:t>Wir hoffen nicht nur, dass Sie eine schöne Zeit bei uns haben - wir möchten Ihnen auch zeigen, dass Luxus und Umweltbewusstsein gut zusammenpassen. Wir freuen uns, Ihnen detaillierten Aufschluss darüber zu geben, wie wir die Umweltauswirkungen der Anlage minimieren.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en-GB"/>
        </w:rPr>
      </w:pPr>
      <w:r>
        <w:rPr>
          <w:lang w:val="de-DE"/>
        </w:rPr>
        <w:t>Ihr aktiver Beitrag, um Irota EcoLodge umweltfreundlich zu halten bleibt beschränkt: Wir bitten Sie nur, Ihre Abfälle nach den Informationen in Ihrer Ferienwohnung zu trennen.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786c"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hu-H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  <w:sz w:val="21"/>
    </w:rPr>
  </w:style>
  <w:style w:type="character" w:styleId="ListLabel2">
    <w:name w:val="ListLabel 2"/>
    <w:qFormat/>
    <w:rPr>
      <w:rFonts w:cs="OpenSymbol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LibreOffice/4.4.2.2$MacOSX_X86_64 LibreOffice_project/c4c7d32d0d49397cad38d62472b0bc8acff48dd6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2016-09-20T12:46:00Z</dcterms:created>
  <dc:creator>Jeroen van Drunen</dc:creator>
  <dc:language>nl-NL</dc:language>
  <cp:lastModifiedBy>Lennard de Klerk</cp:lastModifiedBy>
  <dcterms:modified xsi:type="dcterms:W3CDTF">2016-10-14T08:50:04Z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