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GB"/>
        </w:rPr>
        <w:t>2F Econess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Hoe </w:t>
      </w:r>
      <w:r>
        <w:rPr/>
        <w:t>duurzaam</w:t>
      </w:r>
      <w:r>
        <w:rPr/>
        <w:t xml:space="preserve"> zijn wij?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Irota EcoLodge is niet alleen in naam milieuvriendelijk: we hebben onze uiterste best gedaan om de ecologische voetafdruk van onze vakantieplek zo klein mogelijk te houden. De belangrijkste kenmerken op een rijtje: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0" w:hanging="700"/>
        <w:rPr/>
      </w:pPr>
      <w:r>
        <w:rPr/>
        <w:t>-</w:t>
        <w:tab/>
        <w:t>De muren zijn opgetrokken uit houten raamwerken, waar papiervlokken – gemaakt van oude kranten – in is geblazen. Aan de buitenkant zijn zachthouten platen bevestigd om de warmte-isolatie te optimaliseren;</w:t>
      </w:r>
    </w:p>
    <w:p>
      <w:pPr>
        <w:pStyle w:val="Normal"/>
        <w:ind w:left="700" w:hanging="700"/>
        <w:rPr/>
      </w:pPr>
      <w:r>
        <w:rPr/>
        <w:t xml:space="preserve">- </w:t>
        <w:tab/>
        <w:t>De dikke en dampopen isolatie, gecombineerd met driedubbele beglazing, verzekert u van een aangenaam binnenklimaat, zowel ‘s zomers als ‘s winters. Airconditioning is niet nodig!</w:t>
      </w:r>
    </w:p>
    <w:p>
      <w:pPr>
        <w:pStyle w:val="Normal"/>
        <w:ind w:left="700" w:hanging="700"/>
        <w:rPr/>
      </w:pPr>
      <w:r>
        <w:rPr/>
        <w:t xml:space="preserve">- </w:t>
        <w:tab/>
        <w:t>In de winter worden de villa’s verwarmd door een houtkachel die wordt gestookt met lokaal gewonnen hout;</w:t>
      </w:r>
    </w:p>
    <w:p>
      <w:pPr>
        <w:pStyle w:val="Normal"/>
        <w:ind w:left="700" w:hanging="700"/>
        <w:rPr/>
      </w:pPr>
      <w:r>
        <w:rPr/>
        <w:t xml:space="preserve">- </w:t>
        <w:tab/>
        <w:t>Vanaf het dak wordt regenwater opgevangen voor de toiletten en de wasmachine. Bovendien gebruiken we in de centrale inrichting regenwater om uw beddengoed te wassen;</w:t>
      </w:r>
    </w:p>
    <w:p>
      <w:pPr>
        <w:pStyle w:val="Normal"/>
        <w:ind w:left="700" w:hanging="700"/>
        <w:rPr/>
      </w:pPr>
      <w:r>
        <w:rPr/>
        <w:t>-</w:t>
        <w:tab/>
        <w:t>Iedere villa is uitgerust met een waterzuivering die werkt met behulp van bacterieculturen;</w:t>
      </w:r>
    </w:p>
    <w:p>
      <w:pPr>
        <w:pStyle w:val="Normal"/>
        <w:ind w:left="700" w:hanging="700"/>
        <w:rPr/>
      </w:pPr>
      <w:r>
        <w:rPr/>
        <w:t>-</w:t>
        <w:tab/>
        <w:t>Water wordt verwarmd met zonnecollectoren, elektriciteit wordt opgewekt met zonnepanelen;</w:t>
      </w:r>
    </w:p>
    <w:p>
      <w:pPr>
        <w:pStyle w:val="Normal"/>
        <w:ind w:left="700" w:hanging="700"/>
        <w:rPr/>
      </w:pPr>
      <w:r>
        <w:rPr/>
        <w:t>-</w:t>
        <w:tab/>
        <w:t>Het zwembed beschikt over een afgescheiden bekken waarin planten het water zuiveren. Wij gebruiken dus geen chemicaliën!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Niet alleen hopen wij dat u een prettig verblijf bij ons heeft, ook willen we laten zien dat luxe en milieubewustzijn goed samengaan! Wij zijn gaarne bereid om u in detail in te lichten over hoe wij de ecologische belasting van het vakantieoord tot een minimum hebben weten te beperken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Uw actieve bijdrage om Irota EcoLodge milieuvriendelijk te houden blijft bescheiden: Wij verzoeken u slechts uw afval te scheiden conform de instructies in uw vakantiehuis.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LibreOffice/4.4.2.2$MacOSX_X86_64 LibreOffice_project/c4c7d32d0d49397cad38d62472b0bc8acff48dd6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2016-09-27T12:18:00Z</dcterms:created>
  <dc:creator>Jeroen van Drunen</dc:creator>
  <dc:language>nl-NL</dc:language>
  <cp:lastModifiedBy>Lennard de Klerk</cp:lastModifiedBy>
  <dcterms:modified xsi:type="dcterms:W3CDTF">2016-10-14T08:51:32Z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