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4A In Irota</w:t>
      </w:r>
    </w:p>
    <w:p>
      <w:pPr>
        <w:pStyle w:val="Normal"/>
        <w:rPr>
          <w:lang w:val="nl-NL"/>
        </w:rPr>
      </w:pPr>
      <w:r>
        <w:rPr>
          <w:lang w:val="nl-NL"/>
        </w:rPr>
      </w:r>
    </w:p>
    <w:p>
      <w:pPr>
        <w:pStyle w:val="Normal"/>
        <w:rPr>
          <w:lang w:val="nl-NL"/>
        </w:rPr>
      </w:pPr>
      <w:r>
        <w:rPr>
          <w:lang w:val="nl-NL"/>
        </w:rPr>
      </w:r>
    </w:p>
    <w:p>
      <w:pPr>
        <w:pStyle w:val="Normal"/>
        <w:rPr>
          <w:lang w:val="nl-NL"/>
        </w:rPr>
      </w:pPr>
      <w:r>
        <w:rPr>
          <w:lang w:val="nl-NL"/>
        </w:rPr>
        <w:t>In Irota</w:t>
      </w:r>
    </w:p>
    <w:p>
      <w:pPr>
        <w:pStyle w:val="Normal"/>
        <w:rPr>
          <w:lang w:val="nl-NL"/>
        </w:rPr>
      </w:pPr>
      <w:r>
        <w:rPr>
          <w:lang w:val="nl-NL"/>
        </w:rPr>
      </w:r>
    </w:p>
    <w:p>
      <w:pPr>
        <w:pStyle w:val="Normal"/>
        <w:rPr>
          <w:lang w:val="nl-NL"/>
        </w:rPr>
      </w:pPr>
      <w:r>
        <w:rPr>
          <w:lang w:val="nl-NL"/>
        </w:rPr>
        <w:t xml:space="preserve">Het natuurgebied Cserehát, dat zo’n beetje bij Irota begint – Irota wordt ook wel ‘de poort tot de Cserehát’ genoemd – is gelegen aan de zuidkant van de Hongaars-Slovaakse grens en wordt door de rivieren Sajó, Bódva en Hernád begrensd. Vergeleken met de ruigere, Slowaakse kant van het gebied is de Cserehát glooiend en bedekt met bos.  Het heeft dan ook een bloeiende wildstand. Bezoekers zullen vooral veel vossen, herten en reeën zien. De veelal schuwe wilde zwijnen zijn minder zichtbaar, maar tevens in groten getale aanwezig. De heuvels zijn gemiddeld 250 tot 300 meter hoog. Het gebied is geliefd bij wandelaars, fietsers, vissers en jagers. De grote verscheidenheid aan vogelsoorten maakt de Cserehát tot een ornithologische bestemming bij uitstek. </w:t>
      </w:r>
    </w:p>
    <w:p>
      <w:pPr>
        <w:pStyle w:val="Normal"/>
        <w:rPr>
          <w:lang w:val="nl-NL"/>
        </w:rPr>
      </w:pPr>
      <w:r>
        <w:rPr>
          <w:lang w:val="nl-NL"/>
        </w:rPr>
      </w:r>
    </w:p>
    <w:p>
      <w:pPr>
        <w:pStyle w:val="Normal"/>
        <w:rPr>
          <w:lang w:val="en-GB"/>
        </w:rPr>
      </w:pPr>
      <w:r>
        <w:rPr>
          <w:lang w:val="nl-NL"/>
        </w:rPr>
        <w:t xml:space="preserve">Het is waar, het leven op het Hongaarse platteland biedt wat </w:t>
      </w:r>
      <w:r>
        <w:rPr>
          <w:u w:val="single"/>
          <w:lang w:val="nl-NL"/>
        </w:rPr>
        <w:t xml:space="preserve">uitdagingen </w:t>
      </w:r>
      <w:r>
        <w:rPr>
          <w:lang w:val="nl-NL"/>
        </w:rPr>
        <w:t xml:space="preserve">[4A Longread Challenges NL]. Hoewel in Irota iedere week de bakker (driemaal zelfs), de groentenboer en zelfs een banketbakker langskomt, heeft het dorp geen eigen winkel meer. Dit betekent echter niet dat u verstoken hoeft te blijven van lokale lekkernijen. Wij kunnen u precies vertellen bij wie in het dorp u eieren, fruit en groente kunt kopen. Benieuwd naar de echte boerendis? Voor een meer dan redelijk bedrag bereidt één van de dames in het dorp een maaltijd voor u waarop een flinke tijd vooruit kunt. Vraagt u het ons gerust. Wilt u meer weten over het dorp? Klink dan </w:t>
      </w:r>
      <w:r>
        <w:rPr>
          <w:u w:val="single"/>
          <w:lang w:val="nl-NL"/>
        </w:rPr>
        <w:t>hier</w:t>
      </w:r>
      <w:r>
        <w:rPr>
          <w:lang w:val="nl-NL"/>
        </w:rPr>
        <w:t xml:space="preserve"> [4A Longread Irota History NL].</w:t>
      </w:r>
    </w:p>
    <w:p>
      <w:pPr>
        <w:pStyle w:val="Normal"/>
        <w:rPr>
          <w:lang w:val="nl-NL"/>
        </w:rPr>
      </w:pPr>
      <w:r>
        <w:rPr>
          <w:lang w:val="nl-NL"/>
        </w:rPr>
      </w:r>
    </w:p>
    <w:p>
      <w:pPr>
        <w:pStyle w:val="Normal"/>
        <w:rPr>
          <w:lang w:val="en-GB"/>
        </w:rPr>
      </w:pPr>
      <w:r>
        <w:rPr>
          <w:lang w:val="nl-NL"/>
        </w:rPr>
        <w:t>U kunt uw verkenningstocht in het dorp zelf laten beginnen met een bezoek aan Grieks-Katholieke (of Uniaten-)Kerk met haar mooie iconostase, gelegen bovenop de heuvel.</w:t>
      </w:r>
    </w:p>
    <w:p>
      <w:pPr>
        <w:pStyle w:val="Normal"/>
        <w:rPr>
          <w:lang w:val="nl-NL"/>
        </w:rPr>
      </w:pPr>
      <w:r>
        <w:rPr>
          <w:lang w:val="nl-NL"/>
        </w:rPr>
      </w:r>
    </w:p>
    <w:p>
      <w:pPr>
        <w:pStyle w:val="Normal"/>
        <w:rPr>
          <w:lang w:val="en-GB"/>
        </w:rPr>
      </w:pPr>
      <w:r>
        <w:rPr>
          <w:lang w:val="nl-NL"/>
        </w:rPr>
        <w:t xml:space="preserve">Als u een enthousiast </w:t>
      </w:r>
      <w:r>
        <w:rPr>
          <w:u w:val="single"/>
          <w:lang w:val="nl-NL"/>
        </w:rPr>
        <w:t>vogelkijker</w:t>
      </w:r>
      <w:r>
        <w:rPr>
          <w:lang w:val="nl-NL"/>
        </w:rPr>
        <w:t xml:space="preserve"> [4A Longread Birdwatching NL], bent, hebben wij goed nieuws voor u. Zoals u in uw tuin misschien al heeft gezien, kunt u hier een </w:t>
      </w:r>
      <w:r>
        <w:rPr>
          <w:u w:val="single"/>
          <w:lang w:val="nl-NL"/>
        </w:rPr>
        <w:t>groot aantal soorten</w:t>
      </w:r>
      <w:r>
        <w:rPr>
          <w:lang w:val="nl-NL"/>
        </w:rPr>
        <w:t xml:space="preserve"> [PDF List of Birds] ontwaren.</w:t>
      </w:r>
    </w:p>
    <w:p>
      <w:pPr>
        <w:pStyle w:val="Normal"/>
        <w:rPr>
          <w:lang w:val="nl-NL"/>
        </w:rPr>
      </w:pPr>
      <w:r>
        <w:rPr>
          <w:lang w:val="nl-NL"/>
        </w:rPr>
      </w:r>
    </w:p>
    <w:p>
      <w:pPr>
        <w:pStyle w:val="Normal"/>
        <w:rPr>
          <w:lang w:val="nl-NL"/>
        </w:rPr>
      </w:pPr>
      <w:r>
        <w:rPr>
          <w:lang w:val="nl-NL"/>
        </w:rPr>
        <w:t>Voor wandelliefhebbers is het heuvelachtige gebied een waar paradijs. De velden en bossen bieden schitterende uitzichten en vele planten- en diersoorten. De plaatselijke welstandscommissie heeft een aantal wandelroutes uitgezet met een gemiddelde lengte van 10 kilometer. De daarbij behorende kaart is verkrijgbaar bij Irota EcoLodge. Wij hebben zelf twee kortere routes uitgezet. Vraagt u ons hier gerust naar.</w:t>
      </w:r>
    </w:p>
    <w:p>
      <w:pPr>
        <w:pStyle w:val="Normal"/>
        <w:rPr>
          <w:lang w:val="en-GB"/>
        </w:rPr>
      </w:pPr>
      <w:r>
        <w:rPr>
          <w:lang w:val="nl-NL"/>
        </w:rPr>
        <w:t xml:space="preserve"> </w:t>
      </w:r>
    </w:p>
    <w:p>
      <w:pPr>
        <w:pStyle w:val="Normal"/>
        <w:rPr>
          <w:lang w:val="en-GB"/>
        </w:rPr>
      </w:pPr>
      <w:r>
        <w:rPr>
          <w:lang w:val="nl-NL"/>
        </w:rPr>
        <w:t xml:space="preserve">Graag bieden wij onze gasten het gratis gebruik van mountainbikes aan. Kies een droge dag uit als u schoon wenst te blijven, of houd er rekening mee modderig thuis te komen als u er op een regenachtige dag op uittrekt… U kunt de fietsen ook gebruiken om het gebied te verkennen. Wij bevelen twee routes aan, die allebei ongeveer 34 kilometer lang en op sommige delen onverhard zijn. </w:t>
      </w:r>
    </w:p>
    <w:p>
      <w:pPr>
        <w:pStyle w:val="Normal"/>
        <w:rPr>
          <w:lang w:val="nl-NL"/>
        </w:rPr>
      </w:pPr>
      <w:r>
        <w:rPr>
          <w:lang w:val="nl-NL"/>
        </w:rPr>
      </w:r>
    </w:p>
    <w:p>
      <w:pPr>
        <w:pStyle w:val="Normal"/>
        <w:rPr>
          <w:lang w:val="nl-NL"/>
        </w:rPr>
      </w:pPr>
      <w:r>
        <w:rPr>
          <w:lang w:val="nl-NL"/>
        </w:rPr>
        <w:t>Watersporters wijzen wij op het Rakaca-meer, één van onze favoriete bestemmingen. Dit meer, het grootste kunstmatig gevormde waterbassin van Hongarije, ligt op zo’n 40 minuten met de auto vanaf Irota tussen de dorpen Szalonna en Meszes. Het heeft een oppervlakte van 1,9 vierkante kilometer en is niet dieper dan twee tot drie meter. Het meer is prachtig gelegen tussen de heuvels en biedt een rijke schakering aan flora en fauna. Hoewel zeer geschikt voor zwemmen, roeien, vissen en windsurfen,</w:t>
      </w:r>
      <w:bookmarkStart w:id="0" w:name="_GoBack"/>
      <w:bookmarkEnd w:id="0"/>
      <w:r>
        <w:rPr>
          <w:lang w:val="nl-NL"/>
        </w:rPr>
        <w:t xml:space="preserve"> is dit natuurgebied opvallend rustig. Wij wijzen u graag de beste plekken voor een dag (of dagdeel) aan het water. Indien u van plan bent uw hengel uit te werpen dient u over een viskaart te beschikken. Wij helpen u indien gewenst bij de aanschaf hiervan.</w:t>
      </w:r>
    </w:p>
    <w:p>
      <w:pPr>
        <w:pStyle w:val="Normal"/>
        <w:rPr>
          <w:lang w:val="en-GB"/>
        </w:rPr>
      </w:pPr>
      <w:r>
        <w:rPr>
          <w:lang w:val="nl-NL"/>
        </w:rPr>
        <w:t xml:space="preserve"> </w:t>
      </w:r>
    </w:p>
    <w:p>
      <w:pPr>
        <w:pStyle w:val="Normal"/>
        <w:rPr>
          <w:lang w:val="nl-NL"/>
        </w:rPr>
      </w:pPr>
      <w:r>
        <w:rPr>
          <w:lang w:val="nl-NL"/>
        </w:rPr>
        <w:t xml:space="preserve">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nl-NL" w:eastAsia="nl-NL" w:bidi="ar-SA"/>
    </w:rPr>
  </w:style>
  <w:style w:type="character" w:styleId="DefaultParagraphFont" w:default="1">
    <w:name w:val="Default Paragraph Font"/>
    <w:uiPriority w:val="1"/>
    <w:semiHidden/>
    <w:unhideWhenUsed/>
    <w:qFormat/>
    <w:rPr/>
  </w:style>
  <w:style w:type="paragraph" w:styleId="Kop" w:customStyle="1">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customStyle="1">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customStyle="1">
    <w:name w:val="Index"/>
    <w:basedOn w:val="Normal"/>
    <w:qFormat/>
    <w:pPr>
      <w:suppressLineNumbers/>
    </w:pPr>
    <w:rPr>
      <w:rFonts w:cs="Tahoma"/>
    </w:rPr>
  </w:style>
  <w:style w:type="paragraph" w:styleId="Caption">
    <w:name w:val="caption"/>
    <w:basedOn w:val="Normal"/>
    <w:qFormat/>
    <w:pPr>
      <w:suppressLineNumbers/>
      <w:spacing w:before="120" w:after="120"/>
    </w:pPr>
    <w:rPr>
      <w:rFonts w:cs="Tahoma"/>
      <w:i/>
      <w:iCs/>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LibreOffice/4.4.2.2$MacOSX_X86_64 LibreOffice_project/c4c7d32d0d49397cad38d62472b0bc8acff48dd6</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2016-06-06T08:11:00Z</dcterms:created>
  <dc:creator>Jeroen van Drunen</dc:creator>
  <dc:language>nl-NL</dc:language>
  <cp:lastModifiedBy>Lennard de Klerk</cp:lastModifiedBy>
  <cp:lastPrinted>2016-06-27T19:24:00Z</cp:lastPrinted>
  <dcterms:modified xsi:type="dcterms:W3CDTF">2016-10-14T08:59:00Z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