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BEE4" w14:textId="72556E7E" w:rsidR="001D43A9" w:rsidRDefault="008667D6" w:rsidP="00CA6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Retour sur le test plateforme module DO</w:t>
      </w:r>
    </w:p>
    <w:p w14:paraId="527CCFE2" w14:textId="368C214F" w:rsidR="008667D6" w:rsidRDefault="008667D6">
      <w:r>
        <w:t>1</w:t>
      </w:r>
      <w:r w:rsidR="00CA6F59">
        <w:t xml:space="preserve"> -</w:t>
      </w:r>
      <w:r>
        <w:t xml:space="preserve"> création d’une nouvelle opération :</w:t>
      </w:r>
    </w:p>
    <w:p w14:paraId="020AD0BD" w14:textId="50A9243F" w:rsidR="008667D6" w:rsidRDefault="008667D6" w:rsidP="008667D6">
      <w:pPr>
        <w:pStyle w:val="Paragraphedeliste"/>
        <w:numPr>
          <w:ilvl w:val="0"/>
          <w:numId w:val="2"/>
        </w:numPr>
      </w:pPr>
      <w:r>
        <w:t>Rubrique « Demandeur »</w:t>
      </w:r>
      <w:r w:rsidR="00BC30C3">
        <w:t xml:space="preserve"> avec module Pappers</w:t>
      </w:r>
    </w:p>
    <w:p w14:paraId="55CDCEB1" w14:textId="3C2F06DF" w:rsidR="002C6081" w:rsidRDefault="002C6081" w:rsidP="008667D6">
      <w:pPr>
        <w:pStyle w:val="Paragraphedeliste"/>
        <w:numPr>
          <w:ilvl w:val="0"/>
          <w:numId w:val="1"/>
        </w:numPr>
      </w:pPr>
      <w:r>
        <w:t>Ajouter sous Demandeur « Entreprise » ou « Particulier » avec case à cocher</w:t>
      </w:r>
    </w:p>
    <w:p w14:paraId="1714A490" w14:textId="1ED126AC" w:rsidR="00E808C2" w:rsidRDefault="00E808C2" w:rsidP="00E808C2">
      <w:pPr>
        <w:pStyle w:val="Paragraphedeliste"/>
        <w:numPr>
          <w:ilvl w:val="1"/>
          <w:numId w:val="1"/>
        </w:numPr>
      </w:pPr>
      <w:r>
        <w:t xml:space="preserve">Si </w:t>
      </w:r>
      <w:r w:rsidRPr="00E808C2">
        <w:rPr>
          <w:b/>
          <w:bCs/>
        </w:rPr>
        <w:t>Entreprise</w:t>
      </w:r>
      <w:r>
        <w:t xml:space="preserve"> : </w:t>
      </w:r>
    </w:p>
    <w:p w14:paraId="73275DF1" w14:textId="43C1F936" w:rsidR="00E808C2" w:rsidRDefault="0007701C" w:rsidP="00E808C2">
      <w:pPr>
        <w:pStyle w:val="Paragraphedeliste"/>
        <w:numPr>
          <w:ilvl w:val="2"/>
          <w:numId w:val="1"/>
        </w:numPr>
      </w:pPr>
      <w:r>
        <w:t xml:space="preserve">Ajouter </w:t>
      </w:r>
      <w:r w:rsidR="00E808C2">
        <w:t>« Nom de société » :</w:t>
      </w:r>
    </w:p>
    <w:p w14:paraId="0740872E" w14:textId="607EF095" w:rsidR="00E808C2" w:rsidRDefault="00E808C2" w:rsidP="00E808C2">
      <w:pPr>
        <w:pStyle w:val="Paragraphedeliste"/>
        <w:numPr>
          <w:ilvl w:val="2"/>
          <w:numId w:val="1"/>
        </w:numPr>
      </w:pPr>
      <w:r>
        <w:t>Ajouter « Forme Juridique » à classer par ordre alphabétique (Donc le supprimer dans « Maître d’ouvrage »</w:t>
      </w:r>
    </w:p>
    <w:p w14:paraId="72131119" w14:textId="2CD72C5E" w:rsidR="008667D6" w:rsidRDefault="008667D6" w:rsidP="00E808C2">
      <w:pPr>
        <w:pStyle w:val="Paragraphedeliste"/>
        <w:numPr>
          <w:ilvl w:val="2"/>
          <w:numId w:val="1"/>
        </w:numPr>
      </w:pPr>
      <w:r>
        <w:t>Remplacer Numéro de Siret par Numéro de Siren et rendre le champ obligatoire</w:t>
      </w:r>
    </w:p>
    <w:p w14:paraId="11FEBDD2" w14:textId="77777777" w:rsidR="00E808C2" w:rsidRDefault="00E808C2" w:rsidP="00E808C2">
      <w:pPr>
        <w:pStyle w:val="Paragraphedeliste"/>
        <w:numPr>
          <w:ilvl w:val="2"/>
          <w:numId w:val="1"/>
        </w:numPr>
      </w:pPr>
      <w:r>
        <w:t>Ajouter « Acheteur public » d</w:t>
      </w:r>
      <w:r w:rsidR="008667D6">
        <w:t>ans le champ « Qualité »</w:t>
      </w:r>
    </w:p>
    <w:p w14:paraId="6DAB72E0" w14:textId="26CC53DD" w:rsidR="008667D6" w:rsidRDefault="00E808C2" w:rsidP="00E808C2">
      <w:pPr>
        <w:pStyle w:val="Paragraphedeliste"/>
        <w:numPr>
          <w:ilvl w:val="1"/>
          <w:numId w:val="1"/>
        </w:numPr>
      </w:pPr>
      <w:r>
        <w:t xml:space="preserve">Si </w:t>
      </w:r>
      <w:r w:rsidRPr="00E808C2">
        <w:rPr>
          <w:b/>
          <w:bCs/>
        </w:rPr>
        <w:t>Particulier</w:t>
      </w:r>
      <w:r>
        <w:t> :</w:t>
      </w:r>
    </w:p>
    <w:p w14:paraId="1B93D38A" w14:textId="3D8D3C34" w:rsidR="0007701C" w:rsidRDefault="0007701C" w:rsidP="0007701C">
      <w:pPr>
        <w:pStyle w:val="Paragraphedeliste"/>
        <w:numPr>
          <w:ilvl w:val="2"/>
          <w:numId w:val="1"/>
        </w:numPr>
      </w:pPr>
      <w:r>
        <w:t>Enlever tout ce qui concerne une entreprise</w:t>
      </w:r>
    </w:p>
    <w:p w14:paraId="07BA079A" w14:textId="269ACC14" w:rsidR="0007701C" w:rsidRDefault="0007701C" w:rsidP="0007701C">
      <w:pPr>
        <w:pStyle w:val="Paragraphedeliste"/>
        <w:numPr>
          <w:ilvl w:val="2"/>
          <w:numId w:val="1"/>
        </w:numPr>
      </w:pPr>
      <w:r>
        <w:t>Ajouter « Nom » et « Prénom »</w:t>
      </w:r>
    </w:p>
    <w:p w14:paraId="273F8B22" w14:textId="41531EF3" w:rsidR="008667D6" w:rsidRDefault="008667D6" w:rsidP="002C6081">
      <w:pPr>
        <w:pStyle w:val="Paragraphedeliste"/>
        <w:ind w:left="1068"/>
      </w:pPr>
    </w:p>
    <w:p w14:paraId="24C56842" w14:textId="5B595FB5" w:rsidR="008667D6" w:rsidRDefault="008667D6" w:rsidP="008667D6">
      <w:pPr>
        <w:pStyle w:val="Paragraphedeliste"/>
        <w:numPr>
          <w:ilvl w:val="0"/>
          <w:numId w:val="2"/>
        </w:numPr>
      </w:pPr>
      <w:r>
        <w:t>Rubrique « Maître d’ouvrage »</w:t>
      </w:r>
      <w:r w:rsidR="00BC30C3">
        <w:t xml:space="preserve"> avec module Pappers</w:t>
      </w:r>
    </w:p>
    <w:p w14:paraId="484E52B4" w14:textId="00FBB7F1" w:rsidR="0007701C" w:rsidRDefault="0007701C" w:rsidP="0007701C">
      <w:pPr>
        <w:pStyle w:val="Paragraphedeliste"/>
        <w:numPr>
          <w:ilvl w:val="0"/>
          <w:numId w:val="1"/>
        </w:numPr>
      </w:pPr>
      <w:r>
        <w:t>Ajouter à côté de la question « Le demande</w:t>
      </w:r>
      <w:r w:rsidR="00112B1F">
        <w:t>ur</w:t>
      </w:r>
      <w:r>
        <w:t xml:space="preserve"> est-il le maître d’ouvrage » « Oui » ou « Non » avec case à cocher (Uniquement lorsque « Non » est coché afficher les informations à compléter en coordonnées du Maître d’ouvrage) </w:t>
      </w:r>
      <w:r>
        <w:br/>
        <w:t>(Reprendre les mêmes champs que la rubrique « Demandeur » conformément modifiée)</w:t>
      </w:r>
    </w:p>
    <w:p w14:paraId="37DECA4C" w14:textId="7497AABF" w:rsidR="00977844" w:rsidRDefault="00977844" w:rsidP="0007701C">
      <w:pPr>
        <w:pStyle w:val="Paragraphedeliste"/>
        <w:numPr>
          <w:ilvl w:val="0"/>
          <w:numId w:val="1"/>
        </w:numPr>
      </w:pPr>
      <w:r>
        <w:t>A noter conserver dans les 2 cas les 2 questions en bas page</w:t>
      </w:r>
    </w:p>
    <w:p w14:paraId="797E5419" w14:textId="0DF5CA60" w:rsidR="00CA6F59" w:rsidRDefault="00CA6F59" w:rsidP="00CA6F59">
      <w:r>
        <w:t>2 – Opération</w:t>
      </w:r>
    </w:p>
    <w:p w14:paraId="38C14DED" w14:textId="5388F2A3" w:rsidR="00975ACC" w:rsidRDefault="00975ACC" w:rsidP="00975ACC">
      <w:pPr>
        <w:pStyle w:val="Paragraphedeliste"/>
        <w:numPr>
          <w:ilvl w:val="0"/>
          <w:numId w:val="3"/>
        </w:numPr>
      </w:pPr>
      <w:r>
        <w:t>Rubrique « Informations Générales »</w:t>
      </w:r>
    </w:p>
    <w:p w14:paraId="47D12969" w14:textId="75432E6B" w:rsidR="00975ACC" w:rsidRDefault="00975ACC" w:rsidP="00975ACC">
      <w:pPr>
        <w:pStyle w:val="Paragraphedeliste"/>
        <w:numPr>
          <w:ilvl w:val="0"/>
          <w:numId w:val="1"/>
        </w:numPr>
      </w:pPr>
      <w:r>
        <w:t xml:space="preserve">Dans « Garanties » les classer dans l’ordre d’affichage suivants (Garder le nom complet et l’acronyme) </w:t>
      </w:r>
    </w:p>
    <w:p w14:paraId="5EBB387B" w14:textId="4AADC2E0" w:rsidR="00975ACC" w:rsidRDefault="00975ACC" w:rsidP="00975ACC">
      <w:pPr>
        <w:pStyle w:val="Paragraphedeliste"/>
        <w:numPr>
          <w:ilvl w:val="1"/>
          <w:numId w:val="1"/>
        </w:numPr>
      </w:pPr>
      <w:r>
        <w:t>DO</w:t>
      </w:r>
    </w:p>
    <w:p w14:paraId="0719D5A2" w14:textId="5F6294D9" w:rsidR="00975ACC" w:rsidRDefault="00975ACC" w:rsidP="00975ACC">
      <w:pPr>
        <w:pStyle w:val="Paragraphedeliste"/>
        <w:numPr>
          <w:ilvl w:val="1"/>
          <w:numId w:val="1"/>
        </w:numPr>
      </w:pPr>
      <w:r>
        <w:t>CNR</w:t>
      </w:r>
    </w:p>
    <w:p w14:paraId="63F53062" w14:textId="6AC5321E" w:rsidR="00975ACC" w:rsidRDefault="00975ACC" w:rsidP="00975ACC">
      <w:pPr>
        <w:pStyle w:val="Paragraphedeliste"/>
        <w:numPr>
          <w:ilvl w:val="1"/>
          <w:numId w:val="1"/>
        </w:numPr>
      </w:pPr>
      <w:r>
        <w:t>CCRD</w:t>
      </w:r>
    </w:p>
    <w:p w14:paraId="2A20874F" w14:textId="1BEC6796" w:rsidR="00975ACC" w:rsidRDefault="00975ACC" w:rsidP="00975ACC">
      <w:pPr>
        <w:pStyle w:val="Paragraphedeliste"/>
        <w:numPr>
          <w:ilvl w:val="1"/>
          <w:numId w:val="1"/>
        </w:numPr>
      </w:pPr>
      <w:r>
        <w:t>TRC</w:t>
      </w:r>
    </w:p>
    <w:p w14:paraId="47CDE302" w14:textId="01FFD2FB" w:rsidR="00347B34" w:rsidRDefault="00975ACC" w:rsidP="00347B34">
      <w:pPr>
        <w:pStyle w:val="Paragraphedeliste"/>
        <w:numPr>
          <w:ilvl w:val="1"/>
          <w:numId w:val="1"/>
        </w:numPr>
      </w:pPr>
      <w:r>
        <w:t>RCMO</w:t>
      </w:r>
    </w:p>
    <w:p w14:paraId="4E4D9257" w14:textId="38F0D23C" w:rsidR="00347B34" w:rsidRDefault="00347B34" w:rsidP="00347B34">
      <w:pPr>
        <w:pStyle w:val="Paragraphedeliste"/>
        <w:numPr>
          <w:ilvl w:val="0"/>
          <w:numId w:val="1"/>
        </w:numPr>
      </w:pPr>
      <w:r>
        <w:t>Dans « Usages » classer dans l’ordre alphabétique</w:t>
      </w:r>
    </w:p>
    <w:p w14:paraId="09BE1547" w14:textId="054B39A6" w:rsidR="00347B34" w:rsidRDefault="00347B34" w:rsidP="00347B34">
      <w:pPr>
        <w:pStyle w:val="Paragraphedeliste"/>
        <w:numPr>
          <w:ilvl w:val="0"/>
          <w:numId w:val="1"/>
        </w:numPr>
      </w:pPr>
      <w:r>
        <w:t>Idem pour « Types de construction »</w:t>
      </w:r>
    </w:p>
    <w:p w14:paraId="31EF3586" w14:textId="760374E4" w:rsidR="00B43034" w:rsidRDefault="00B43034" w:rsidP="00B43034">
      <w:pPr>
        <w:pStyle w:val="Paragraphedeliste"/>
        <w:numPr>
          <w:ilvl w:val="0"/>
          <w:numId w:val="3"/>
        </w:numPr>
      </w:pPr>
      <w:r>
        <w:t>Rubrique « Informations sur la construction »</w:t>
      </w:r>
    </w:p>
    <w:p w14:paraId="7DA84849" w14:textId="371D24B6" w:rsidR="00B43034" w:rsidRDefault="00B43034" w:rsidP="00B43034">
      <w:pPr>
        <w:pStyle w:val="Paragraphedeliste"/>
        <w:numPr>
          <w:ilvl w:val="0"/>
          <w:numId w:val="1"/>
        </w:numPr>
      </w:pPr>
      <w:r>
        <w:t>Supprimer la phrase « L’opération nécessite-t-elle une intervention sur un existant »</w:t>
      </w:r>
    </w:p>
    <w:p w14:paraId="789CF720" w14:textId="77777777" w:rsidR="008B7491" w:rsidRDefault="00B43034" w:rsidP="00CA6F59">
      <w:pPr>
        <w:pStyle w:val="Paragraphedeliste"/>
        <w:numPr>
          <w:ilvl w:val="0"/>
          <w:numId w:val="1"/>
        </w:numPr>
      </w:pPr>
      <w:r>
        <w:t>Ajouter à côté de la question « </w:t>
      </w:r>
      <w:r w:rsidR="008B7491">
        <w:t>S’agit-il d’une construction neuve</w:t>
      </w:r>
      <w:r>
        <w:t> » « Oui » ou « Non » avec case à cocher</w:t>
      </w:r>
    </w:p>
    <w:p w14:paraId="6BAC9C8B" w14:textId="77777777" w:rsidR="008B7491" w:rsidRDefault="008B7491" w:rsidP="0007701C">
      <w:pPr>
        <w:pStyle w:val="Paragraphedeliste"/>
        <w:numPr>
          <w:ilvl w:val="0"/>
          <w:numId w:val="1"/>
        </w:numPr>
      </w:pPr>
      <w:r>
        <w:t xml:space="preserve">Uniquement lorsque « Non » est coché afficher directement le module « Descriptif travaux </w:t>
      </w:r>
    </w:p>
    <w:p w14:paraId="0373D142" w14:textId="61281126" w:rsidR="0007701C" w:rsidRDefault="008B7491" w:rsidP="008B7491">
      <w:pPr>
        <w:pStyle w:val="Paragraphedeliste"/>
        <w:ind w:left="1068"/>
      </w:pPr>
      <w:r>
        <w:t>A noter dans tous les cas conserver les différents champs tel que «</w:t>
      </w:r>
      <w:r w:rsidR="001F06A1">
        <w:t xml:space="preserve"> </w:t>
      </w:r>
      <w:r>
        <w:t>N permis »….</w:t>
      </w:r>
    </w:p>
    <w:p w14:paraId="5926BABE" w14:textId="3DD6DFFE" w:rsidR="00BC30C3" w:rsidRDefault="00BC30C3" w:rsidP="008B7491">
      <w:pPr>
        <w:pStyle w:val="Paragraphedeliste"/>
        <w:ind w:left="1068"/>
      </w:pPr>
    </w:p>
    <w:p w14:paraId="775BEC5C" w14:textId="1C878481" w:rsidR="00BC30C3" w:rsidRDefault="00BC30C3" w:rsidP="008B7491">
      <w:pPr>
        <w:pStyle w:val="Paragraphedeliste"/>
        <w:ind w:left="1068"/>
      </w:pPr>
    </w:p>
    <w:p w14:paraId="15F2FEBD" w14:textId="26236324" w:rsidR="00BC30C3" w:rsidRDefault="00BC30C3" w:rsidP="008B7491">
      <w:pPr>
        <w:pStyle w:val="Paragraphedeliste"/>
        <w:ind w:left="1068"/>
      </w:pPr>
    </w:p>
    <w:p w14:paraId="369F24AF" w14:textId="124F27CA" w:rsidR="00BC30C3" w:rsidRDefault="00BC30C3" w:rsidP="008B7491">
      <w:pPr>
        <w:pStyle w:val="Paragraphedeliste"/>
        <w:ind w:left="1068"/>
      </w:pPr>
    </w:p>
    <w:p w14:paraId="01B63E8A" w14:textId="4789D28E" w:rsidR="00BC30C3" w:rsidRDefault="00BC30C3" w:rsidP="008B7491">
      <w:pPr>
        <w:pStyle w:val="Paragraphedeliste"/>
        <w:ind w:left="1068"/>
      </w:pPr>
    </w:p>
    <w:p w14:paraId="0D5F61B1" w14:textId="77777777" w:rsidR="00BC30C3" w:rsidRDefault="00BC30C3" w:rsidP="008B7491">
      <w:pPr>
        <w:pStyle w:val="Paragraphedeliste"/>
        <w:ind w:left="1068"/>
      </w:pPr>
    </w:p>
    <w:p w14:paraId="3A3C63E7" w14:textId="59B936D9" w:rsidR="00BC30C3" w:rsidRDefault="00BC30C3" w:rsidP="00BC30C3">
      <w:r>
        <w:lastRenderedPageBreak/>
        <w:t>3 – Intervenants techniques</w:t>
      </w:r>
    </w:p>
    <w:p w14:paraId="317A1AA5" w14:textId="5D974A6E" w:rsidR="00BC30C3" w:rsidRDefault="00BC30C3" w:rsidP="00BC30C3">
      <w:pPr>
        <w:pStyle w:val="Paragraphedeliste"/>
        <w:numPr>
          <w:ilvl w:val="0"/>
          <w:numId w:val="4"/>
        </w:numPr>
      </w:pPr>
      <w:r>
        <w:t>Rubrique « Bureau d’étude de sol »</w:t>
      </w:r>
    </w:p>
    <w:p w14:paraId="100F3B1A" w14:textId="5D4A9135" w:rsidR="00BC30C3" w:rsidRDefault="00BC30C3" w:rsidP="00BC30C3">
      <w:pPr>
        <w:pStyle w:val="Paragraphedeliste"/>
        <w:numPr>
          <w:ilvl w:val="0"/>
          <w:numId w:val="1"/>
        </w:numPr>
      </w:pPr>
      <w:r>
        <w:t>Si « Présence d’un bureau d’étude de sol » :</w:t>
      </w:r>
    </w:p>
    <w:p w14:paraId="4205DF0C" w14:textId="13A8AC71" w:rsidR="00BC30C3" w:rsidRDefault="00BC30C3" w:rsidP="00BC30C3">
      <w:pPr>
        <w:pStyle w:val="Paragraphedeliste"/>
        <w:numPr>
          <w:ilvl w:val="1"/>
          <w:numId w:val="1"/>
        </w:numPr>
      </w:pPr>
      <w:r>
        <w:t>Ajouter les coordonnées (même format que pour Entreprises et avec le module Papers)</w:t>
      </w:r>
    </w:p>
    <w:p w14:paraId="314B889E" w14:textId="21AC1180" w:rsidR="00BC30C3" w:rsidRDefault="00BC30C3" w:rsidP="00BC30C3">
      <w:pPr>
        <w:pStyle w:val="Paragraphedeliste"/>
        <w:numPr>
          <w:ilvl w:val="1"/>
          <w:numId w:val="1"/>
        </w:numPr>
      </w:pPr>
      <w:r>
        <w:t>Remplacer « Type de bureau d’étude » par « Type de mission »</w:t>
      </w:r>
    </w:p>
    <w:p w14:paraId="75A38411" w14:textId="7AFEA181" w:rsidR="00BC30C3" w:rsidRDefault="00BC30C3" w:rsidP="00BC30C3">
      <w:pPr>
        <w:pStyle w:val="Paragraphedeliste"/>
        <w:numPr>
          <w:ilvl w:val="0"/>
          <w:numId w:val="1"/>
        </w:numPr>
      </w:pPr>
      <w:r>
        <w:t>Ne pas rendre les différents champs en obligatoire sauf « Type de mission » et les coordonnées</w:t>
      </w:r>
    </w:p>
    <w:p w14:paraId="487C0D6E" w14:textId="0EB992ED" w:rsidR="00BC30C3" w:rsidRDefault="00BC30C3" w:rsidP="00BC30C3">
      <w:r>
        <w:t>A noter : Faire de même pour les autres rubriques de la page</w:t>
      </w:r>
    </w:p>
    <w:p w14:paraId="00463E5B" w14:textId="5F750B92" w:rsidR="00BC30C3" w:rsidRDefault="00BC30C3" w:rsidP="00BC30C3">
      <w:r>
        <w:t>4 – Pièces à joindre</w:t>
      </w:r>
    </w:p>
    <w:p w14:paraId="2849D2E8" w14:textId="6AA44B72" w:rsidR="00BC30C3" w:rsidRDefault="00BC30C3" w:rsidP="00BC30C3">
      <w:pPr>
        <w:pStyle w:val="Paragraphedeliste"/>
        <w:numPr>
          <w:ilvl w:val="0"/>
          <w:numId w:val="1"/>
        </w:numPr>
      </w:pPr>
      <w:r>
        <w:t>C’est ok mais ne rendre aucun champ obligatoire</w:t>
      </w:r>
    </w:p>
    <w:p w14:paraId="3C6D7A2C" w14:textId="77777777" w:rsidR="008B7491" w:rsidRDefault="008B7491" w:rsidP="008B7491">
      <w:pPr>
        <w:pStyle w:val="Paragraphedeliste"/>
        <w:ind w:left="1068"/>
      </w:pPr>
    </w:p>
    <w:sectPr w:rsidR="008B7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172C"/>
    <w:multiLevelType w:val="hybridMultilevel"/>
    <w:tmpl w:val="E192537E"/>
    <w:lvl w:ilvl="0" w:tplc="DC9011F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20D1D6A"/>
    <w:multiLevelType w:val="hybridMultilevel"/>
    <w:tmpl w:val="28BE4F72"/>
    <w:lvl w:ilvl="0" w:tplc="B6323DA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D03868"/>
    <w:multiLevelType w:val="hybridMultilevel"/>
    <w:tmpl w:val="8E28367C"/>
    <w:lvl w:ilvl="0" w:tplc="4C34BCF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48F724F"/>
    <w:multiLevelType w:val="hybridMultilevel"/>
    <w:tmpl w:val="3724D820"/>
    <w:lvl w:ilvl="0" w:tplc="85B87F0A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D6"/>
    <w:rsid w:val="0007701C"/>
    <w:rsid w:val="00112B1F"/>
    <w:rsid w:val="001D43A9"/>
    <w:rsid w:val="001F06A1"/>
    <w:rsid w:val="002C6081"/>
    <w:rsid w:val="00347B34"/>
    <w:rsid w:val="008667D6"/>
    <w:rsid w:val="008B7491"/>
    <w:rsid w:val="00975ACC"/>
    <w:rsid w:val="00977844"/>
    <w:rsid w:val="009F018A"/>
    <w:rsid w:val="00B43034"/>
    <w:rsid w:val="00BC30C3"/>
    <w:rsid w:val="00CA6F59"/>
    <w:rsid w:val="00E8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0DA4"/>
  <w15:chartTrackingRefBased/>
  <w15:docId w15:val="{ECE9B2E8-4B4D-4380-AA0A-335AEE6D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HAMON Emmanuel</dc:creator>
  <cp:keywords/>
  <dc:description/>
  <cp:lastModifiedBy>HAMON Emmanuel</cp:lastModifiedBy>
  <cp:revision>8</cp:revision>
  <dcterms:created xsi:type="dcterms:W3CDTF">2024-11-27T14:08:00Z</dcterms:created>
  <dcterms:modified xsi:type="dcterms:W3CDTF">2024-11-27T15:56:00Z</dcterms:modified>
</cp:coreProperties>
</file>