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Product Requirements Document (PRD) v3</w:t>
      </w:r>
    </w:p>
    <w:p>
      <w:pPr>
        <w:spacing w:after="60"/>
      </w:pPr>
      <w:r>
        <w:rPr>
          <w:b/>
          <w:bCs/>
          <w:color w:val="2F5496"/>
          <w:sz w:val="26"/>
          <w:szCs w:val="26"/>
        </w:rPr>
        <w:t xml:space="preserve">Smart Menu &amp; Inventory Management System</w:t>
      </w:r>
    </w:p>
    <w:p>
      <w:pPr>
        <w:spacing w:after="320"/>
      </w:pPr>
      <w:r>
        <w:rPr>
          <w:i/>
          <w:iCs/>
          <w:color w:val="555555"/>
          <w:sz w:val="20"/>
          <w:szCs w:val="20"/>
        </w:rPr>
        <w:t xml:space="preserve">Prepared for coursework submission · Rubric points covered: 4.8 (3.6 mandatory + 1.2 optional)</w:t>
      </w:r>
    </w:p>
    <w:p>
      <w:pPr>
        <w:pStyle w:val="Heading1"/>
        <w:spacing w:after="160" w:before="320"/>
      </w:pPr>
      <w:r>
        <w:t xml:space="preserve">1. Problem Statement</w:t>
      </w:r>
    </w:p>
    <w:p>
      <w:pPr>
        <w:spacing w:after="120"/>
      </w:pPr>
      <w:r>
        <w:t xml:space="preserve">Zomato wants a smart menu where dish inventory auto-decreases when orders come in, and restaurant owners can set time-based pricing. The system must prevent two customers from ordering the last item simultaneously and log every menu change with who made it.</w:t>
      </w:r>
    </w:p>
    <w:p>
      <w:pPr>
        <w:spacing w:after="120"/>
      </w:pPr>
      <w:r>
        <w:t xml:space="preserve">Restaurants often face challenges managing menu inventory, dynamic pricing, and concurrent customer orders. Manual inventory updates can result in overselling, inconsistent pricing, and poor traceability of menu changes. This project builds a smart restaurant menu system that automatically updates inventory after every successful order, supports time-based pricing, prevents multiple customers from purchasing the last available item simultaneously, maintains a complete audit log of all menu modifications, and secures everything behind proper authentication and role checks.</w:t>
      </w:r>
    </w:p>
    <w:p>
      <w:pPr>
        <w:pStyle w:val="Heading1"/>
        <w:spacing w:after="160" w:before="320"/>
      </w:pPr>
      <w:r>
        <w:t xml:space="preserve">2. Project Goals</w:t>
      </w:r>
    </w:p>
    <w:p>
      <w:pPr>
        <w:pStyle w:val="Heading3"/>
        <w:spacing w:after="100" w:before="180"/>
      </w:pPr>
      <w:r>
        <w:t xml:space="preserve">Business Goals</w:t>
      </w:r>
    </w:p>
    <w:p>
      <w:pPr>
        <w:pStyle w:val="ListParagraph"/>
        <w:numPr>
          <w:ilvl w:val="0"/>
          <w:numId w:val="2"/>
        </w:numPr>
        <w:spacing w:after="60"/>
      </w:pPr>
      <w:r>
        <w:t xml:space="preserve">Reduce manual inventory management.</w:t>
      </w:r>
    </w:p>
    <w:p>
      <w:pPr>
        <w:pStyle w:val="ListParagraph"/>
        <w:numPr>
          <w:ilvl w:val="0"/>
          <w:numId w:val="2"/>
        </w:numPr>
        <w:spacing w:after="60"/>
      </w:pPr>
      <w:r>
        <w:t xml:space="preserve">Prevent overselling.</w:t>
      </w:r>
    </w:p>
    <w:p>
      <w:pPr>
        <w:pStyle w:val="ListParagraph"/>
        <w:numPr>
          <w:ilvl w:val="0"/>
          <w:numId w:val="2"/>
        </w:numPr>
        <w:spacing w:after="60"/>
      </w:pPr>
      <w:r>
        <w:t xml:space="preserve">Increase pricing flexibility.</w:t>
      </w:r>
    </w:p>
    <w:p>
      <w:pPr>
        <w:pStyle w:val="ListParagraph"/>
        <w:numPr>
          <w:ilvl w:val="0"/>
          <w:numId w:val="2"/>
        </w:numPr>
        <w:spacing w:after="60"/>
      </w:pPr>
      <w:r>
        <w:t xml:space="preserve">Improve accountability through audit logging.</w:t>
      </w:r>
    </w:p>
    <w:p>
      <w:pPr>
        <w:pStyle w:val="Heading3"/>
        <w:spacing w:after="100" w:before="180"/>
      </w:pPr>
      <w:r>
        <w:t xml:space="preserve">Technical Goals</w:t>
      </w:r>
    </w:p>
    <w:p>
      <w:pPr>
        <w:pStyle w:val="ListParagraph"/>
        <w:numPr>
          <w:ilvl w:val="0"/>
          <w:numId w:val="2"/>
        </w:numPr>
        <w:spacing w:after="60"/>
      </w:pPr>
      <w:r>
        <w:t xml:space="preserve">Build a scalable full-stack web application (MERN).</w:t>
      </w:r>
    </w:p>
    <w:p>
      <w:pPr>
        <w:pStyle w:val="ListParagraph"/>
        <w:numPr>
          <w:ilvl w:val="0"/>
          <w:numId w:val="2"/>
        </w:numPr>
        <w:spacing w:after="60"/>
      </w:pPr>
      <w:r>
        <w:t xml:space="preserve">Implement secure authentication and role-based authorization.</w:t>
      </w:r>
    </w:p>
    <w:p>
      <w:pPr>
        <w:pStyle w:val="ListParagraph"/>
        <w:numPr>
          <w:ilvl w:val="0"/>
          <w:numId w:val="2"/>
        </w:numPr>
        <w:spacing w:after="60"/>
      </w:pPr>
      <w:r>
        <w:t xml:space="preserve">Ensure data consistency during concurrent orders.</w:t>
      </w:r>
    </w:p>
    <w:p>
      <w:pPr>
        <w:pStyle w:val="ListParagraph"/>
        <w:numPr>
          <w:ilvl w:val="0"/>
          <w:numId w:val="2"/>
        </w:numPr>
        <w:spacing w:after="60"/>
      </w:pPr>
      <w:r>
        <w:t xml:space="preserve">Provide a responsive user interface.</w:t>
      </w:r>
    </w:p>
    <w:p>
      <w:pPr>
        <w:pStyle w:val="ListParagraph"/>
        <w:numPr>
          <w:ilvl w:val="0"/>
          <w:numId w:val="2"/>
        </w:numPr>
        <w:spacing w:after="60"/>
      </w:pPr>
      <w:r>
        <w:t xml:space="preserve">Follow RESTful API standards and a clean Git workflow.</w:t>
      </w:r>
    </w:p>
    <w:p>
      <w:pPr>
        <w:pStyle w:val="Heading1"/>
        <w:spacing w:after="160" w:before="320"/>
      </w:pPr>
      <w:r>
        <w:t xml:space="preserve">3. Stakeholders &amp; Users</w:t>
      </w:r>
    </w:p>
    <w:p>
      <w:pPr>
        <w:pStyle w:val="Heading3"/>
        <w:spacing w:after="100" w:before="180"/>
      </w:pPr>
      <w:r>
        <w:t xml:space="preserve">Restaurant Owner</w:t>
      </w:r>
    </w:p>
    <w:p>
      <w:pPr>
        <w:pStyle w:val="ListParagraph"/>
        <w:numPr>
          <w:ilvl w:val="0"/>
          <w:numId w:val="2"/>
        </w:numPr>
        <w:spacing w:after="60"/>
      </w:pPr>
      <w:r>
        <w:t xml:space="preserve">Manage menu items</w:t>
      </w:r>
    </w:p>
    <w:p>
      <w:pPr>
        <w:pStyle w:val="ListParagraph"/>
        <w:numPr>
          <w:ilvl w:val="0"/>
          <w:numId w:val="2"/>
        </w:numPr>
        <w:spacing w:after="60"/>
      </w:pPr>
      <w:r>
        <w:t xml:space="preserve">Configure pricing schedules</w:t>
      </w:r>
    </w:p>
    <w:p>
      <w:pPr>
        <w:pStyle w:val="ListParagraph"/>
        <w:numPr>
          <w:ilvl w:val="0"/>
          <w:numId w:val="2"/>
        </w:numPr>
        <w:spacing w:after="60"/>
      </w:pPr>
      <w:r>
        <w:t xml:space="preserve">Restock inventory</w:t>
      </w:r>
    </w:p>
    <w:p>
      <w:pPr>
        <w:pStyle w:val="ListParagraph"/>
        <w:numPr>
          <w:ilvl w:val="0"/>
          <w:numId w:val="2"/>
        </w:numPr>
        <w:spacing w:after="60"/>
      </w:pPr>
      <w:r>
        <w:t xml:space="preserve">View audit logs</w:t>
      </w:r>
    </w:p>
    <w:p>
      <w:pPr>
        <w:pStyle w:val="ListParagraph"/>
        <w:numPr>
          <w:ilvl w:val="0"/>
          <w:numId w:val="2"/>
        </w:numPr>
        <w:spacing w:after="60"/>
      </w:pPr>
      <w:r>
        <w:t xml:space="preserve">Monitor customer orders</w:t>
      </w:r>
    </w:p>
    <w:p>
      <w:pPr>
        <w:pStyle w:val="Heading3"/>
        <w:spacing w:after="100" w:before="180"/>
      </w:pPr>
      <w:r>
        <w:t xml:space="preserve">Customer</w:t>
      </w:r>
    </w:p>
    <w:p>
      <w:pPr>
        <w:pStyle w:val="ListParagraph"/>
        <w:numPr>
          <w:ilvl w:val="0"/>
          <w:numId w:val="2"/>
        </w:numPr>
        <w:spacing w:after="60"/>
      </w:pPr>
      <w:r>
        <w:t xml:space="preserve">Browse menu</w:t>
      </w:r>
    </w:p>
    <w:p>
      <w:pPr>
        <w:pStyle w:val="ListParagraph"/>
        <w:numPr>
          <w:ilvl w:val="0"/>
          <w:numId w:val="2"/>
        </w:numPr>
        <w:spacing w:after="60"/>
      </w:pPr>
      <w:r>
        <w:t xml:space="preserve">View live prices</w:t>
      </w:r>
    </w:p>
    <w:p>
      <w:pPr>
        <w:pStyle w:val="ListParagraph"/>
        <w:numPr>
          <w:ilvl w:val="0"/>
          <w:numId w:val="2"/>
        </w:numPr>
        <w:spacing w:after="60"/>
      </w:pPr>
      <w:r>
        <w:t xml:space="preserve">Place food orders</w:t>
      </w:r>
    </w:p>
    <w:p>
      <w:pPr>
        <w:pStyle w:val="ListParagraph"/>
        <w:numPr>
          <w:ilvl w:val="0"/>
          <w:numId w:val="2"/>
        </w:numPr>
        <w:spacing w:after="60"/>
      </w:pPr>
      <w:r>
        <w:t xml:space="preserve">View order history</w:t>
      </w:r>
    </w:p>
    <w:p>
      <w:pPr>
        <w:pStyle w:val="Heading3"/>
        <w:spacing w:after="100" w:before="180"/>
      </w:pPr>
      <w:r>
        <w:t xml:space="preserve">Restaurant Staff (Future Scope)</w:t>
      </w:r>
    </w:p>
    <w:p>
      <w:pPr>
        <w:pStyle w:val="ListParagraph"/>
        <w:numPr>
          <w:ilvl w:val="0"/>
          <w:numId w:val="2"/>
        </w:numPr>
        <w:spacing w:after="60"/>
      </w:pPr>
      <w:r>
        <w:t xml:space="preserve">Process incoming orders</w:t>
      </w:r>
    </w:p>
    <w:p>
      <w:pPr>
        <w:pStyle w:val="ListParagraph"/>
        <w:numPr>
          <w:ilvl w:val="0"/>
          <w:numId w:val="2"/>
        </w:numPr>
        <w:spacing w:after="60"/>
      </w:pPr>
      <w:r>
        <w:t xml:space="preserve">Update order status</w:t>
      </w:r>
    </w:p>
    <w:p>
      <w:pPr>
        <w:pStyle w:val="Heading3"/>
        <w:spacing w:after="100" w:before="180"/>
      </w:pPr>
      <w:r>
        <w:t xml:space="preserve">System Administrator (Future Scope)</w:t>
      </w:r>
    </w:p>
    <w:p>
      <w:pPr>
        <w:pStyle w:val="ListParagraph"/>
        <w:numPr>
          <w:ilvl w:val="0"/>
          <w:numId w:val="2"/>
        </w:numPr>
        <w:spacing w:after="60"/>
      </w:pPr>
      <w:r>
        <w:t xml:space="preserve">Manage users</w:t>
      </w:r>
    </w:p>
    <w:p>
      <w:pPr>
        <w:pStyle w:val="ListParagraph"/>
        <w:numPr>
          <w:ilvl w:val="0"/>
          <w:numId w:val="2"/>
        </w:numPr>
        <w:spacing w:after="60"/>
      </w:pPr>
      <w:r>
        <w:t xml:space="preserve">Monitor application health</w:t>
      </w:r>
    </w:p>
    <w:p>
      <w:pPr>
        <w:pStyle w:val="Heading1"/>
        <w:spacing w:after="160" w:before="320"/>
      </w:pPr>
      <w:r>
        <w:t xml:space="preserve">4. User Stories</w:t>
      </w:r>
    </w:p>
    <w:p>
      <w:pPr>
        <w:pStyle w:val="Heading3"/>
        <w:spacing w:after="100" w:before="180"/>
      </w:pPr>
      <w:r>
        <w:t xml:space="preserve">Customer</w:t>
      </w:r>
    </w:p>
    <w:p>
      <w:pPr>
        <w:pStyle w:val="ListParagraph"/>
        <w:numPr>
          <w:ilvl w:val="0"/>
          <w:numId w:val="2"/>
        </w:numPr>
        <w:spacing w:after="60"/>
      </w:pPr>
      <w:r>
        <w:t xml:space="preserve">As a customer, I want to sign up and log in so my orders are tied to my account.</w:t>
      </w:r>
    </w:p>
    <w:p>
      <w:pPr>
        <w:pStyle w:val="ListParagraph"/>
        <w:numPr>
          <w:ilvl w:val="0"/>
          <w:numId w:val="2"/>
        </w:numPr>
        <w:spacing w:after="60"/>
      </w:pPr>
      <w:r>
        <w:t xml:space="preserve">As a customer, I want to browse the menu so I can choose dishes.</w:t>
      </w:r>
    </w:p>
    <w:p>
      <w:pPr>
        <w:pStyle w:val="ListParagraph"/>
        <w:numPr>
          <w:ilvl w:val="0"/>
          <w:numId w:val="2"/>
        </w:numPr>
        <w:spacing w:after="60"/>
      </w:pPr>
      <w:r>
        <w:t xml:space="preserve">As a customer, I want to see the current price based on the time of day.</w:t>
      </w:r>
    </w:p>
    <w:p>
      <w:pPr>
        <w:pStyle w:val="ListParagraph"/>
        <w:numPr>
          <w:ilvl w:val="0"/>
          <w:numId w:val="2"/>
        </w:numPr>
        <w:spacing w:after="60"/>
      </w:pPr>
      <w:r>
        <w:t xml:space="preserve">As a customer, I want to order only available dishes.</w:t>
      </w:r>
    </w:p>
    <w:p>
      <w:pPr>
        <w:pStyle w:val="ListParagraph"/>
        <w:numPr>
          <w:ilvl w:val="0"/>
          <w:numId w:val="2"/>
        </w:numPr>
        <w:spacing w:after="60"/>
      </w:pPr>
      <w:r>
        <w:t xml:space="preserve">As a customer, I want my order to fail gracefully if another customer purchases the last available item before me.</w:t>
      </w:r>
    </w:p>
    <w:p>
      <w:pPr>
        <w:pStyle w:val="ListParagraph"/>
        <w:numPr>
          <w:ilvl w:val="0"/>
          <w:numId w:val="2"/>
        </w:numPr>
        <w:spacing w:after="60"/>
      </w:pPr>
      <w:r>
        <w:t xml:space="preserve">As a customer, I want to view my order history.</w:t>
      </w:r>
    </w:p>
    <w:p>
      <w:pPr>
        <w:pStyle w:val="Heading3"/>
        <w:spacing w:after="100" w:before="180"/>
      </w:pPr>
      <w:r>
        <w:t xml:space="preserve">Restaurant Owner</w:t>
      </w:r>
    </w:p>
    <w:p>
      <w:pPr>
        <w:pStyle w:val="ListParagraph"/>
        <w:numPr>
          <w:ilvl w:val="0"/>
          <w:numId w:val="2"/>
        </w:numPr>
        <w:spacing w:after="60"/>
      </w:pPr>
      <w:r>
        <w:t xml:space="preserve">As a restaurant owner, I want to log in and have my role verified so only I can edit the menu.</w:t>
      </w:r>
    </w:p>
    <w:p>
      <w:pPr>
        <w:pStyle w:val="ListParagraph"/>
        <w:numPr>
          <w:ilvl w:val="0"/>
          <w:numId w:val="2"/>
        </w:numPr>
        <w:spacing w:after="60"/>
      </w:pPr>
      <w:r>
        <w:t xml:space="preserve">As a restaurant owner, I want to manage menu items.</w:t>
      </w:r>
    </w:p>
    <w:p>
      <w:pPr>
        <w:pStyle w:val="ListParagraph"/>
        <w:numPr>
          <w:ilvl w:val="0"/>
          <w:numId w:val="2"/>
        </w:numPr>
        <w:spacing w:after="60"/>
      </w:pPr>
      <w:r>
        <w:t xml:space="preserve">As a restaurant owner, I want inventory to automatically decrease after successful orders.</w:t>
      </w:r>
    </w:p>
    <w:p>
      <w:pPr>
        <w:pStyle w:val="ListParagraph"/>
        <w:numPr>
          <w:ilvl w:val="0"/>
          <w:numId w:val="2"/>
        </w:numPr>
        <w:spacing w:after="60"/>
      </w:pPr>
      <w:r>
        <w:t xml:space="preserve">As a restaurant owner, I want to configure different prices for different time periods.</w:t>
      </w:r>
    </w:p>
    <w:p>
      <w:pPr>
        <w:pStyle w:val="ListParagraph"/>
        <w:numPr>
          <w:ilvl w:val="0"/>
          <w:numId w:val="2"/>
        </w:numPr>
        <w:spacing w:after="60"/>
      </w:pPr>
      <w:r>
        <w:t xml:space="preserve">As a restaurant owner, I want every menu modification to be recorded with the user and timestamp.</w:t>
      </w:r>
    </w:p>
    <w:p>
      <w:pPr>
        <w:pStyle w:val="ListParagraph"/>
        <w:numPr>
          <w:ilvl w:val="0"/>
          <w:numId w:val="2"/>
        </w:numPr>
        <w:spacing w:after="60"/>
      </w:pPr>
      <w:r>
        <w:t xml:space="preserve">As a restaurant owner, I want a summary view of audit activity (who changed what, how often).</w:t>
      </w:r>
    </w:p>
    <w:p>
      <w:pPr>
        <w:pStyle w:val="Heading1"/>
        <w:spacing w:after="160" w:before="320"/>
      </w:pPr>
      <w:r>
        <w:t xml:space="preserve">5. Scope &amp; Workflow</w:t>
      </w:r>
    </w:p>
    <w:p>
      <w:pPr>
        <w:pStyle w:val="Heading3"/>
        <w:spacing w:after="100" w:before="180"/>
      </w:pPr>
      <w:r>
        <w:t xml:space="preserve">In Scope</w:t>
      </w:r>
    </w:p>
    <w:p>
      <w:pPr>
        <w:pStyle w:val="ListParagraph"/>
        <w:numPr>
          <w:ilvl w:val="0"/>
          <w:numId w:val="2"/>
        </w:numPr>
        <w:spacing w:after="60"/>
      </w:pPr>
      <w:r>
        <w:t xml:space="preserve">User Authentication (signup/login, JWT, password hashing, roles)</w:t>
      </w:r>
    </w:p>
    <w:p>
      <w:pPr>
        <w:pStyle w:val="ListParagraph"/>
        <w:numPr>
          <w:ilvl w:val="0"/>
          <w:numId w:val="2"/>
        </w:numPr>
        <w:spacing w:after="60"/>
      </w:pPr>
      <w:r>
        <w:t xml:space="preserve">Menu Management</w:t>
      </w:r>
    </w:p>
    <w:p>
      <w:pPr>
        <w:pStyle w:val="ListParagraph"/>
        <w:numPr>
          <w:ilvl w:val="0"/>
          <w:numId w:val="2"/>
        </w:numPr>
        <w:spacing w:after="60"/>
      </w:pPr>
      <w:r>
        <w:t xml:space="preserve">Inventory Management</w:t>
      </w:r>
    </w:p>
    <w:p>
      <w:pPr>
        <w:pStyle w:val="ListParagraph"/>
        <w:numPr>
          <w:ilvl w:val="0"/>
          <w:numId w:val="2"/>
        </w:numPr>
        <w:spacing w:after="60"/>
      </w:pPr>
      <w:r>
        <w:t xml:space="preserve">Order Placement</w:t>
      </w:r>
    </w:p>
    <w:p>
      <w:pPr>
        <w:pStyle w:val="ListParagraph"/>
        <w:numPr>
          <w:ilvl w:val="0"/>
          <w:numId w:val="2"/>
        </w:numPr>
        <w:spacing w:after="60"/>
      </w:pPr>
      <w:r>
        <w:t xml:space="preserve">Automatic Inventory Reduction</w:t>
      </w:r>
    </w:p>
    <w:p>
      <w:pPr>
        <w:pStyle w:val="ListParagraph"/>
        <w:numPr>
          <w:ilvl w:val="0"/>
          <w:numId w:val="2"/>
        </w:numPr>
        <w:spacing w:after="60"/>
      </w:pPr>
      <w:r>
        <w:t xml:space="preserve">Time-based Pricing</w:t>
      </w:r>
    </w:p>
    <w:p>
      <w:pPr>
        <w:pStyle w:val="ListParagraph"/>
        <w:numPr>
          <w:ilvl w:val="0"/>
          <w:numId w:val="2"/>
        </w:numPr>
        <w:spacing w:after="60"/>
      </w:pPr>
      <w:r>
        <w:t xml:space="preserve">Audit Logging (+ summary reporting)</w:t>
      </w:r>
    </w:p>
    <w:p>
      <w:pPr>
        <w:pStyle w:val="ListParagraph"/>
        <w:numPr>
          <w:ilvl w:val="0"/>
          <w:numId w:val="2"/>
        </w:numPr>
        <w:spacing w:after="60"/>
      </w:pPr>
      <w:r>
        <w:t xml:space="preserve">Concurrent Order Handling</w:t>
      </w:r>
    </w:p>
    <w:p>
      <w:pPr>
        <w:pStyle w:val="ListParagraph"/>
        <w:numPr>
          <w:ilvl w:val="0"/>
          <w:numId w:val="2"/>
        </w:numPr>
        <w:spacing w:after="60"/>
      </w:pPr>
      <w:r>
        <w:t xml:space="preserve">Rate limiting &amp; request validation on write endpoints</w:t>
      </w:r>
    </w:p>
    <w:p>
      <w:pPr>
        <w:pStyle w:val="Heading3"/>
        <w:spacing w:after="100" w:before="180"/>
      </w:pPr>
      <w:r>
        <w:t xml:space="preserve">Out of Scope (v1)</w:t>
      </w:r>
    </w:p>
    <w:p>
      <w:pPr>
        <w:pStyle w:val="ListParagraph"/>
        <w:numPr>
          <w:ilvl w:val="0"/>
          <w:numId w:val="2"/>
        </w:numPr>
        <w:spacing w:after="60"/>
      </w:pPr>
      <w:r>
        <w:t xml:space="preserve">Online Payments</w:t>
      </w:r>
    </w:p>
    <w:p>
      <w:pPr>
        <w:pStyle w:val="ListParagraph"/>
        <w:numPr>
          <w:ilvl w:val="0"/>
          <w:numId w:val="2"/>
        </w:numPr>
        <w:spacing w:after="60"/>
      </w:pPr>
      <w:r>
        <w:t xml:space="preserve">Delivery Tracking</w:t>
      </w:r>
    </w:p>
    <w:p>
      <w:pPr>
        <w:pStyle w:val="ListParagraph"/>
        <w:numPr>
          <w:ilvl w:val="0"/>
          <w:numId w:val="2"/>
        </w:numPr>
        <w:spacing w:after="60"/>
      </w:pPr>
      <w:r>
        <w:t xml:space="preserve">Reviews &amp; Ratings</w:t>
      </w:r>
    </w:p>
    <w:p>
      <w:pPr>
        <w:pStyle w:val="ListParagraph"/>
        <w:numPr>
          <w:ilvl w:val="0"/>
          <w:numId w:val="2"/>
        </w:numPr>
        <w:spacing w:after="60"/>
      </w:pPr>
      <w:r>
        <w:t xml:space="preserve">Recommendation Engine</w:t>
      </w:r>
    </w:p>
    <w:p>
      <w:pPr>
        <w:pStyle w:val="ListParagraph"/>
        <w:numPr>
          <w:ilvl w:val="0"/>
          <w:numId w:val="2"/>
        </w:numPr>
        <w:spacing w:after="60"/>
      </w:pPr>
      <w:r>
        <w:t xml:space="preserve">Notifications</w:t>
      </w:r>
    </w:p>
    <w:p>
      <w:pPr>
        <w:pStyle w:val="Heading3"/>
        <w:spacing w:after="100" w:before="180"/>
      </w:pPr>
      <w:r>
        <w:t xml:space="preserve">Workflow</w:t>
      </w:r>
    </w:p>
    <w:p>
      <w:pPr>
        <w:spacing w:after="120"/>
      </w:pPr>
      <w:r>
        <w:t xml:space="preserve">1. Restaurant Owner logs in</w:t>
      </w:r>
    </w:p>
    <w:p>
      <w:pPr>
        <w:spacing w:after="120"/>
      </w:pPr>
      <w:r>
        <w:t xml:space="preserve">2. Create / Update Menu</w:t>
      </w:r>
    </w:p>
    <w:p>
      <w:pPr>
        <w:spacing w:after="120"/>
      </w:pPr>
      <w:r>
        <w:t xml:space="preserve">3. Configure Inventory &amp; Pricing</w:t>
      </w:r>
    </w:p>
    <w:p>
      <w:pPr>
        <w:spacing w:after="120"/>
      </w:pPr>
      <w:r>
        <w:t xml:space="preserve">4. Customer logs in and browses Menu</w:t>
      </w:r>
    </w:p>
    <w:p>
      <w:pPr>
        <w:spacing w:after="120"/>
      </w:pPr>
      <w:r>
        <w:t xml:space="preserve">5. Customer places Order</w:t>
      </w:r>
    </w:p>
    <w:p>
      <w:pPr>
        <w:spacing w:after="120"/>
      </w:pPr>
      <w:r>
        <w:t xml:space="preserve">6. Inventory Validation</w:t>
      </w:r>
    </w:p>
    <w:p>
      <w:pPr>
        <w:spacing w:after="120"/>
      </w:pPr>
      <w:r>
        <w:t xml:space="preserve">7. Atomic Inventory Update</w:t>
      </w:r>
    </w:p>
    <w:p>
      <w:pPr>
        <w:spacing w:after="120"/>
      </w:pPr>
      <w:r>
        <w:t xml:space="preserve">8. Order Created</w:t>
      </w:r>
    </w:p>
    <w:p>
      <w:pPr>
        <w:spacing w:after="120"/>
      </w:pPr>
      <w:r>
        <w:t xml:space="preserve">9. Audit Log Generated</w:t>
      </w:r>
    </w:p>
    <w:p>
      <w:pPr>
        <w:pStyle w:val="Heading1"/>
        <w:spacing w:after="160" w:before="320"/>
      </w:pPr>
      <w:r>
        <w:t xml:space="preserve">6. Technical Overview</w:t>
      </w:r>
    </w:p>
    <w:p>
      <w:pPr>
        <w:pStyle w:val="Heading3"/>
        <w:spacing w:after="100" w:before="180"/>
      </w:pPr>
      <w:r>
        <w:t xml:space="preserve">Proposed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2F5496" w:val="clear"/>
            <w:tcMar>
              <w:top w:type="dxa" w:w="80"/>
              <w:left w:type="dxa" w:w="100"/>
              <w:bottom w:type="dxa" w:w="80"/>
              <w:right w:type="dxa" w:w="100"/>
            </w:tcMar>
          </w:tcPr>
          <w:p>
            <w:r>
              <w:rPr>
                <w:b/>
                <w:bCs/>
                <w:color w:val="FFFFFF"/>
                <w:sz w:val="20"/>
                <w:szCs w:val="20"/>
              </w:rPr>
              <w:t xml:space="preserve">Layer</w:t>
            </w:r>
          </w:p>
        </w:tc>
        <w:tc>
          <w:tcPr>
            <w:tcW w:type="dxa" w:w="7080"/>
            <w:shd w:fill="2F5496" w:val="clear"/>
            <w:tcMar>
              <w:top w:type="dxa" w:w="80"/>
              <w:left w:type="dxa" w:w="100"/>
              <w:bottom w:type="dxa" w:w="80"/>
              <w:right w:type="dxa" w:w="100"/>
            </w:tcMar>
          </w:tcPr>
          <w:p>
            <w:r>
              <w:rPr>
                <w:b/>
                <w:bCs/>
                <w:color w:val="FFFFFF"/>
                <w:sz w:val="20"/>
                <w:szCs w:val="20"/>
              </w:rPr>
              <w:t xml:space="preserve">Choice</w:t>
            </w:r>
          </w:p>
        </w:tc>
      </w:tr>
      <w:tr>
        <w:tc>
          <w:tcPr>
            <w:tcW w:type="dxa" w:w="3000"/>
            <w:tcMar>
              <w:top w:type="dxa" w:w="80"/>
              <w:left w:type="dxa" w:w="100"/>
              <w:bottom w:type="dxa" w:w="80"/>
              <w:right w:type="dxa" w:w="100"/>
            </w:tcMar>
          </w:tcPr>
          <w:p>
            <w:r>
              <w:rPr>
                <w:sz w:val="20"/>
                <w:szCs w:val="20"/>
              </w:rPr>
              <w:t xml:space="preserve">Frontend</w:t>
            </w:r>
          </w:p>
        </w:tc>
        <w:tc>
          <w:tcPr>
            <w:tcW w:type="dxa" w:w="7080"/>
            <w:tcMar>
              <w:top w:type="dxa" w:w="80"/>
              <w:left w:type="dxa" w:w="100"/>
              <w:bottom w:type="dxa" w:w="80"/>
              <w:right w:type="dxa" w:w="100"/>
            </w:tcMar>
          </w:tcPr>
          <w:p>
            <w:r>
              <w:rPr>
                <w:sz w:val="20"/>
                <w:szCs w:val="20"/>
              </w:rPr>
              <w:t xml:space="preserve">React, React Router, Axios</w:t>
            </w:r>
          </w:p>
        </w:tc>
      </w:tr>
      <w:tr>
        <w:tc>
          <w:tcPr>
            <w:tcW w:type="dxa" w:w="3000"/>
            <w:shd w:fill="F2F2F2" w:val="clear"/>
            <w:tcMar>
              <w:top w:type="dxa" w:w="80"/>
              <w:left w:type="dxa" w:w="100"/>
              <w:bottom w:type="dxa" w:w="80"/>
              <w:right w:type="dxa" w:w="100"/>
            </w:tcMar>
          </w:tcPr>
          <w:p>
            <w:r>
              <w:rPr>
                <w:sz w:val="20"/>
                <w:szCs w:val="20"/>
              </w:rPr>
              <w:t xml:space="preserve">Backend</w:t>
            </w:r>
          </w:p>
        </w:tc>
        <w:tc>
          <w:tcPr>
            <w:tcW w:type="dxa" w:w="7080"/>
            <w:shd w:fill="F2F2F2" w:val="clear"/>
            <w:tcMar>
              <w:top w:type="dxa" w:w="80"/>
              <w:left w:type="dxa" w:w="100"/>
              <w:bottom w:type="dxa" w:w="80"/>
              <w:right w:type="dxa" w:w="100"/>
            </w:tcMar>
          </w:tcPr>
          <w:p>
            <w:r>
              <w:rPr>
                <w:sz w:val="20"/>
                <w:szCs w:val="20"/>
              </w:rPr>
              <w:t xml:space="preserve">Node.js, Express.js</w:t>
            </w:r>
          </w:p>
        </w:tc>
      </w:tr>
      <w:tr>
        <w:tc>
          <w:tcPr>
            <w:tcW w:type="dxa" w:w="3000"/>
            <w:tcMar>
              <w:top w:type="dxa" w:w="80"/>
              <w:left w:type="dxa" w:w="100"/>
              <w:bottom w:type="dxa" w:w="80"/>
              <w:right w:type="dxa" w:w="100"/>
            </w:tcMar>
          </w:tcPr>
          <w:p>
            <w:r>
              <w:rPr>
                <w:sz w:val="20"/>
                <w:szCs w:val="20"/>
              </w:rPr>
              <w:t xml:space="preserve">Database</w:t>
            </w:r>
          </w:p>
        </w:tc>
        <w:tc>
          <w:tcPr>
            <w:tcW w:type="dxa" w:w="7080"/>
            <w:tcMar>
              <w:top w:type="dxa" w:w="80"/>
              <w:left w:type="dxa" w:w="100"/>
              <w:bottom w:type="dxa" w:w="80"/>
              <w:right w:type="dxa" w:w="100"/>
            </w:tcMar>
          </w:tcPr>
          <w:p>
            <w:r>
              <w:rPr>
                <w:sz w:val="20"/>
                <w:szCs w:val="20"/>
              </w:rPr>
              <w:t xml:space="preserve">MongoDB</w:t>
            </w:r>
          </w:p>
        </w:tc>
      </w:tr>
      <w:tr>
        <w:tc>
          <w:tcPr>
            <w:tcW w:type="dxa" w:w="3000"/>
            <w:shd w:fill="F2F2F2" w:val="clear"/>
            <w:tcMar>
              <w:top w:type="dxa" w:w="80"/>
              <w:left w:type="dxa" w:w="100"/>
              <w:bottom w:type="dxa" w:w="80"/>
              <w:right w:type="dxa" w:w="100"/>
            </w:tcMar>
          </w:tcPr>
          <w:p>
            <w:r>
              <w:rPr>
                <w:sz w:val="20"/>
                <w:szCs w:val="20"/>
              </w:rPr>
              <w:t xml:space="preserve">Authentication</w:t>
            </w:r>
          </w:p>
        </w:tc>
        <w:tc>
          <w:tcPr>
            <w:tcW w:type="dxa" w:w="7080"/>
            <w:shd w:fill="F2F2F2" w:val="clear"/>
            <w:tcMar>
              <w:top w:type="dxa" w:w="80"/>
              <w:left w:type="dxa" w:w="100"/>
              <w:bottom w:type="dxa" w:w="80"/>
              <w:right w:type="dxa" w:w="100"/>
            </w:tcMar>
          </w:tcPr>
          <w:p>
            <w:r>
              <w:rPr>
                <w:sz w:val="20"/>
                <w:szCs w:val="20"/>
              </w:rPr>
              <w:t xml:space="preserve">JWT + bcrypt</w:t>
            </w:r>
          </w:p>
        </w:tc>
      </w:tr>
      <w:tr>
        <w:tc>
          <w:tcPr>
            <w:tcW w:type="dxa" w:w="3000"/>
            <w:tcMar>
              <w:top w:type="dxa" w:w="80"/>
              <w:left w:type="dxa" w:w="100"/>
              <w:bottom w:type="dxa" w:w="80"/>
              <w:right w:type="dxa" w:w="100"/>
            </w:tcMar>
          </w:tcPr>
          <w:p>
            <w:r>
              <w:rPr>
                <w:sz w:val="20"/>
                <w:szCs w:val="20"/>
              </w:rPr>
              <w:t xml:space="preserve">Version Control</w:t>
            </w:r>
          </w:p>
        </w:tc>
        <w:tc>
          <w:tcPr>
            <w:tcW w:type="dxa" w:w="7080"/>
            <w:tcMar>
              <w:top w:type="dxa" w:w="80"/>
              <w:left w:type="dxa" w:w="100"/>
              <w:bottom w:type="dxa" w:w="80"/>
              <w:right w:type="dxa" w:w="100"/>
            </w:tcMar>
          </w:tcPr>
          <w:p>
            <w:r>
              <w:rPr>
                <w:sz w:val="20"/>
                <w:szCs w:val="20"/>
              </w:rPr>
              <w:t xml:space="preserve">Git &amp; GitHub</w:t>
            </w:r>
          </w:p>
        </w:tc>
      </w:tr>
    </w:tbl>
    <w:p>
      <w:pPr>
        <w:spacing w:after="160"/>
      </w:pPr>
    </w:p>
    <w:p>
      <w:pPr>
        <w:pStyle w:val="Heading3"/>
        <w:spacing w:after="100" w:before="180"/>
      </w:pPr>
      <w:r>
        <w:t xml:space="preserve">Core Modules</w:t>
      </w:r>
    </w:p>
    <w:p>
      <w:pPr>
        <w:pStyle w:val="ListParagraph"/>
        <w:numPr>
          <w:ilvl w:val="0"/>
          <w:numId w:val="2"/>
        </w:numPr>
        <w:spacing w:after="60"/>
      </w:pPr>
      <w:r>
        <w:t xml:space="preserve">Authentication Module</w:t>
      </w:r>
    </w:p>
    <w:p>
      <w:pPr>
        <w:pStyle w:val="ListParagraph"/>
        <w:numPr>
          <w:ilvl w:val="0"/>
          <w:numId w:val="2"/>
        </w:numPr>
        <w:spacing w:after="60"/>
      </w:pPr>
      <w:r>
        <w:t xml:space="preserve">Menu Management Module</w:t>
      </w:r>
    </w:p>
    <w:p>
      <w:pPr>
        <w:pStyle w:val="ListParagraph"/>
        <w:numPr>
          <w:ilvl w:val="0"/>
          <w:numId w:val="2"/>
        </w:numPr>
        <w:spacing w:after="60"/>
      </w:pPr>
      <w:r>
        <w:t xml:space="preserve">Inventory Management Module</w:t>
      </w:r>
    </w:p>
    <w:p>
      <w:pPr>
        <w:pStyle w:val="ListParagraph"/>
        <w:numPr>
          <w:ilvl w:val="0"/>
          <w:numId w:val="2"/>
        </w:numPr>
        <w:spacing w:after="60"/>
      </w:pPr>
      <w:r>
        <w:t xml:space="preserve">Pricing Engine</w:t>
      </w:r>
    </w:p>
    <w:p>
      <w:pPr>
        <w:pStyle w:val="ListParagraph"/>
        <w:numPr>
          <w:ilvl w:val="0"/>
          <w:numId w:val="2"/>
        </w:numPr>
        <w:spacing w:after="60"/>
      </w:pPr>
      <w:r>
        <w:t xml:space="preserve">Order Management Module</w:t>
      </w:r>
    </w:p>
    <w:p>
      <w:pPr>
        <w:pStyle w:val="ListParagraph"/>
        <w:numPr>
          <w:ilvl w:val="0"/>
          <w:numId w:val="2"/>
        </w:numPr>
        <w:spacing w:after="60"/>
      </w:pPr>
      <w:r>
        <w:t xml:space="preserve">Audit Logging Module</w:t>
      </w:r>
    </w:p>
    <w:p>
      <w:pPr>
        <w:pStyle w:val="Heading3"/>
        <w:spacing w:after="100" w:before="180"/>
      </w:pPr>
      <w:r>
        <w:t xml:space="preserve">Major Functionalities</w:t>
      </w:r>
    </w:p>
    <w:p>
      <w:pPr>
        <w:pStyle w:val="ListParagraph"/>
        <w:numPr>
          <w:ilvl w:val="0"/>
          <w:numId w:val="2"/>
        </w:numPr>
        <w:spacing w:after="60"/>
      </w:pPr>
      <w:r>
        <w:t xml:space="preserve">Secure Login (JWT, hashed passwords)</w:t>
      </w:r>
    </w:p>
    <w:p>
      <w:pPr>
        <w:pStyle w:val="ListParagraph"/>
        <w:numPr>
          <w:ilvl w:val="0"/>
          <w:numId w:val="2"/>
        </w:numPr>
        <w:spacing w:after="60"/>
      </w:pPr>
      <w:r>
        <w:t xml:space="preserve">Menu CRUD</w:t>
      </w:r>
    </w:p>
    <w:p>
      <w:pPr>
        <w:pStyle w:val="ListParagraph"/>
        <w:numPr>
          <w:ilvl w:val="0"/>
          <w:numId w:val="2"/>
        </w:numPr>
        <w:spacing w:after="60"/>
      </w:pPr>
      <w:r>
        <w:t xml:space="preserve">Inventory CRUD</w:t>
      </w:r>
    </w:p>
    <w:p>
      <w:pPr>
        <w:pStyle w:val="ListParagraph"/>
        <w:numPr>
          <w:ilvl w:val="0"/>
          <w:numId w:val="2"/>
        </w:numPr>
        <w:spacing w:after="60"/>
      </w:pPr>
      <w:r>
        <w:t xml:space="preserve">Dynamic Pricing</w:t>
      </w:r>
    </w:p>
    <w:p>
      <w:pPr>
        <w:pStyle w:val="ListParagraph"/>
        <w:numPr>
          <w:ilvl w:val="0"/>
          <w:numId w:val="2"/>
        </w:numPr>
        <w:spacing w:after="60"/>
      </w:pPr>
      <w:r>
        <w:t xml:space="preserve">Order Processing (concurrency-safe)</w:t>
      </w:r>
    </w:p>
    <w:p>
      <w:pPr>
        <w:pStyle w:val="ListParagraph"/>
        <w:numPr>
          <w:ilvl w:val="0"/>
          <w:numId w:val="2"/>
        </w:numPr>
        <w:spacing w:after="60"/>
      </w:pPr>
      <w:r>
        <w:t xml:space="preserve">Audit Logs + summary report</w:t>
      </w:r>
    </w:p>
    <w:p>
      <w:pPr>
        <w:pStyle w:val="ListParagraph"/>
        <w:numPr>
          <w:ilvl w:val="0"/>
          <w:numId w:val="2"/>
        </w:numPr>
        <w:spacing w:after="60"/>
      </w:pPr>
      <w:r>
        <w:t xml:space="preserve">Centralized Error Handling</w:t>
      </w:r>
    </w:p>
    <w:p>
      <w:pPr>
        <w:pStyle w:val="ListParagraph"/>
        <w:numPr>
          <w:ilvl w:val="0"/>
          <w:numId w:val="2"/>
        </w:numPr>
        <w:spacing w:after="60"/>
      </w:pPr>
      <w:r>
        <w:t xml:space="preserve">Role-based Authorization</w:t>
      </w:r>
    </w:p>
    <w:p>
      <w:pPr>
        <w:pStyle w:val="ListParagraph"/>
        <w:numPr>
          <w:ilvl w:val="0"/>
          <w:numId w:val="2"/>
        </w:numPr>
        <w:spacing w:after="60"/>
      </w:pPr>
      <w:r>
        <w:t xml:space="preserve">Rate limiting on sensitive routes</w:t>
      </w:r>
    </w:p>
    <w:p>
      <w:pPr>
        <w:pStyle w:val="ListParagraph"/>
        <w:numPr>
          <w:ilvl w:val="0"/>
          <w:numId w:val="2"/>
        </w:numPr>
        <w:spacing w:after="60"/>
      </w:pPr>
      <w:r>
        <w:t xml:space="preserve">Request body validation</w:t>
      </w:r>
    </w:p>
    <w:p>
      <w:pPr>
        <w:pStyle w:val="Heading3"/>
        <w:spacing w:after="100" w:before="180"/>
      </w:pPr>
      <w:r>
        <w:t xml:space="preserve">High-Level System Architecture</w:t>
      </w:r>
    </w:p>
    <w:p>
      <w:pPr>
        <w:shd w:fill="F2F2F2" w:val="clear"/>
        <w:spacing w:after="40"/>
      </w:pPr>
      <w:r>
        <w:rPr>
          <w:rFonts w:ascii="Consolas" w:cs="Consolas" w:eastAsia="Consolas" w:hAnsi="Consolas"/>
          <w:sz w:val="20"/>
          <w:szCs w:val="20"/>
        </w:rPr>
        <w:t xml:space="preserve">Customer / Owner (Browser)</w:t>
      </w:r>
    </w:p>
    <w:p>
      <w:pPr>
        <w:shd w:fill="F2F2F2" w:val="clear"/>
        <w:spacing w:after="40"/>
      </w:pPr>
      <w:r>
        <w:rPr>
          <w:rFonts w:ascii="Consolas" w:cs="Consolas" w:eastAsia="Consolas" w:hAnsi="Consolas"/>
          <w:sz w:val="20"/>
          <w:szCs w:val="20"/>
        </w:rPr>
        <w:t xml:space="preserve">      |  HTTPS</w:t>
      </w:r>
    </w:p>
    <w:p>
      <w:pPr>
        <w:shd w:fill="F2F2F2" w:val="clear"/>
        <w:spacing w:after="40"/>
      </w:pPr>
      <w:r>
        <w:rPr>
          <w:rFonts w:ascii="Consolas" w:cs="Consolas" w:eastAsia="Consolas" w:hAnsi="Consolas"/>
          <w:sz w:val="20"/>
          <w:szCs w:val="20"/>
        </w:rPr>
        <w:t xml:space="preserve">      v</w:t>
      </w:r>
    </w:p>
    <w:p>
      <w:pPr>
        <w:shd w:fill="F2F2F2" w:val="clear"/>
        <w:spacing w:after="40"/>
      </w:pPr>
      <w:r>
        <w:rPr>
          <w:rFonts w:ascii="Consolas" w:cs="Consolas" w:eastAsia="Consolas" w:hAnsi="Consolas"/>
          <w:sz w:val="20"/>
          <w:szCs w:val="20"/>
        </w:rPr>
        <w:t xml:space="preserve">React Frontend (Router, Axios, useState/useEffect)</w:t>
      </w:r>
    </w:p>
    <w:p>
      <w:pPr>
        <w:shd w:fill="F2F2F2" w:val="clear"/>
        <w:spacing w:after="40"/>
      </w:pPr>
      <w:r>
        <w:rPr>
          <w:rFonts w:ascii="Consolas" w:cs="Consolas" w:eastAsia="Consolas" w:hAnsi="Consolas"/>
          <w:sz w:val="20"/>
          <w:szCs w:val="20"/>
        </w:rPr>
        <w:t xml:space="preserve">      |  REST API (JSON)</w:t>
      </w:r>
    </w:p>
    <w:p>
      <w:pPr>
        <w:shd w:fill="F2F2F2" w:val="clear"/>
        <w:spacing w:after="40"/>
      </w:pPr>
      <w:r>
        <w:rPr>
          <w:rFonts w:ascii="Consolas" w:cs="Consolas" w:eastAsia="Consolas" w:hAnsi="Consolas"/>
          <w:sz w:val="20"/>
          <w:szCs w:val="20"/>
        </w:rPr>
        <w:t xml:space="preserve">      v</w:t>
      </w:r>
    </w:p>
    <w:p>
      <w:pPr>
        <w:shd w:fill="F2F2F2" w:val="clear"/>
        <w:spacing w:after="40"/>
      </w:pPr>
      <w:r>
        <w:rPr>
          <w:rFonts w:ascii="Consolas" w:cs="Consolas" w:eastAsia="Consolas" w:hAnsi="Consolas"/>
          <w:sz w:val="20"/>
          <w:szCs w:val="20"/>
        </w:rPr>
        <w:t xml:space="preserve">Express Backend</w:t>
      </w:r>
    </w:p>
    <w:p>
      <w:pPr>
        <w:shd w:fill="F2F2F2" w:val="clear"/>
        <w:spacing w:after="40"/>
      </w:pPr>
      <w:r>
        <w:rPr>
          <w:rFonts w:ascii="Consolas" w:cs="Consolas" w:eastAsia="Consolas" w:hAnsi="Consolas"/>
          <w:sz w:val="20"/>
          <w:szCs w:val="20"/>
        </w:rPr>
        <w:t xml:space="preserve">  ├── authMiddleware / roleMiddleware / rateLimiter / requestValidator / errorHandler</w:t>
      </w:r>
    </w:p>
    <w:p>
      <w:pPr>
        <w:shd w:fill="F2F2F2" w:val="clear"/>
        <w:spacing w:after="40"/>
      </w:pPr>
      <w:r>
        <w:rPr>
          <w:rFonts w:ascii="Consolas" w:cs="Consolas" w:eastAsia="Consolas" w:hAnsi="Consolas"/>
          <w:sz w:val="20"/>
          <w:szCs w:val="20"/>
        </w:rPr>
        <w:t xml:space="preserve">  ├── Auth Service</w:t>
      </w:r>
    </w:p>
    <w:p>
      <w:pPr>
        <w:shd w:fill="F2F2F2" w:val="clear"/>
        <w:spacing w:after="40"/>
      </w:pPr>
      <w:r>
        <w:rPr>
          <w:rFonts w:ascii="Consolas" w:cs="Consolas" w:eastAsia="Consolas" w:hAnsi="Consolas"/>
          <w:sz w:val="20"/>
          <w:szCs w:val="20"/>
        </w:rPr>
        <w:t xml:space="preserve">  ├── Menu Service</w:t>
      </w:r>
    </w:p>
    <w:p>
      <w:pPr>
        <w:shd w:fill="F2F2F2" w:val="clear"/>
        <w:spacing w:after="40"/>
      </w:pPr>
      <w:r>
        <w:rPr>
          <w:rFonts w:ascii="Consolas" w:cs="Consolas" w:eastAsia="Consolas" w:hAnsi="Consolas"/>
          <w:sz w:val="20"/>
          <w:szCs w:val="20"/>
        </w:rPr>
        <w:t xml:space="preserve">  ├── Inventory Service</w:t>
      </w:r>
    </w:p>
    <w:p>
      <w:pPr>
        <w:shd w:fill="F2F2F2" w:val="clear"/>
        <w:spacing w:after="40"/>
      </w:pPr>
      <w:r>
        <w:rPr>
          <w:rFonts w:ascii="Consolas" w:cs="Consolas" w:eastAsia="Consolas" w:hAnsi="Consolas"/>
          <w:sz w:val="20"/>
          <w:szCs w:val="20"/>
        </w:rPr>
        <w:t xml:space="preserve">  ├── Pricing Service</w:t>
      </w:r>
    </w:p>
    <w:p>
      <w:pPr>
        <w:shd w:fill="F2F2F2" w:val="clear"/>
        <w:spacing w:after="40"/>
      </w:pPr>
      <w:r>
        <w:rPr>
          <w:rFonts w:ascii="Consolas" w:cs="Consolas" w:eastAsia="Consolas" w:hAnsi="Consolas"/>
          <w:sz w:val="20"/>
          <w:szCs w:val="20"/>
        </w:rPr>
        <w:t xml:space="preserve">  ├── Order Service</w:t>
      </w:r>
    </w:p>
    <w:p>
      <w:pPr>
        <w:shd w:fill="F2F2F2" w:val="clear"/>
        <w:spacing w:after="40"/>
      </w:pPr>
      <w:r>
        <w:rPr>
          <w:rFonts w:ascii="Consolas" w:cs="Consolas" w:eastAsia="Consolas" w:hAnsi="Consolas"/>
          <w:sz w:val="20"/>
          <w:szCs w:val="20"/>
        </w:rPr>
        <w:t xml:space="preserve">  └── Audit Log Service</w:t>
      </w:r>
    </w:p>
    <w:p>
      <w:pPr>
        <w:shd w:fill="F2F2F2" w:val="clear"/>
        <w:spacing w:after="40"/>
      </w:pPr>
      <w:r>
        <w:rPr>
          <w:rFonts w:ascii="Consolas" w:cs="Consolas" w:eastAsia="Consolas" w:hAnsi="Consolas"/>
          <w:sz w:val="20"/>
          <w:szCs w:val="20"/>
        </w:rPr>
        <w:t xml:space="preserve">      |</w:t>
      </w:r>
    </w:p>
    <w:p>
      <w:pPr>
        <w:shd w:fill="F2F2F2" w:val="clear"/>
        <w:spacing w:after="40"/>
      </w:pPr>
      <w:r>
        <w:rPr>
          <w:rFonts w:ascii="Consolas" w:cs="Consolas" w:eastAsia="Consolas" w:hAnsi="Consolas"/>
          <w:sz w:val="20"/>
          <w:szCs w:val="20"/>
        </w:rPr>
        <w:t xml:space="preserve">      v</w:t>
      </w:r>
    </w:p>
    <w:p>
      <w:pPr>
        <w:shd w:fill="F2F2F2" w:val="clear"/>
        <w:spacing w:after="40"/>
      </w:pPr>
      <w:r>
        <w:rPr>
          <w:rFonts w:ascii="Consolas" w:cs="Consolas" w:eastAsia="Consolas" w:hAnsi="Consolas"/>
          <w:sz w:val="20"/>
          <w:szCs w:val="20"/>
        </w:rPr>
        <w:t xml:space="preserve">MongoDB (users, menu_items, orders, audit_logs)</w:t>
      </w:r>
    </w:p>
    <w:p>
      <w:pPr>
        <w:spacing w:after="160"/>
      </w:pPr>
    </w:p>
    <w:p>
      <w:pPr>
        <w:pStyle w:val="Heading1"/>
        <w:spacing w:after="160" w:before="320"/>
      </w:pPr>
      <w:r>
        <w:t xml:space="preserve">7. Features &amp; REST API Endpoints</w:t>
      </w:r>
    </w:p>
    <w:p>
      <w:pPr>
        <w:spacing w:after="120"/>
      </w:pPr>
      <w:r>
        <w:t xml:space="preserve">Each feature lists the rubric skill(s) it demonstrates and the endpoint(s) that implement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580"/>
        <w:gridCol w:w="3000"/>
      </w:tblGrid>
      <w:tr>
        <w:trPr>
          <w:tblHeader/>
        </w:trPr>
        <w:tc>
          <w:tcPr>
            <w:tcW w:type="dxa" w:w="2500"/>
            <w:shd w:fill="2F5496" w:val="clear"/>
            <w:tcMar>
              <w:top w:type="dxa" w:w="80"/>
              <w:left w:type="dxa" w:w="100"/>
              <w:bottom w:type="dxa" w:w="80"/>
              <w:right w:type="dxa" w:w="100"/>
            </w:tcMar>
          </w:tcPr>
          <w:p>
            <w:r>
              <w:rPr>
                <w:b/>
                <w:bCs/>
                <w:color w:val="FFFFFF"/>
                <w:sz w:val="20"/>
                <w:szCs w:val="20"/>
              </w:rPr>
              <w:t xml:space="preserve">Feature</w:t>
            </w:r>
          </w:p>
        </w:tc>
        <w:tc>
          <w:tcPr>
            <w:tcW w:type="dxa" w:w="4580"/>
            <w:shd w:fill="2F5496" w:val="clear"/>
            <w:tcMar>
              <w:top w:type="dxa" w:w="80"/>
              <w:left w:type="dxa" w:w="100"/>
              <w:bottom w:type="dxa" w:w="80"/>
              <w:right w:type="dxa" w:w="100"/>
            </w:tcMar>
          </w:tcPr>
          <w:p>
            <w:r>
              <w:rPr>
                <w:b/>
                <w:bCs/>
                <w:color w:val="FFFFFF"/>
                <w:sz w:val="20"/>
                <w:szCs w:val="20"/>
              </w:rPr>
              <w:t xml:space="preserve">Rubric Skill(s) Demonstrated</w:t>
            </w:r>
          </w:p>
        </w:tc>
        <w:tc>
          <w:tcPr>
            <w:tcW w:type="dxa" w:w="3000"/>
            <w:shd w:fill="2F5496" w:val="clear"/>
            <w:tcMar>
              <w:top w:type="dxa" w:w="80"/>
              <w:left w:type="dxa" w:w="100"/>
              <w:bottom w:type="dxa" w:w="80"/>
              <w:right w:type="dxa" w:w="100"/>
            </w:tcMar>
          </w:tcPr>
          <w:p>
            <w:r>
              <w:rPr>
                <w:b/>
                <w:bCs/>
                <w:color w:val="FFFFFF"/>
                <w:sz w:val="20"/>
                <w:szCs w:val="20"/>
              </w:rPr>
              <w:t xml:space="preserve">REST Endpoint(s)</w:t>
            </w:r>
          </w:p>
        </w:tc>
      </w:tr>
      <w:tr>
        <w:tc>
          <w:tcPr>
            <w:tcW w:type="dxa" w:w="2500"/>
            <w:tcMar>
              <w:top w:type="dxa" w:w="80"/>
              <w:left w:type="dxa" w:w="100"/>
              <w:bottom w:type="dxa" w:w="80"/>
              <w:right w:type="dxa" w:w="100"/>
            </w:tcMar>
          </w:tcPr>
          <w:p>
            <w:r>
              <w:rPr>
                <w:sz w:val="20"/>
                <w:szCs w:val="20"/>
              </w:rPr>
              <w:t xml:space="preserve">Signup</w:t>
            </w:r>
          </w:p>
        </w:tc>
        <w:tc>
          <w:tcPr>
            <w:tcW w:type="dxa" w:w="4580"/>
            <w:tcMar>
              <w:top w:type="dxa" w:w="80"/>
              <w:left w:type="dxa" w:w="100"/>
              <w:bottom w:type="dxa" w:w="80"/>
              <w:right w:type="dxa" w:w="100"/>
            </w:tcMar>
          </w:tcPr>
          <w:p>
            <w:r>
              <w:rPr>
                <w:sz w:val="20"/>
                <w:szCs w:val="20"/>
              </w:rPr>
              <w:t xml:space="preserve">Password hashing, Request body validation, HTTP status codes</w:t>
            </w:r>
          </w:p>
        </w:tc>
        <w:tc>
          <w:tcPr>
            <w:tcW w:type="dxa" w:w="3000"/>
            <w:tcMar>
              <w:top w:type="dxa" w:w="80"/>
              <w:left w:type="dxa" w:w="100"/>
              <w:bottom w:type="dxa" w:w="80"/>
              <w:right w:type="dxa" w:w="100"/>
            </w:tcMar>
          </w:tcPr>
          <w:p>
            <w:r>
              <w:rPr>
                <w:sz w:val="20"/>
                <w:szCs w:val="20"/>
              </w:rPr>
              <w:t xml:space="preserve">POST /api/auth/signup</w:t>
            </w:r>
          </w:p>
        </w:tc>
      </w:tr>
      <w:tr>
        <w:tc>
          <w:tcPr>
            <w:tcW w:type="dxa" w:w="2500"/>
            <w:shd w:fill="F2F2F2" w:val="clear"/>
            <w:tcMar>
              <w:top w:type="dxa" w:w="80"/>
              <w:left w:type="dxa" w:w="100"/>
              <w:bottom w:type="dxa" w:w="80"/>
              <w:right w:type="dxa" w:w="100"/>
            </w:tcMar>
          </w:tcPr>
          <w:p>
            <w:r>
              <w:rPr>
                <w:sz w:val="20"/>
                <w:szCs w:val="20"/>
              </w:rPr>
              <w:t xml:space="preserve">Login</w:t>
            </w:r>
          </w:p>
        </w:tc>
        <w:tc>
          <w:tcPr>
            <w:tcW w:type="dxa" w:w="4580"/>
            <w:shd w:fill="F2F2F2" w:val="clear"/>
            <w:tcMar>
              <w:top w:type="dxa" w:w="80"/>
              <w:left w:type="dxa" w:w="100"/>
              <w:bottom w:type="dxa" w:w="80"/>
              <w:right w:type="dxa" w:w="100"/>
            </w:tcMar>
          </w:tcPr>
          <w:p>
            <w:r>
              <w:rPr>
                <w:sz w:val="20"/>
                <w:szCs w:val="20"/>
              </w:rPr>
              <w:t xml:space="preserve">JWT issuance &amp; verification, Rate limiting, HTTP status codes</w:t>
            </w:r>
          </w:p>
        </w:tc>
        <w:tc>
          <w:tcPr>
            <w:tcW w:type="dxa" w:w="3000"/>
            <w:shd w:fill="F2F2F2" w:val="clear"/>
            <w:tcMar>
              <w:top w:type="dxa" w:w="80"/>
              <w:left w:type="dxa" w:w="100"/>
              <w:bottom w:type="dxa" w:w="80"/>
              <w:right w:type="dxa" w:w="100"/>
            </w:tcMar>
          </w:tcPr>
          <w:p>
            <w:r>
              <w:rPr>
                <w:sz w:val="20"/>
                <w:szCs w:val="20"/>
              </w:rPr>
              <w:t xml:space="preserve">POST /api/auth/login</w:t>
            </w:r>
          </w:p>
        </w:tc>
      </w:tr>
      <w:tr>
        <w:tc>
          <w:tcPr>
            <w:tcW w:type="dxa" w:w="2500"/>
            <w:tcMar>
              <w:top w:type="dxa" w:w="80"/>
              <w:left w:type="dxa" w:w="100"/>
              <w:bottom w:type="dxa" w:w="80"/>
              <w:right w:type="dxa" w:w="100"/>
            </w:tcMar>
          </w:tcPr>
          <w:p>
            <w:r>
              <w:rPr>
                <w:sz w:val="20"/>
                <w:szCs w:val="20"/>
              </w:rPr>
              <w:t xml:space="preserve">Get current user</w:t>
            </w:r>
          </w:p>
        </w:tc>
        <w:tc>
          <w:tcPr>
            <w:tcW w:type="dxa" w:w="4580"/>
            <w:tcMar>
              <w:top w:type="dxa" w:w="80"/>
              <w:left w:type="dxa" w:w="100"/>
              <w:bottom w:type="dxa" w:w="80"/>
              <w:right w:type="dxa" w:w="100"/>
            </w:tcMar>
          </w:tcPr>
          <w:p>
            <w:r>
              <w:rPr>
                <w:sz w:val="20"/>
                <w:szCs w:val="20"/>
              </w:rPr>
              <w:t xml:space="preserve">JWT verification (middleware), Role-based auth</w:t>
            </w:r>
          </w:p>
        </w:tc>
        <w:tc>
          <w:tcPr>
            <w:tcW w:type="dxa" w:w="3000"/>
            <w:tcMar>
              <w:top w:type="dxa" w:w="80"/>
              <w:left w:type="dxa" w:w="100"/>
              <w:bottom w:type="dxa" w:w="80"/>
              <w:right w:type="dxa" w:w="100"/>
            </w:tcMar>
          </w:tcPr>
          <w:p>
            <w:r>
              <w:rPr>
                <w:sz w:val="20"/>
                <w:szCs w:val="20"/>
              </w:rPr>
              <w:t xml:space="preserve">GET /api/auth/me</w:t>
            </w:r>
          </w:p>
        </w:tc>
      </w:tr>
      <w:tr>
        <w:tc>
          <w:tcPr>
            <w:tcW w:type="dxa" w:w="2500"/>
            <w:shd w:fill="F2F2F2" w:val="clear"/>
            <w:tcMar>
              <w:top w:type="dxa" w:w="80"/>
              <w:left w:type="dxa" w:w="100"/>
              <w:bottom w:type="dxa" w:w="80"/>
              <w:right w:type="dxa" w:w="100"/>
            </w:tcMar>
          </w:tcPr>
          <w:p>
            <w:r>
              <w:rPr>
                <w:sz w:val="20"/>
                <w:szCs w:val="20"/>
              </w:rPr>
              <w:t xml:space="preserve">Create menu item</w:t>
            </w:r>
          </w:p>
        </w:tc>
        <w:tc>
          <w:tcPr>
            <w:tcW w:type="dxa" w:w="4580"/>
            <w:shd w:fill="F2F2F2" w:val="clear"/>
            <w:tcMar>
              <w:top w:type="dxa" w:w="80"/>
              <w:left w:type="dxa" w:w="100"/>
              <w:bottom w:type="dxa" w:w="80"/>
              <w:right w:type="dxa" w:w="100"/>
            </w:tcMar>
          </w:tcPr>
          <w:p>
            <w:r>
              <w:rPr>
                <w:sz w:val="20"/>
                <w:szCs w:val="20"/>
              </w:rPr>
              <w:t xml:space="preserve">CRUD (Mongo), Schema modeling, RESTful design, Role-based auth</w:t>
            </w:r>
          </w:p>
        </w:tc>
        <w:tc>
          <w:tcPr>
            <w:tcW w:type="dxa" w:w="3000"/>
            <w:shd w:fill="F2F2F2" w:val="clear"/>
            <w:tcMar>
              <w:top w:type="dxa" w:w="80"/>
              <w:left w:type="dxa" w:w="100"/>
              <w:bottom w:type="dxa" w:w="80"/>
              <w:right w:type="dxa" w:w="100"/>
            </w:tcMar>
          </w:tcPr>
          <w:p>
            <w:r>
              <w:rPr>
                <w:sz w:val="20"/>
                <w:szCs w:val="20"/>
              </w:rPr>
              <w:t xml:space="preserve">POST /api/menu</w:t>
            </w:r>
          </w:p>
        </w:tc>
      </w:tr>
      <w:tr>
        <w:tc>
          <w:tcPr>
            <w:tcW w:type="dxa" w:w="2500"/>
            <w:tcMar>
              <w:top w:type="dxa" w:w="80"/>
              <w:left w:type="dxa" w:w="100"/>
              <w:bottom w:type="dxa" w:w="80"/>
              <w:right w:type="dxa" w:w="100"/>
            </w:tcMar>
          </w:tcPr>
          <w:p>
            <w:r>
              <w:rPr>
                <w:sz w:val="20"/>
                <w:szCs w:val="20"/>
              </w:rPr>
              <w:t xml:space="preserve">List menu (live price)</w:t>
            </w:r>
          </w:p>
        </w:tc>
        <w:tc>
          <w:tcPr>
            <w:tcW w:type="dxa" w:w="4580"/>
            <w:tcMar>
              <w:top w:type="dxa" w:w="80"/>
              <w:left w:type="dxa" w:w="100"/>
              <w:bottom w:type="dxa" w:w="80"/>
              <w:right w:type="dxa" w:w="100"/>
            </w:tcMar>
          </w:tcPr>
          <w:p>
            <w:r>
              <w:rPr>
                <w:sz w:val="20"/>
                <w:szCs w:val="20"/>
              </w:rPr>
              <w:t xml:space="preserve">CRUD (Mongo), Async data fetching, Problem modeling (pricing)</w:t>
            </w:r>
          </w:p>
        </w:tc>
        <w:tc>
          <w:tcPr>
            <w:tcW w:type="dxa" w:w="3000"/>
            <w:tcMar>
              <w:top w:type="dxa" w:w="80"/>
              <w:left w:type="dxa" w:w="100"/>
              <w:bottom w:type="dxa" w:w="80"/>
              <w:right w:type="dxa" w:w="100"/>
            </w:tcMar>
          </w:tcPr>
          <w:p>
            <w:r>
              <w:rPr>
                <w:sz w:val="20"/>
                <w:szCs w:val="20"/>
              </w:rPr>
              <w:t xml:space="preserve">GET /api/menu</w:t>
            </w:r>
          </w:p>
        </w:tc>
      </w:tr>
      <w:tr>
        <w:tc>
          <w:tcPr>
            <w:tcW w:type="dxa" w:w="2500"/>
            <w:shd w:fill="F2F2F2" w:val="clear"/>
            <w:tcMar>
              <w:top w:type="dxa" w:w="80"/>
              <w:left w:type="dxa" w:w="100"/>
              <w:bottom w:type="dxa" w:w="80"/>
              <w:right w:type="dxa" w:w="100"/>
            </w:tcMar>
          </w:tcPr>
          <w:p>
            <w:r>
              <w:rPr>
                <w:sz w:val="20"/>
                <w:szCs w:val="20"/>
              </w:rPr>
              <w:t xml:space="preserve">Get menu item</w:t>
            </w:r>
          </w:p>
        </w:tc>
        <w:tc>
          <w:tcPr>
            <w:tcW w:type="dxa" w:w="4580"/>
            <w:shd w:fill="F2F2F2" w:val="clear"/>
            <w:tcMar>
              <w:top w:type="dxa" w:w="80"/>
              <w:left w:type="dxa" w:w="100"/>
              <w:bottom w:type="dxa" w:w="80"/>
              <w:right w:type="dxa" w:w="100"/>
            </w:tcMar>
          </w:tcPr>
          <w:p>
            <w:r>
              <w:rPr>
                <w:sz w:val="20"/>
                <w:szCs w:val="20"/>
              </w:rPr>
              <w:t xml:space="preserve">CRUD (Mongo), RESTful design</w:t>
            </w:r>
          </w:p>
        </w:tc>
        <w:tc>
          <w:tcPr>
            <w:tcW w:type="dxa" w:w="3000"/>
            <w:shd w:fill="F2F2F2" w:val="clear"/>
            <w:tcMar>
              <w:top w:type="dxa" w:w="80"/>
              <w:left w:type="dxa" w:w="100"/>
              <w:bottom w:type="dxa" w:w="80"/>
              <w:right w:type="dxa" w:w="100"/>
            </w:tcMar>
          </w:tcPr>
          <w:p>
            <w:r>
              <w:rPr>
                <w:sz w:val="20"/>
                <w:szCs w:val="20"/>
              </w:rPr>
              <w:t xml:space="preserve">GET /api/menu/:id</w:t>
            </w:r>
          </w:p>
        </w:tc>
      </w:tr>
      <w:tr>
        <w:tc>
          <w:tcPr>
            <w:tcW w:type="dxa" w:w="2500"/>
            <w:tcMar>
              <w:top w:type="dxa" w:w="80"/>
              <w:left w:type="dxa" w:w="100"/>
              <w:bottom w:type="dxa" w:w="80"/>
              <w:right w:type="dxa" w:w="100"/>
            </w:tcMar>
          </w:tcPr>
          <w:p>
            <w:r>
              <w:rPr>
                <w:sz w:val="20"/>
                <w:szCs w:val="20"/>
              </w:rPr>
              <w:t xml:space="preserve">Update menu item</w:t>
            </w:r>
          </w:p>
        </w:tc>
        <w:tc>
          <w:tcPr>
            <w:tcW w:type="dxa" w:w="4580"/>
            <w:tcMar>
              <w:top w:type="dxa" w:w="80"/>
              <w:left w:type="dxa" w:w="100"/>
              <w:bottom w:type="dxa" w:w="80"/>
              <w:right w:type="dxa" w:w="100"/>
            </w:tcMar>
          </w:tcPr>
          <w:p>
            <w:r>
              <w:rPr>
                <w:sz w:val="20"/>
                <w:szCs w:val="20"/>
              </w:rPr>
              <w:t xml:space="preserve">CRUD (Mongo), Middleware (audit hook), Role-based auth</w:t>
            </w:r>
          </w:p>
        </w:tc>
        <w:tc>
          <w:tcPr>
            <w:tcW w:type="dxa" w:w="3000"/>
            <w:tcMar>
              <w:top w:type="dxa" w:w="80"/>
              <w:left w:type="dxa" w:w="100"/>
              <w:bottom w:type="dxa" w:w="80"/>
              <w:right w:type="dxa" w:w="100"/>
            </w:tcMar>
          </w:tcPr>
          <w:p>
            <w:r>
              <w:rPr>
                <w:sz w:val="20"/>
                <w:szCs w:val="20"/>
              </w:rPr>
              <w:t xml:space="preserve">PUT /api/menu/:id</w:t>
            </w:r>
          </w:p>
        </w:tc>
      </w:tr>
      <w:tr>
        <w:tc>
          <w:tcPr>
            <w:tcW w:type="dxa" w:w="2500"/>
            <w:shd w:fill="F2F2F2" w:val="clear"/>
            <w:tcMar>
              <w:top w:type="dxa" w:w="80"/>
              <w:left w:type="dxa" w:w="100"/>
              <w:bottom w:type="dxa" w:w="80"/>
              <w:right w:type="dxa" w:w="100"/>
            </w:tcMar>
          </w:tcPr>
          <w:p>
            <w:r>
              <w:rPr>
                <w:sz w:val="20"/>
                <w:szCs w:val="20"/>
              </w:rPr>
              <w:t xml:space="preserve">Delete/deactivate menu item</w:t>
            </w:r>
          </w:p>
        </w:tc>
        <w:tc>
          <w:tcPr>
            <w:tcW w:type="dxa" w:w="4580"/>
            <w:shd w:fill="F2F2F2" w:val="clear"/>
            <w:tcMar>
              <w:top w:type="dxa" w:w="80"/>
              <w:left w:type="dxa" w:w="100"/>
              <w:bottom w:type="dxa" w:w="80"/>
              <w:right w:type="dxa" w:w="100"/>
            </w:tcMar>
          </w:tcPr>
          <w:p>
            <w:r>
              <w:rPr>
                <w:sz w:val="20"/>
                <w:szCs w:val="20"/>
              </w:rPr>
              <w:t xml:space="preserve">CRUD (Mongo), Role-based auth, HTTP status codes</w:t>
            </w:r>
          </w:p>
        </w:tc>
        <w:tc>
          <w:tcPr>
            <w:tcW w:type="dxa" w:w="3000"/>
            <w:shd w:fill="F2F2F2" w:val="clear"/>
            <w:tcMar>
              <w:top w:type="dxa" w:w="80"/>
              <w:left w:type="dxa" w:w="100"/>
              <w:bottom w:type="dxa" w:w="80"/>
              <w:right w:type="dxa" w:w="100"/>
            </w:tcMar>
          </w:tcPr>
          <w:p>
            <w:r>
              <w:rPr>
                <w:sz w:val="20"/>
                <w:szCs w:val="20"/>
              </w:rPr>
              <w:t xml:space="preserve">DELETE /api/menu/:id</w:t>
            </w:r>
          </w:p>
        </w:tc>
      </w:tr>
      <w:tr>
        <w:tc>
          <w:tcPr>
            <w:tcW w:type="dxa" w:w="2500"/>
            <w:tcMar>
              <w:top w:type="dxa" w:w="80"/>
              <w:left w:type="dxa" w:w="100"/>
              <w:bottom w:type="dxa" w:w="80"/>
              <w:right w:type="dxa" w:w="100"/>
            </w:tcMar>
          </w:tcPr>
          <w:p>
            <w:r>
              <w:rPr>
                <w:sz w:val="20"/>
                <w:szCs w:val="20"/>
              </w:rPr>
              <w:t xml:space="preserve">Configure time-based pricing</w:t>
            </w:r>
          </w:p>
        </w:tc>
        <w:tc>
          <w:tcPr>
            <w:tcW w:type="dxa" w:w="4580"/>
            <w:tcMar>
              <w:top w:type="dxa" w:w="80"/>
              <w:left w:type="dxa" w:w="100"/>
              <w:bottom w:type="dxa" w:w="80"/>
              <w:right w:type="dxa" w:w="100"/>
            </w:tcMar>
          </w:tcPr>
          <w:p>
            <w:r>
              <w:rPr>
                <w:sz w:val="20"/>
                <w:szCs w:val="20"/>
              </w:rPr>
              <w:t xml:space="preserve">Problem modeling, System design basics</w:t>
            </w:r>
          </w:p>
        </w:tc>
        <w:tc>
          <w:tcPr>
            <w:tcW w:type="dxa" w:w="3000"/>
            <w:tcMar>
              <w:top w:type="dxa" w:w="80"/>
              <w:left w:type="dxa" w:w="100"/>
              <w:bottom w:type="dxa" w:w="80"/>
              <w:right w:type="dxa" w:w="100"/>
            </w:tcMar>
          </w:tcPr>
          <w:p>
            <w:r>
              <w:rPr>
                <w:sz w:val="20"/>
                <w:szCs w:val="20"/>
              </w:rPr>
              <w:t xml:space="preserve">POST /api/menu/:id/pricing-schedule</w:t>
            </w:r>
          </w:p>
        </w:tc>
      </w:tr>
      <w:tr>
        <w:tc>
          <w:tcPr>
            <w:tcW w:type="dxa" w:w="2500"/>
            <w:shd w:fill="F2F2F2" w:val="clear"/>
            <w:tcMar>
              <w:top w:type="dxa" w:w="80"/>
              <w:left w:type="dxa" w:w="100"/>
              <w:bottom w:type="dxa" w:w="80"/>
              <w:right w:type="dxa" w:w="100"/>
            </w:tcMar>
          </w:tcPr>
          <w:p>
            <w:r>
              <w:rPr>
                <w:sz w:val="20"/>
                <w:szCs w:val="20"/>
              </w:rPr>
              <w:t xml:space="preserve">Restock inventory</w:t>
            </w:r>
          </w:p>
        </w:tc>
        <w:tc>
          <w:tcPr>
            <w:tcW w:type="dxa" w:w="4580"/>
            <w:shd w:fill="F2F2F2" w:val="clear"/>
            <w:tcMar>
              <w:top w:type="dxa" w:w="80"/>
              <w:left w:type="dxa" w:w="100"/>
              <w:bottom w:type="dxa" w:w="80"/>
              <w:right w:type="dxa" w:w="100"/>
            </w:tcMar>
          </w:tcPr>
          <w:p>
            <w:r>
              <w:rPr>
                <w:sz w:val="20"/>
                <w:szCs w:val="20"/>
              </w:rPr>
              <w:t xml:space="preserve">CRUD (Mongo), Role-based auth, Middleware (audit hook)</w:t>
            </w:r>
          </w:p>
        </w:tc>
        <w:tc>
          <w:tcPr>
            <w:tcW w:type="dxa" w:w="3000"/>
            <w:shd w:fill="F2F2F2" w:val="clear"/>
            <w:tcMar>
              <w:top w:type="dxa" w:w="80"/>
              <w:left w:type="dxa" w:w="100"/>
              <w:bottom w:type="dxa" w:w="80"/>
              <w:right w:type="dxa" w:w="100"/>
            </w:tcMar>
          </w:tcPr>
          <w:p>
            <w:r>
              <w:rPr>
                <w:sz w:val="20"/>
                <w:szCs w:val="20"/>
              </w:rPr>
              <w:t xml:space="preserve">PATCH /api/menu/:id/inventory</w:t>
            </w:r>
          </w:p>
        </w:tc>
      </w:tr>
      <w:tr>
        <w:tc>
          <w:tcPr>
            <w:tcW w:type="dxa" w:w="2500"/>
            <w:tcMar>
              <w:top w:type="dxa" w:w="80"/>
              <w:left w:type="dxa" w:w="100"/>
              <w:bottom w:type="dxa" w:w="80"/>
              <w:right w:type="dxa" w:w="100"/>
            </w:tcMar>
          </w:tcPr>
          <w:p>
            <w:r>
              <w:rPr>
                <w:sz w:val="20"/>
                <w:szCs w:val="20"/>
              </w:rPr>
              <w:t xml:space="preserve">Place order (atomic decrement)</w:t>
            </w:r>
          </w:p>
        </w:tc>
        <w:tc>
          <w:tcPr>
            <w:tcW w:type="dxa" w:w="4580"/>
            <w:tcMar>
              <w:top w:type="dxa" w:w="80"/>
              <w:left w:type="dxa" w:w="100"/>
              <w:bottom w:type="dxa" w:w="80"/>
              <w:right w:type="dxa" w:w="100"/>
            </w:tcMar>
          </w:tcPr>
          <w:p>
            <w:r>
              <w:rPr>
                <w:sz w:val="20"/>
                <w:szCs w:val="20"/>
              </w:rPr>
              <w:t xml:space="preserve">Problem modeling (race condition), Server-side error handling, HTTP 409 on conflict</w:t>
            </w:r>
          </w:p>
        </w:tc>
        <w:tc>
          <w:tcPr>
            <w:tcW w:type="dxa" w:w="3000"/>
            <w:tcMar>
              <w:top w:type="dxa" w:w="80"/>
              <w:left w:type="dxa" w:w="100"/>
              <w:bottom w:type="dxa" w:w="80"/>
              <w:right w:type="dxa" w:w="100"/>
            </w:tcMar>
          </w:tcPr>
          <w:p>
            <w:r>
              <w:rPr>
                <w:sz w:val="20"/>
                <w:szCs w:val="20"/>
              </w:rPr>
              <w:t xml:space="preserve">POST /api/orders</w:t>
            </w:r>
          </w:p>
        </w:tc>
      </w:tr>
      <w:tr>
        <w:tc>
          <w:tcPr>
            <w:tcW w:type="dxa" w:w="2500"/>
            <w:shd w:fill="F2F2F2" w:val="clear"/>
            <w:tcMar>
              <w:top w:type="dxa" w:w="80"/>
              <w:left w:type="dxa" w:w="100"/>
              <w:bottom w:type="dxa" w:w="80"/>
              <w:right w:type="dxa" w:w="100"/>
            </w:tcMar>
          </w:tcPr>
          <w:p>
            <w:r>
              <w:rPr>
                <w:sz w:val="20"/>
                <w:szCs w:val="20"/>
              </w:rPr>
              <w:t xml:space="preserve">List my orders</w:t>
            </w:r>
          </w:p>
        </w:tc>
        <w:tc>
          <w:tcPr>
            <w:tcW w:type="dxa" w:w="4580"/>
            <w:shd w:fill="F2F2F2" w:val="clear"/>
            <w:tcMar>
              <w:top w:type="dxa" w:w="80"/>
              <w:left w:type="dxa" w:w="100"/>
              <w:bottom w:type="dxa" w:w="80"/>
              <w:right w:type="dxa" w:w="100"/>
            </w:tcMar>
          </w:tcPr>
          <w:p>
            <w:r>
              <w:rPr>
                <w:sz w:val="20"/>
                <w:szCs w:val="20"/>
              </w:rPr>
              <w:t xml:space="preserve">CRUD (Mongo), Async data fetching</w:t>
            </w:r>
          </w:p>
        </w:tc>
        <w:tc>
          <w:tcPr>
            <w:tcW w:type="dxa" w:w="3000"/>
            <w:shd w:fill="F2F2F2" w:val="clear"/>
            <w:tcMar>
              <w:top w:type="dxa" w:w="80"/>
              <w:left w:type="dxa" w:w="100"/>
              <w:bottom w:type="dxa" w:w="80"/>
              <w:right w:type="dxa" w:w="100"/>
            </w:tcMar>
          </w:tcPr>
          <w:p>
            <w:r>
              <w:rPr>
                <w:sz w:val="20"/>
                <w:szCs w:val="20"/>
              </w:rPr>
              <w:t xml:space="preserve">GET /api/orders</w:t>
            </w:r>
          </w:p>
        </w:tc>
      </w:tr>
      <w:tr>
        <w:tc>
          <w:tcPr>
            <w:tcW w:type="dxa" w:w="2500"/>
            <w:tcMar>
              <w:top w:type="dxa" w:w="80"/>
              <w:left w:type="dxa" w:w="100"/>
              <w:bottom w:type="dxa" w:w="80"/>
              <w:right w:type="dxa" w:w="100"/>
            </w:tcMar>
          </w:tcPr>
          <w:p>
            <w:r>
              <w:rPr>
                <w:sz w:val="20"/>
                <w:szCs w:val="20"/>
              </w:rPr>
              <w:t xml:space="preserve">Get order detail</w:t>
            </w:r>
          </w:p>
        </w:tc>
        <w:tc>
          <w:tcPr>
            <w:tcW w:type="dxa" w:w="4580"/>
            <w:tcMar>
              <w:top w:type="dxa" w:w="80"/>
              <w:left w:type="dxa" w:w="100"/>
              <w:bottom w:type="dxa" w:w="80"/>
              <w:right w:type="dxa" w:w="100"/>
            </w:tcMar>
          </w:tcPr>
          <w:p>
            <w:r>
              <w:rPr>
                <w:sz w:val="20"/>
                <w:szCs w:val="20"/>
              </w:rPr>
              <w:t xml:space="preserve">CRUD (Mongo), RESTful design</w:t>
            </w:r>
          </w:p>
        </w:tc>
        <w:tc>
          <w:tcPr>
            <w:tcW w:type="dxa" w:w="3000"/>
            <w:tcMar>
              <w:top w:type="dxa" w:w="80"/>
              <w:left w:type="dxa" w:w="100"/>
              <w:bottom w:type="dxa" w:w="80"/>
              <w:right w:type="dxa" w:w="100"/>
            </w:tcMar>
          </w:tcPr>
          <w:p>
            <w:r>
              <w:rPr>
                <w:sz w:val="20"/>
                <w:szCs w:val="20"/>
              </w:rPr>
              <w:t xml:space="preserve">GET /api/orders/:id</w:t>
            </w:r>
          </w:p>
        </w:tc>
      </w:tr>
      <w:tr>
        <w:tc>
          <w:tcPr>
            <w:tcW w:type="dxa" w:w="2500"/>
            <w:shd w:fill="F2F2F2" w:val="clear"/>
            <w:tcMar>
              <w:top w:type="dxa" w:w="80"/>
              <w:left w:type="dxa" w:w="100"/>
              <w:bottom w:type="dxa" w:w="80"/>
              <w:right w:type="dxa" w:w="100"/>
            </w:tcMar>
          </w:tcPr>
          <w:p>
            <w:r>
              <w:rPr>
                <w:sz w:val="20"/>
                <w:szCs w:val="20"/>
              </w:rPr>
              <w:t xml:space="preserve">Update order status</w:t>
            </w:r>
          </w:p>
        </w:tc>
        <w:tc>
          <w:tcPr>
            <w:tcW w:type="dxa" w:w="4580"/>
            <w:shd w:fill="F2F2F2" w:val="clear"/>
            <w:tcMar>
              <w:top w:type="dxa" w:w="80"/>
              <w:left w:type="dxa" w:w="100"/>
              <w:bottom w:type="dxa" w:w="80"/>
              <w:right w:type="dxa" w:w="100"/>
            </w:tcMar>
          </w:tcPr>
          <w:p>
            <w:r>
              <w:rPr>
                <w:sz w:val="20"/>
                <w:szCs w:val="20"/>
              </w:rPr>
              <w:t xml:space="preserve">RESTful design, HTTP status codes, Role-based auth</w:t>
            </w:r>
          </w:p>
        </w:tc>
        <w:tc>
          <w:tcPr>
            <w:tcW w:type="dxa" w:w="3000"/>
            <w:shd w:fill="F2F2F2" w:val="clear"/>
            <w:tcMar>
              <w:top w:type="dxa" w:w="80"/>
              <w:left w:type="dxa" w:w="100"/>
              <w:bottom w:type="dxa" w:w="80"/>
              <w:right w:type="dxa" w:w="100"/>
            </w:tcMar>
          </w:tcPr>
          <w:p>
            <w:r>
              <w:rPr>
                <w:sz w:val="20"/>
                <w:szCs w:val="20"/>
              </w:rPr>
              <w:t xml:space="preserve">PATCH /api/orders/:id/status</w:t>
            </w:r>
          </w:p>
        </w:tc>
      </w:tr>
      <w:tr>
        <w:tc>
          <w:tcPr>
            <w:tcW w:type="dxa" w:w="2500"/>
            <w:tcMar>
              <w:top w:type="dxa" w:w="80"/>
              <w:left w:type="dxa" w:w="100"/>
              <w:bottom w:type="dxa" w:w="80"/>
              <w:right w:type="dxa" w:w="100"/>
            </w:tcMar>
          </w:tcPr>
          <w:p>
            <w:r>
              <w:rPr>
                <w:sz w:val="20"/>
                <w:szCs w:val="20"/>
              </w:rPr>
              <w:t xml:space="preserve">View audit logs</w:t>
            </w:r>
          </w:p>
        </w:tc>
        <w:tc>
          <w:tcPr>
            <w:tcW w:type="dxa" w:w="4580"/>
            <w:tcMar>
              <w:top w:type="dxa" w:w="80"/>
              <w:left w:type="dxa" w:w="100"/>
              <w:bottom w:type="dxa" w:w="80"/>
              <w:right w:type="dxa" w:w="100"/>
            </w:tcMar>
          </w:tcPr>
          <w:p>
            <w:r>
              <w:rPr>
                <w:sz w:val="20"/>
                <w:szCs w:val="20"/>
              </w:rPr>
              <w:t xml:space="preserve">CRUD (Mongo), Role-based auth</w:t>
            </w:r>
          </w:p>
        </w:tc>
        <w:tc>
          <w:tcPr>
            <w:tcW w:type="dxa" w:w="3000"/>
            <w:tcMar>
              <w:top w:type="dxa" w:w="80"/>
              <w:left w:type="dxa" w:w="100"/>
              <w:bottom w:type="dxa" w:w="80"/>
              <w:right w:type="dxa" w:w="100"/>
            </w:tcMar>
          </w:tcPr>
          <w:p>
            <w:r>
              <w:rPr>
                <w:sz w:val="20"/>
                <w:szCs w:val="20"/>
              </w:rPr>
              <w:t xml:space="preserve">GET /api/audit-logs</w:t>
            </w:r>
          </w:p>
        </w:tc>
      </w:tr>
      <w:tr>
        <w:tc>
          <w:tcPr>
            <w:tcW w:type="dxa" w:w="2500"/>
            <w:shd w:fill="F2F2F2" w:val="clear"/>
            <w:tcMar>
              <w:top w:type="dxa" w:w="80"/>
              <w:left w:type="dxa" w:w="100"/>
              <w:bottom w:type="dxa" w:w="80"/>
              <w:right w:type="dxa" w:w="100"/>
            </w:tcMar>
          </w:tcPr>
          <w:p>
            <w:r>
              <w:rPr>
                <w:sz w:val="20"/>
                <w:szCs w:val="20"/>
              </w:rPr>
              <w:t xml:space="preserve">Audit summary report</w:t>
            </w:r>
          </w:p>
        </w:tc>
        <w:tc>
          <w:tcPr>
            <w:tcW w:type="dxa" w:w="4580"/>
            <w:shd w:fill="F2F2F2" w:val="clear"/>
            <w:tcMar>
              <w:top w:type="dxa" w:w="80"/>
              <w:left w:type="dxa" w:w="100"/>
              <w:bottom w:type="dxa" w:w="80"/>
              <w:right w:type="dxa" w:w="100"/>
            </w:tcMar>
          </w:tcPr>
          <w:p>
            <w:r>
              <w:rPr>
                <w:sz w:val="20"/>
                <w:szCs w:val="20"/>
              </w:rPr>
              <w:t xml:space="preserve">Aggregation pipelines (Mongo)</w:t>
            </w:r>
          </w:p>
        </w:tc>
        <w:tc>
          <w:tcPr>
            <w:tcW w:type="dxa" w:w="3000"/>
            <w:shd w:fill="F2F2F2" w:val="clear"/>
            <w:tcMar>
              <w:top w:type="dxa" w:w="80"/>
              <w:left w:type="dxa" w:w="100"/>
              <w:bottom w:type="dxa" w:w="80"/>
              <w:right w:type="dxa" w:w="100"/>
            </w:tcMar>
          </w:tcPr>
          <w:p>
            <w:r>
              <w:rPr>
                <w:sz w:val="20"/>
                <w:szCs w:val="20"/>
              </w:rPr>
              <w:t xml:space="preserve">GET /api/audit-logs/summary</w:t>
            </w:r>
          </w:p>
        </w:tc>
      </w:tr>
      <w:tr>
        <w:tc>
          <w:tcPr>
            <w:tcW w:type="dxa" w:w="2500"/>
            <w:tcMar>
              <w:top w:type="dxa" w:w="80"/>
              <w:left w:type="dxa" w:w="100"/>
              <w:bottom w:type="dxa" w:w="80"/>
              <w:right w:type="dxa" w:w="100"/>
            </w:tcMar>
          </w:tcPr>
          <w:p>
            <w:r>
              <w:rPr>
                <w:sz w:val="20"/>
                <w:szCs w:val="20"/>
              </w:rPr>
              <w:t xml:space="preserve">Health check</w:t>
            </w:r>
          </w:p>
        </w:tc>
        <w:tc>
          <w:tcPr>
            <w:tcW w:type="dxa" w:w="4580"/>
            <w:tcMar>
              <w:top w:type="dxa" w:w="80"/>
              <w:left w:type="dxa" w:w="100"/>
              <w:bottom w:type="dxa" w:w="80"/>
              <w:right w:type="dxa" w:w="100"/>
            </w:tcMar>
          </w:tcPr>
          <w:p>
            <w:r>
              <w:rPr>
                <w:sz w:val="20"/>
                <w:szCs w:val="20"/>
              </w:rPr>
              <w:t xml:space="preserve">System design basics</w:t>
            </w:r>
          </w:p>
        </w:tc>
        <w:tc>
          <w:tcPr>
            <w:tcW w:type="dxa" w:w="3000"/>
            <w:tcMar>
              <w:top w:type="dxa" w:w="80"/>
              <w:left w:type="dxa" w:w="100"/>
              <w:bottom w:type="dxa" w:w="80"/>
              <w:right w:type="dxa" w:w="100"/>
            </w:tcMar>
          </w:tcPr>
          <w:p>
            <w:r>
              <w:rPr>
                <w:sz w:val="20"/>
                <w:szCs w:val="20"/>
              </w:rPr>
              <w:t xml:space="preserve">GET /api/health</w:t>
            </w:r>
          </w:p>
        </w:tc>
      </w:tr>
    </w:tbl>
    <w:p>
      <w:pPr>
        <w:spacing w:after="160"/>
      </w:pPr>
    </w:p>
    <w:p>
      <w:pPr>
        <w:pStyle w:val="Heading3"/>
        <w:spacing w:after="100" w:before="180"/>
      </w:pPr>
      <w:r>
        <w:t xml:space="preserve">Frontend Features (React)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3000"/>
      </w:tblGrid>
      <w:tr>
        <w:trPr>
          <w:tblHeader/>
        </w:trPr>
        <w:tc>
          <w:tcPr>
            <w:tcW w:type="dxa" w:w="2800"/>
            <w:shd w:fill="2F5496" w:val="clear"/>
            <w:tcMar>
              <w:top w:type="dxa" w:w="80"/>
              <w:left w:type="dxa" w:w="100"/>
              <w:bottom w:type="dxa" w:w="80"/>
              <w:right w:type="dxa" w:w="100"/>
            </w:tcMar>
          </w:tcPr>
          <w:p>
            <w:r>
              <w:rPr>
                <w:b/>
                <w:bCs/>
                <w:color w:val="FFFFFF"/>
                <w:sz w:val="20"/>
                <w:szCs w:val="20"/>
              </w:rPr>
              <w:t xml:space="preserve">Feature</w:t>
            </w:r>
          </w:p>
        </w:tc>
        <w:tc>
          <w:tcPr>
            <w:tcW w:type="dxa" w:w="4280"/>
            <w:shd w:fill="2F5496" w:val="clear"/>
            <w:tcMar>
              <w:top w:type="dxa" w:w="80"/>
              <w:left w:type="dxa" w:w="100"/>
              <w:bottom w:type="dxa" w:w="80"/>
              <w:right w:type="dxa" w:w="100"/>
            </w:tcMar>
          </w:tcPr>
          <w:p>
            <w:r>
              <w:rPr>
                <w:b/>
                <w:bCs/>
                <w:color w:val="FFFFFF"/>
                <w:sz w:val="20"/>
                <w:szCs w:val="20"/>
              </w:rPr>
              <w:t xml:space="preserve">Rubric Skill(s) Demonstrated</w:t>
            </w:r>
          </w:p>
        </w:tc>
        <w:tc>
          <w:tcPr>
            <w:tcW w:type="dxa" w:w="3000"/>
            <w:shd w:fill="2F5496" w:val="clear"/>
            <w:tcMar>
              <w:top w:type="dxa" w:w="80"/>
              <w:left w:type="dxa" w:w="100"/>
              <w:bottom w:type="dxa" w:w="80"/>
              <w:right w:type="dxa" w:w="100"/>
            </w:tcMar>
          </w:tcPr>
          <w:p>
            <w:r>
              <w:rPr>
                <w:b/>
                <w:bCs/>
                <w:color w:val="FFFFFF"/>
                <w:sz w:val="20"/>
                <w:szCs w:val="20"/>
              </w:rPr>
              <w:t xml:space="preserve">API Consumed</w:t>
            </w:r>
          </w:p>
        </w:tc>
      </w:tr>
      <w:tr>
        <w:tc>
          <w:tcPr>
            <w:tcW w:type="dxa" w:w="2800"/>
            <w:tcMar>
              <w:top w:type="dxa" w:w="80"/>
              <w:left w:type="dxa" w:w="100"/>
              <w:bottom w:type="dxa" w:w="80"/>
              <w:right w:type="dxa" w:w="100"/>
            </w:tcMar>
          </w:tcPr>
          <w:p>
            <w:r>
              <w:rPr>
                <w:sz w:val="20"/>
                <w:szCs w:val="20"/>
              </w:rPr>
              <w:t xml:space="preserve">Login / Signup pages</w:t>
            </w:r>
          </w:p>
        </w:tc>
        <w:tc>
          <w:tcPr>
            <w:tcW w:type="dxa" w:w="4280"/>
            <w:tcMar>
              <w:top w:type="dxa" w:w="80"/>
              <w:left w:type="dxa" w:w="100"/>
              <w:bottom w:type="dxa" w:w="80"/>
              <w:right w:type="dxa" w:w="100"/>
            </w:tcMar>
          </w:tcPr>
          <w:p>
            <w:r>
              <w:rPr>
                <w:sz w:val="20"/>
                <w:szCs w:val="20"/>
              </w:rPr>
              <w:t xml:space="preserve">React component composition, useState, Client-side routing</w:t>
            </w:r>
          </w:p>
        </w:tc>
        <w:tc>
          <w:tcPr>
            <w:tcW w:type="dxa" w:w="3000"/>
            <w:tcMar>
              <w:top w:type="dxa" w:w="80"/>
              <w:left w:type="dxa" w:w="100"/>
              <w:bottom w:type="dxa" w:w="80"/>
              <w:right w:type="dxa" w:w="100"/>
            </w:tcMar>
          </w:tcPr>
          <w:p>
            <w:r>
              <w:rPr>
                <w:sz w:val="20"/>
                <w:szCs w:val="20"/>
              </w:rPr>
              <w:t xml:space="preserve">consumes /api/auth/*</w:t>
            </w:r>
          </w:p>
        </w:tc>
      </w:tr>
      <w:tr>
        <w:tc>
          <w:tcPr>
            <w:tcW w:type="dxa" w:w="2800"/>
            <w:shd w:fill="F2F2F2" w:val="clear"/>
            <w:tcMar>
              <w:top w:type="dxa" w:w="80"/>
              <w:left w:type="dxa" w:w="100"/>
              <w:bottom w:type="dxa" w:w="80"/>
              <w:right w:type="dxa" w:w="100"/>
            </w:tcMar>
          </w:tcPr>
          <w:p>
            <w:r>
              <w:rPr>
                <w:sz w:val="20"/>
                <w:szCs w:val="20"/>
              </w:rPr>
              <w:t xml:space="preserve">Customer menu browse page</w:t>
            </w:r>
          </w:p>
        </w:tc>
        <w:tc>
          <w:tcPr>
            <w:tcW w:type="dxa" w:w="4280"/>
            <w:shd w:fill="F2F2F2" w:val="clear"/>
            <w:tcMar>
              <w:top w:type="dxa" w:w="80"/>
              <w:left w:type="dxa" w:w="100"/>
              <w:bottom w:type="dxa" w:w="80"/>
              <w:right w:type="dxa" w:w="100"/>
            </w:tcMar>
          </w:tcPr>
          <w:p>
            <w:r>
              <w:rPr>
                <w:sz w:val="20"/>
                <w:szCs w:val="20"/>
              </w:rPr>
              <w:t xml:space="preserve">useEffect (fetch on mount), Async data fetching, Async/await</w:t>
            </w:r>
          </w:p>
        </w:tc>
        <w:tc>
          <w:tcPr>
            <w:tcW w:type="dxa" w:w="3000"/>
            <w:shd w:fill="F2F2F2" w:val="clear"/>
            <w:tcMar>
              <w:top w:type="dxa" w:w="80"/>
              <w:left w:type="dxa" w:w="100"/>
              <w:bottom w:type="dxa" w:w="80"/>
              <w:right w:type="dxa" w:w="100"/>
            </w:tcMar>
          </w:tcPr>
          <w:p>
            <w:r>
              <w:rPr>
                <w:sz w:val="20"/>
                <w:szCs w:val="20"/>
              </w:rPr>
              <w:t xml:space="preserve">consumes GET /api/menu</w:t>
            </w:r>
          </w:p>
        </w:tc>
      </w:tr>
      <w:tr>
        <w:tc>
          <w:tcPr>
            <w:tcW w:type="dxa" w:w="2800"/>
            <w:tcMar>
              <w:top w:type="dxa" w:w="80"/>
              <w:left w:type="dxa" w:w="100"/>
              <w:bottom w:type="dxa" w:w="80"/>
              <w:right w:type="dxa" w:w="100"/>
            </w:tcMar>
          </w:tcPr>
          <w:p>
            <w:r>
              <w:rPr>
                <w:sz w:val="20"/>
                <w:szCs w:val="20"/>
              </w:rPr>
              <w:t xml:space="preserve">Owner dashboard (menu/inventory CRUD)</w:t>
            </w:r>
          </w:p>
        </w:tc>
        <w:tc>
          <w:tcPr>
            <w:tcW w:type="dxa" w:w="4280"/>
            <w:tcMar>
              <w:top w:type="dxa" w:w="80"/>
              <w:left w:type="dxa" w:w="100"/>
              <w:bottom w:type="dxa" w:w="80"/>
              <w:right w:type="dxa" w:w="100"/>
            </w:tcMar>
          </w:tcPr>
          <w:p>
            <w:r>
              <w:rPr>
                <w:sz w:val="20"/>
                <w:szCs w:val="20"/>
              </w:rPr>
              <w:t xml:space="preserve">React component composition, useState/useEffect, Role-gated routes</w:t>
            </w:r>
          </w:p>
        </w:tc>
        <w:tc>
          <w:tcPr>
            <w:tcW w:type="dxa" w:w="3000"/>
            <w:tcMar>
              <w:top w:type="dxa" w:w="80"/>
              <w:left w:type="dxa" w:w="100"/>
              <w:bottom w:type="dxa" w:w="80"/>
              <w:right w:type="dxa" w:w="100"/>
            </w:tcMar>
          </w:tcPr>
          <w:p>
            <w:r>
              <w:rPr>
                <w:sz w:val="20"/>
                <w:szCs w:val="20"/>
              </w:rPr>
              <w:t xml:space="preserve">consumes /api/menu/*</w:t>
            </w:r>
          </w:p>
        </w:tc>
      </w:tr>
      <w:tr>
        <w:tc>
          <w:tcPr>
            <w:tcW w:type="dxa" w:w="2800"/>
            <w:shd w:fill="F2F2F2" w:val="clear"/>
            <w:tcMar>
              <w:top w:type="dxa" w:w="80"/>
              <w:left w:type="dxa" w:w="100"/>
              <w:bottom w:type="dxa" w:w="80"/>
              <w:right w:type="dxa" w:w="100"/>
            </w:tcMar>
          </w:tcPr>
          <w:p>
            <w:r>
              <w:rPr>
                <w:sz w:val="20"/>
                <w:szCs w:val="20"/>
              </w:rPr>
              <w:t xml:space="preserve">Order placement flow</w:t>
            </w:r>
          </w:p>
        </w:tc>
        <w:tc>
          <w:tcPr>
            <w:tcW w:type="dxa" w:w="4280"/>
            <w:shd w:fill="F2F2F2" w:val="clear"/>
            <w:tcMar>
              <w:top w:type="dxa" w:w="80"/>
              <w:left w:type="dxa" w:w="100"/>
              <w:bottom w:type="dxa" w:w="80"/>
              <w:right w:type="dxa" w:w="100"/>
            </w:tcMar>
          </w:tcPr>
          <w:p>
            <w:r>
              <w:rPr>
                <w:sz w:val="20"/>
                <w:szCs w:val="20"/>
              </w:rPr>
              <w:t xml:space="preserve">useState, Async/await, error UI on 409 conflict</w:t>
            </w:r>
          </w:p>
        </w:tc>
        <w:tc>
          <w:tcPr>
            <w:tcW w:type="dxa" w:w="3000"/>
            <w:shd w:fill="F2F2F2" w:val="clear"/>
            <w:tcMar>
              <w:top w:type="dxa" w:w="80"/>
              <w:left w:type="dxa" w:w="100"/>
              <w:bottom w:type="dxa" w:w="80"/>
              <w:right w:type="dxa" w:w="100"/>
            </w:tcMar>
          </w:tcPr>
          <w:p>
            <w:r>
              <w:rPr>
                <w:sz w:val="20"/>
                <w:szCs w:val="20"/>
              </w:rPr>
              <w:t xml:space="preserve">consumes POST /api/orders</w:t>
            </w:r>
          </w:p>
        </w:tc>
      </w:tr>
      <w:tr>
        <w:tc>
          <w:tcPr>
            <w:tcW w:type="dxa" w:w="2800"/>
            <w:tcMar>
              <w:top w:type="dxa" w:w="80"/>
              <w:left w:type="dxa" w:w="100"/>
              <w:bottom w:type="dxa" w:w="80"/>
              <w:right w:type="dxa" w:w="100"/>
            </w:tcMar>
          </w:tcPr>
          <w:p>
            <w:r>
              <w:rPr>
                <w:sz w:val="20"/>
                <w:szCs w:val="20"/>
              </w:rPr>
              <w:t xml:space="preserve">Order history page</w:t>
            </w:r>
          </w:p>
        </w:tc>
        <w:tc>
          <w:tcPr>
            <w:tcW w:type="dxa" w:w="4280"/>
            <w:tcMar>
              <w:top w:type="dxa" w:w="80"/>
              <w:left w:type="dxa" w:w="100"/>
              <w:bottom w:type="dxa" w:w="80"/>
              <w:right w:type="dxa" w:w="100"/>
            </w:tcMar>
          </w:tcPr>
          <w:p>
            <w:r>
              <w:rPr>
                <w:sz w:val="20"/>
                <w:szCs w:val="20"/>
              </w:rPr>
              <w:t xml:space="preserve">useEffect, Client-side routing</w:t>
            </w:r>
          </w:p>
        </w:tc>
        <w:tc>
          <w:tcPr>
            <w:tcW w:type="dxa" w:w="3000"/>
            <w:tcMar>
              <w:top w:type="dxa" w:w="80"/>
              <w:left w:type="dxa" w:w="100"/>
              <w:bottom w:type="dxa" w:w="80"/>
              <w:right w:type="dxa" w:w="100"/>
            </w:tcMar>
          </w:tcPr>
          <w:p>
            <w:r>
              <w:rPr>
                <w:sz w:val="20"/>
                <w:szCs w:val="20"/>
              </w:rPr>
              <w:t xml:space="preserve">consumes GET /api/orders</w:t>
            </w:r>
          </w:p>
        </w:tc>
      </w:tr>
      <w:tr>
        <w:tc>
          <w:tcPr>
            <w:tcW w:type="dxa" w:w="2800"/>
            <w:shd w:fill="F2F2F2" w:val="clear"/>
            <w:tcMar>
              <w:top w:type="dxa" w:w="80"/>
              <w:left w:type="dxa" w:w="100"/>
              <w:bottom w:type="dxa" w:w="80"/>
              <w:right w:type="dxa" w:w="100"/>
            </w:tcMar>
          </w:tcPr>
          <w:p>
            <w:r>
              <w:rPr>
                <w:sz w:val="20"/>
                <w:szCs w:val="20"/>
              </w:rPr>
              <w:t xml:space="preserve">Audit log dashboard</w:t>
            </w:r>
          </w:p>
        </w:tc>
        <w:tc>
          <w:tcPr>
            <w:tcW w:type="dxa" w:w="4280"/>
            <w:shd w:fill="F2F2F2" w:val="clear"/>
            <w:tcMar>
              <w:top w:type="dxa" w:w="80"/>
              <w:left w:type="dxa" w:w="100"/>
              <w:bottom w:type="dxa" w:w="80"/>
              <w:right w:type="dxa" w:w="100"/>
            </w:tcMar>
          </w:tcPr>
          <w:p>
            <w:r>
              <w:rPr>
                <w:sz w:val="20"/>
                <w:szCs w:val="20"/>
              </w:rPr>
              <w:t xml:space="preserve">React component composition, Async data fetching</w:t>
            </w:r>
          </w:p>
        </w:tc>
        <w:tc>
          <w:tcPr>
            <w:tcW w:type="dxa" w:w="3000"/>
            <w:shd w:fill="F2F2F2" w:val="clear"/>
            <w:tcMar>
              <w:top w:type="dxa" w:w="80"/>
              <w:left w:type="dxa" w:w="100"/>
              <w:bottom w:type="dxa" w:w="80"/>
              <w:right w:type="dxa" w:w="100"/>
            </w:tcMar>
          </w:tcPr>
          <w:p>
            <w:r>
              <w:rPr>
                <w:sz w:val="20"/>
                <w:szCs w:val="20"/>
              </w:rPr>
              <w:t xml:space="preserve">consumes /api/audit-logs*</w:t>
            </w:r>
          </w:p>
        </w:tc>
      </w:tr>
    </w:tbl>
    <w:p>
      <w:pPr>
        <w:spacing w:after="160"/>
      </w:pPr>
    </w:p>
    <w:p>
      <w:pPr>
        <w:pStyle w:val="Heading1"/>
        <w:spacing w:after="160" w:before="320"/>
      </w:pPr>
      <w:r>
        <w:t xml:space="preserve">8. Core JavaScript Concepts — Where They're Demonstrated</w:t>
      </w:r>
    </w:p>
    <w:p>
      <w:pPr>
        <w:spacing w:after="120"/>
      </w:pPr>
      <w:r>
        <w:t xml:space="preserve">Language-level items (0.1 pt each) — call these out in code comments or the README so they're easy to find.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2F5496" w:val="clear"/>
            <w:tcMar>
              <w:top w:type="dxa" w:w="80"/>
              <w:left w:type="dxa" w:w="100"/>
              <w:bottom w:type="dxa" w:w="80"/>
              <w:right w:type="dxa" w:w="100"/>
            </w:tcMar>
          </w:tcPr>
          <w:p>
            <w:r>
              <w:rPr>
                <w:b/>
                <w:bCs/>
                <w:color w:val="FFFFFF"/>
                <w:sz w:val="20"/>
                <w:szCs w:val="20"/>
              </w:rPr>
              <w:t xml:space="preserve">Concept</w:t>
            </w:r>
          </w:p>
        </w:tc>
        <w:tc>
          <w:tcPr>
            <w:tcW w:type="dxa" w:w="7680"/>
            <w:shd w:fill="2F5496" w:val="clear"/>
            <w:tcMar>
              <w:top w:type="dxa" w:w="80"/>
              <w:left w:type="dxa" w:w="100"/>
              <w:bottom w:type="dxa" w:w="80"/>
              <w:right w:type="dxa" w:w="100"/>
            </w:tcMar>
          </w:tcPr>
          <w:p>
            <w:r>
              <w:rPr>
                <w:b/>
                <w:bCs/>
                <w:color w:val="FFFFFF"/>
                <w:sz w:val="20"/>
                <w:szCs w:val="20"/>
              </w:rPr>
              <w:t xml:space="preserve">Where It's Demonstrated</w:t>
            </w:r>
          </w:p>
        </w:tc>
      </w:tr>
      <w:tr>
        <w:tc>
          <w:tcPr>
            <w:tcW w:type="dxa" w:w="2400"/>
            <w:tcMar>
              <w:top w:type="dxa" w:w="80"/>
              <w:left w:type="dxa" w:w="100"/>
              <w:bottom w:type="dxa" w:w="80"/>
              <w:right w:type="dxa" w:w="100"/>
            </w:tcMar>
          </w:tcPr>
          <w:p>
            <w:r>
              <w:rPr>
                <w:sz w:val="20"/>
                <w:szCs w:val="20"/>
              </w:rPr>
              <w:t xml:space="preserve">Async/await</w:t>
            </w:r>
          </w:p>
        </w:tc>
        <w:tc>
          <w:tcPr>
            <w:tcW w:type="dxa" w:w="7680"/>
            <w:tcMar>
              <w:top w:type="dxa" w:w="80"/>
              <w:left w:type="dxa" w:w="100"/>
              <w:bottom w:type="dxa" w:w="80"/>
              <w:right w:type="dxa" w:w="100"/>
            </w:tcMar>
          </w:tcPr>
          <w:p>
            <w:r>
              <w:rPr>
                <w:sz w:val="20"/>
                <w:szCs w:val="20"/>
              </w:rPr>
              <w:t xml:space="preserve">API client service layer (menuService.js, orderService.js) — every network call uses async/await instead of .then chains.</w:t>
            </w:r>
          </w:p>
        </w:tc>
      </w:tr>
      <w:tr>
        <w:tc>
          <w:tcPr>
            <w:tcW w:type="dxa" w:w="2400"/>
            <w:shd w:fill="F2F2F2" w:val="clear"/>
            <w:tcMar>
              <w:top w:type="dxa" w:w="80"/>
              <w:left w:type="dxa" w:w="100"/>
              <w:bottom w:type="dxa" w:w="80"/>
              <w:right w:type="dxa" w:w="100"/>
            </w:tcMar>
          </w:tcPr>
          <w:p>
            <w:r>
              <w:rPr>
                <w:sz w:val="20"/>
                <w:szCs w:val="20"/>
              </w:rPr>
              <w:t xml:space="preserve">Promises vs callbacks</w:t>
            </w:r>
          </w:p>
        </w:tc>
        <w:tc>
          <w:tcPr>
            <w:tcW w:type="dxa" w:w="7680"/>
            <w:shd w:fill="F2F2F2" w:val="clear"/>
            <w:tcMar>
              <w:top w:type="dxa" w:w="80"/>
              <w:left w:type="dxa" w:w="100"/>
              <w:bottom w:type="dxa" w:w="80"/>
              <w:right w:type="dxa" w:w="100"/>
            </w:tcMar>
          </w:tcPr>
          <w:p>
            <w:r>
              <w:rPr>
                <w:sz w:val="20"/>
                <w:szCs w:val="20"/>
              </w:rPr>
              <w:t xml:space="preserve">Axios wrapper: contrast the Promise-based Axios call with a raw callback-style example in a short comment or README section.</w:t>
            </w:r>
          </w:p>
        </w:tc>
      </w:tr>
      <w:tr>
        <w:tc>
          <w:tcPr>
            <w:tcW w:type="dxa" w:w="2400"/>
            <w:tcMar>
              <w:top w:type="dxa" w:w="80"/>
              <w:left w:type="dxa" w:w="100"/>
              <w:bottom w:type="dxa" w:w="80"/>
              <w:right w:type="dxa" w:w="100"/>
            </w:tcMar>
          </w:tcPr>
          <w:p>
            <w:r>
              <w:rPr>
                <w:sz w:val="20"/>
                <w:szCs w:val="20"/>
              </w:rPr>
              <w:t xml:space="preserve">Closures</w:t>
            </w:r>
          </w:p>
        </w:tc>
        <w:tc>
          <w:tcPr>
            <w:tcW w:type="dxa" w:w="7680"/>
            <w:tcMar>
              <w:top w:type="dxa" w:w="80"/>
              <w:left w:type="dxa" w:w="100"/>
              <w:bottom w:type="dxa" w:w="80"/>
              <w:right w:type="dxa" w:w="100"/>
            </w:tcMar>
          </w:tcPr>
          <w:p>
            <w:r>
              <w:rPr>
                <w:sz w:val="20"/>
                <w:szCs w:val="20"/>
              </w:rPr>
              <w:t xml:space="preserve">Debounced menu-search input (closure over a timer variable) and a custom useOrderPolling hook that closes over previous order state.</w:t>
            </w:r>
          </w:p>
        </w:tc>
      </w:tr>
      <w:tr>
        <w:tc>
          <w:tcPr>
            <w:tcW w:type="dxa" w:w="2400"/>
            <w:shd w:fill="F2F2F2" w:val="clear"/>
            <w:tcMar>
              <w:top w:type="dxa" w:w="80"/>
              <w:left w:type="dxa" w:w="100"/>
              <w:bottom w:type="dxa" w:w="80"/>
              <w:right w:type="dxa" w:w="100"/>
            </w:tcMar>
          </w:tcPr>
          <w:p>
            <w:r>
              <w:rPr>
                <w:sz w:val="20"/>
                <w:szCs w:val="20"/>
              </w:rPr>
              <w:t xml:space="preserve">Hoisting</w:t>
            </w:r>
          </w:p>
        </w:tc>
        <w:tc>
          <w:tcPr>
            <w:tcW w:type="dxa" w:w="7680"/>
            <w:shd w:fill="F2F2F2" w:val="clear"/>
            <w:tcMar>
              <w:top w:type="dxa" w:w="80"/>
              <w:left w:type="dxa" w:w="100"/>
              <w:bottom w:type="dxa" w:w="80"/>
              <w:right w:type="dxa" w:w="100"/>
            </w:tcMar>
          </w:tcPr>
          <w:p>
            <w:r>
              <w:rPr>
                <w:sz w:val="20"/>
                <w:szCs w:val="20"/>
              </w:rPr>
              <w:t xml:space="preserve">validators.js — function declarations (hoisted) used before their definition line, with a comment explaining why.</w:t>
            </w:r>
          </w:p>
        </w:tc>
      </w:tr>
      <w:tr>
        <w:tc>
          <w:tcPr>
            <w:tcW w:type="dxa" w:w="2400"/>
            <w:tcMar>
              <w:top w:type="dxa" w:w="80"/>
              <w:left w:type="dxa" w:w="100"/>
              <w:bottom w:type="dxa" w:w="80"/>
              <w:right w:type="dxa" w:w="100"/>
            </w:tcMar>
          </w:tcPr>
          <w:p>
            <w:r>
              <w:rPr>
                <w:sz w:val="20"/>
                <w:szCs w:val="20"/>
              </w:rPr>
              <w:t xml:space="preserve">Event loop</w:t>
            </w:r>
          </w:p>
        </w:tc>
        <w:tc>
          <w:tcPr>
            <w:tcW w:type="dxa" w:w="7680"/>
            <w:tcMar>
              <w:top w:type="dxa" w:w="80"/>
              <w:left w:type="dxa" w:w="100"/>
              <w:bottom w:type="dxa" w:w="80"/>
              <w:right w:type="dxa" w:w="100"/>
            </w:tcMar>
          </w:tcPr>
          <w:p>
            <w:r>
              <w:rPr>
                <w:sz w:val="20"/>
                <w:szCs w:val="20"/>
              </w:rPr>
              <w:t xml:space="preserve">README/technical notes explaining why order-status polling runs as a non-blocking async task so the UI thread stays responsive.</w:t>
            </w:r>
          </w:p>
        </w:tc>
      </w:tr>
    </w:tbl>
    <w:p>
      <w:pPr>
        <w:spacing w:after="160"/>
      </w:pPr>
    </w:p>
    <w:p>
      <w:pPr>
        <w:pStyle w:val="Heading1"/>
        <w:spacing w:after="160" w:before="320"/>
      </w:pPr>
      <w:r>
        <w:t xml:space="preserve">9. HTTP Status Code Usage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2F5496" w:val="clear"/>
            <w:tcMar>
              <w:top w:type="dxa" w:w="80"/>
              <w:left w:type="dxa" w:w="100"/>
              <w:bottom w:type="dxa" w:w="80"/>
              <w:right w:type="dxa" w:w="100"/>
            </w:tcMar>
          </w:tcPr>
          <w:p>
            <w:r>
              <w:rPr>
                <w:b/>
                <w:bCs/>
                <w:color w:val="FFFFFF"/>
                <w:sz w:val="20"/>
                <w:szCs w:val="20"/>
              </w:rPr>
              <w:t xml:space="preserve">Status</w:t>
            </w:r>
          </w:p>
        </w:tc>
        <w:tc>
          <w:tcPr>
            <w:tcW w:type="dxa" w:w="7480"/>
            <w:shd w:fill="2F5496" w:val="clear"/>
            <w:tcMar>
              <w:top w:type="dxa" w:w="80"/>
              <w:left w:type="dxa" w:w="100"/>
              <w:bottom w:type="dxa" w:w="80"/>
              <w:right w:type="dxa" w:w="100"/>
            </w:tcMar>
          </w:tcPr>
          <w:p>
            <w:r>
              <w:rPr>
                <w:b/>
                <w:bCs/>
                <w:color w:val="FFFFFF"/>
                <w:sz w:val="20"/>
                <w:szCs w:val="20"/>
              </w:rPr>
              <w:t xml:space="preserve">When It's Used</w:t>
            </w:r>
          </w:p>
        </w:tc>
      </w:tr>
      <w:tr>
        <w:tc>
          <w:tcPr>
            <w:tcW w:type="dxa" w:w="2600"/>
            <w:tcMar>
              <w:top w:type="dxa" w:w="80"/>
              <w:left w:type="dxa" w:w="100"/>
              <w:bottom w:type="dxa" w:w="80"/>
              <w:right w:type="dxa" w:w="100"/>
            </w:tcMar>
          </w:tcPr>
          <w:p>
            <w:r>
              <w:rPr>
                <w:sz w:val="20"/>
                <w:szCs w:val="20"/>
              </w:rPr>
              <w:t xml:space="preserve">200 OK</w:t>
            </w:r>
          </w:p>
        </w:tc>
        <w:tc>
          <w:tcPr>
            <w:tcW w:type="dxa" w:w="7480"/>
            <w:tcMar>
              <w:top w:type="dxa" w:w="80"/>
              <w:left w:type="dxa" w:w="100"/>
              <w:bottom w:type="dxa" w:w="80"/>
              <w:right w:type="dxa" w:w="100"/>
            </w:tcMar>
          </w:tcPr>
          <w:p>
            <w:r>
              <w:rPr>
                <w:sz w:val="20"/>
                <w:szCs w:val="20"/>
              </w:rPr>
              <w:t xml:space="preserve">Successful GET/PATCH/PUT</w:t>
            </w:r>
          </w:p>
        </w:tc>
      </w:tr>
      <w:tr>
        <w:tc>
          <w:tcPr>
            <w:tcW w:type="dxa" w:w="2600"/>
            <w:shd w:fill="F2F2F2" w:val="clear"/>
            <w:tcMar>
              <w:top w:type="dxa" w:w="80"/>
              <w:left w:type="dxa" w:w="100"/>
              <w:bottom w:type="dxa" w:w="80"/>
              <w:right w:type="dxa" w:w="100"/>
            </w:tcMar>
          </w:tcPr>
          <w:p>
            <w:r>
              <w:rPr>
                <w:sz w:val="20"/>
                <w:szCs w:val="20"/>
              </w:rPr>
              <w:t xml:space="preserve">201 Created</w:t>
            </w:r>
          </w:p>
        </w:tc>
        <w:tc>
          <w:tcPr>
            <w:tcW w:type="dxa" w:w="7480"/>
            <w:shd w:fill="F2F2F2" w:val="clear"/>
            <w:tcMar>
              <w:top w:type="dxa" w:w="80"/>
              <w:left w:type="dxa" w:w="100"/>
              <w:bottom w:type="dxa" w:w="80"/>
              <w:right w:type="dxa" w:w="100"/>
            </w:tcMar>
          </w:tcPr>
          <w:p>
            <w:r>
              <w:rPr>
                <w:sz w:val="20"/>
                <w:szCs w:val="20"/>
              </w:rPr>
              <w:t xml:space="preserve">Successful POST (signup, create menu item, place order)</w:t>
            </w:r>
          </w:p>
        </w:tc>
      </w:tr>
      <w:tr>
        <w:tc>
          <w:tcPr>
            <w:tcW w:type="dxa" w:w="2600"/>
            <w:tcMar>
              <w:top w:type="dxa" w:w="80"/>
              <w:left w:type="dxa" w:w="100"/>
              <w:bottom w:type="dxa" w:w="80"/>
              <w:right w:type="dxa" w:w="100"/>
            </w:tcMar>
          </w:tcPr>
          <w:p>
            <w:r>
              <w:rPr>
                <w:sz w:val="20"/>
                <w:szCs w:val="20"/>
              </w:rPr>
              <w:t xml:space="preserve">400 Bad Request</w:t>
            </w:r>
          </w:p>
        </w:tc>
        <w:tc>
          <w:tcPr>
            <w:tcW w:type="dxa" w:w="7480"/>
            <w:tcMar>
              <w:top w:type="dxa" w:w="80"/>
              <w:left w:type="dxa" w:w="100"/>
              <w:bottom w:type="dxa" w:w="80"/>
              <w:right w:type="dxa" w:w="100"/>
            </w:tcMar>
          </w:tcPr>
          <w:p>
            <w:r>
              <w:rPr>
                <w:sz w:val="20"/>
                <w:szCs w:val="20"/>
              </w:rPr>
              <w:t xml:space="preserve">Malformed request body</w:t>
            </w:r>
          </w:p>
        </w:tc>
      </w:tr>
      <w:tr>
        <w:tc>
          <w:tcPr>
            <w:tcW w:type="dxa" w:w="2600"/>
            <w:shd w:fill="F2F2F2" w:val="clear"/>
            <w:tcMar>
              <w:top w:type="dxa" w:w="80"/>
              <w:left w:type="dxa" w:w="100"/>
              <w:bottom w:type="dxa" w:w="80"/>
              <w:right w:type="dxa" w:w="100"/>
            </w:tcMar>
          </w:tcPr>
          <w:p>
            <w:r>
              <w:rPr>
                <w:sz w:val="20"/>
                <w:szCs w:val="20"/>
              </w:rPr>
              <w:t xml:space="preserve">401 Unauthorized</w:t>
            </w:r>
          </w:p>
        </w:tc>
        <w:tc>
          <w:tcPr>
            <w:tcW w:type="dxa" w:w="7480"/>
            <w:shd w:fill="F2F2F2" w:val="clear"/>
            <w:tcMar>
              <w:top w:type="dxa" w:w="80"/>
              <w:left w:type="dxa" w:w="100"/>
              <w:bottom w:type="dxa" w:w="80"/>
              <w:right w:type="dxa" w:w="100"/>
            </w:tcMar>
          </w:tcPr>
          <w:p>
            <w:r>
              <w:rPr>
                <w:sz w:val="20"/>
                <w:szCs w:val="20"/>
              </w:rPr>
              <w:t xml:space="preserve">Missing/invalid JWT</w:t>
            </w:r>
          </w:p>
        </w:tc>
      </w:tr>
      <w:tr>
        <w:tc>
          <w:tcPr>
            <w:tcW w:type="dxa" w:w="2600"/>
            <w:tcMar>
              <w:top w:type="dxa" w:w="80"/>
              <w:left w:type="dxa" w:w="100"/>
              <w:bottom w:type="dxa" w:w="80"/>
              <w:right w:type="dxa" w:w="100"/>
            </w:tcMar>
          </w:tcPr>
          <w:p>
            <w:r>
              <w:rPr>
                <w:sz w:val="20"/>
                <w:szCs w:val="20"/>
              </w:rPr>
              <w:t xml:space="preserve">403 Forbidden</w:t>
            </w:r>
          </w:p>
        </w:tc>
        <w:tc>
          <w:tcPr>
            <w:tcW w:type="dxa" w:w="7480"/>
            <w:tcMar>
              <w:top w:type="dxa" w:w="80"/>
              <w:left w:type="dxa" w:w="100"/>
              <w:bottom w:type="dxa" w:w="80"/>
              <w:right w:type="dxa" w:w="100"/>
            </w:tcMar>
          </w:tcPr>
          <w:p>
            <w:r>
              <w:rPr>
                <w:sz w:val="20"/>
                <w:szCs w:val="20"/>
              </w:rPr>
              <w:t xml:space="preserve">Valid JWT but wrong role</w:t>
            </w:r>
          </w:p>
        </w:tc>
      </w:tr>
      <w:tr>
        <w:tc>
          <w:tcPr>
            <w:tcW w:type="dxa" w:w="2600"/>
            <w:shd w:fill="F2F2F2" w:val="clear"/>
            <w:tcMar>
              <w:top w:type="dxa" w:w="80"/>
              <w:left w:type="dxa" w:w="100"/>
              <w:bottom w:type="dxa" w:w="80"/>
              <w:right w:type="dxa" w:w="100"/>
            </w:tcMar>
          </w:tcPr>
          <w:p>
            <w:r>
              <w:rPr>
                <w:sz w:val="20"/>
                <w:szCs w:val="20"/>
              </w:rPr>
              <w:t xml:space="preserve">404 Not Found</w:t>
            </w:r>
          </w:p>
        </w:tc>
        <w:tc>
          <w:tcPr>
            <w:tcW w:type="dxa" w:w="7480"/>
            <w:shd w:fill="F2F2F2" w:val="clear"/>
            <w:tcMar>
              <w:top w:type="dxa" w:w="80"/>
              <w:left w:type="dxa" w:w="100"/>
              <w:bottom w:type="dxa" w:w="80"/>
              <w:right w:type="dxa" w:w="100"/>
            </w:tcMar>
          </w:tcPr>
          <w:p>
            <w:r>
              <w:rPr>
                <w:sz w:val="20"/>
                <w:szCs w:val="20"/>
              </w:rPr>
              <w:t xml:space="preserve">Menu item / order / user not found</w:t>
            </w:r>
          </w:p>
        </w:tc>
      </w:tr>
      <w:tr>
        <w:tc>
          <w:tcPr>
            <w:tcW w:type="dxa" w:w="2600"/>
            <w:tcMar>
              <w:top w:type="dxa" w:w="80"/>
              <w:left w:type="dxa" w:w="100"/>
              <w:bottom w:type="dxa" w:w="80"/>
              <w:right w:type="dxa" w:w="100"/>
            </w:tcMar>
          </w:tcPr>
          <w:p>
            <w:r>
              <w:rPr>
                <w:sz w:val="20"/>
                <w:szCs w:val="20"/>
              </w:rPr>
              <w:t xml:space="preserve">409 Conflict</w:t>
            </w:r>
          </w:p>
        </w:tc>
        <w:tc>
          <w:tcPr>
            <w:tcW w:type="dxa" w:w="7480"/>
            <w:tcMar>
              <w:top w:type="dxa" w:w="80"/>
              <w:left w:type="dxa" w:w="100"/>
              <w:bottom w:type="dxa" w:w="80"/>
              <w:right w:type="dxa" w:w="100"/>
            </w:tcMar>
          </w:tcPr>
          <w:p>
            <w:r>
              <w:rPr>
                <w:sz w:val="20"/>
                <w:szCs w:val="20"/>
              </w:rPr>
              <w:t xml:space="preserve">Last unit of a dish purchased by another customer first</w:t>
            </w:r>
          </w:p>
        </w:tc>
      </w:tr>
      <w:tr>
        <w:tc>
          <w:tcPr>
            <w:tcW w:type="dxa" w:w="2600"/>
            <w:shd w:fill="F2F2F2" w:val="clear"/>
            <w:tcMar>
              <w:top w:type="dxa" w:w="80"/>
              <w:left w:type="dxa" w:w="100"/>
              <w:bottom w:type="dxa" w:w="80"/>
              <w:right w:type="dxa" w:w="100"/>
            </w:tcMar>
          </w:tcPr>
          <w:p>
            <w:r>
              <w:rPr>
                <w:sz w:val="20"/>
                <w:szCs w:val="20"/>
              </w:rPr>
              <w:t xml:space="preserve">422 Unprocessable Entity</w:t>
            </w:r>
          </w:p>
        </w:tc>
        <w:tc>
          <w:tcPr>
            <w:tcW w:type="dxa" w:w="7480"/>
            <w:shd w:fill="F2F2F2" w:val="clear"/>
            <w:tcMar>
              <w:top w:type="dxa" w:w="80"/>
              <w:left w:type="dxa" w:w="100"/>
              <w:bottom w:type="dxa" w:w="80"/>
              <w:right w:type="dxa" w:w="100"/>
            </w:tcMar>
          </w:tcPr>
          <w:p>
            <w:r>
              <w:rPr>
                <w:sz w:val="20"/>
                <w:szCs w:val="20"/>
              </w:rPr>
              <w:t xml:space="preserve">Body fails schema validation</w:t>
            </w:r>
          </w:p>
        </w:tc>
      </w:tr>
      <w:tr>
        <w:tc>
          <w:tcPr>
            <w:tcW w:type="dxa" w:w="2600"/>
            <w:tcMar>
              <w:top w:type="dxa" w:w="80"/>
              <w:left w:type="dxa" w:w="100"/>
              <w:bottom w:type="dxa" w:w="80"/>
              <w:right w:type="dxa" w:w="100"/>
            </w:tcMar>
          </w:tcPr>
          <w:p>
            <w:r>
              <w:rPr>
                <w:sz w:val="20"/>
                <w:szCs w:val="20"/>
              </w:rPr>
              <w:t xml:space="preserve">429 Too Many Requests</w:t>
            </w:r>
          </w:p>
        </w:tc>
        <w:tc>
          <w:tcPr>
            <w:tcW w:type="dxa" w:w="7480"/>
            <w:tcMar>
              <w:top w:type="dxa" w:w="80"/>
              <w:left w:type="dxa" w:w="100"/>
              <w:bottom w:type="dxa" w:w="80"/>
              <w:right w:type="dxa" w:w="100"/>
            </w:tcMar>
          </w:tcPr>
          <w:p>
            <w:r>
              <w:rPr>
                <w:sz w:val="20"/>
                <w:szCs w:val="20"/>
              </w:rPr>
              <w:t xml:space="preserve">Rate limiter triggered on /api/auth/login</w:t>
            </w:r>
          </w:p>
        </w:tc>
      </w:tr>
      <w:tr>
        <w:tc>
          <w:tcPr>
            <w:tcW w:type="dxa" w:w="2600"/>
            <w:shd w:fill="F2F2F2" w:val="clear"/>
            <w:tcMar>
              <w:top w:type="dxa" w:w="80"/>
              <w:left w:type="dxa" w:w="100"/>
              <w:bottom w:type="dxa" w:w="80"/>
              <w:right w:type="dxa" w:w="100"/>
            </w:tcMar>
          </w:tcPr>
          <w:p>
            <w:r>
              <w:rPr>
                <w:sz w:val="20"/>
                <w:szCs w:val="20"/>
              </w:rPr>
              <w:t xml:space="preserve">500 Internal Server Error</w:t>
            </w:r>
          </w:p>
        </w:tc>
        <w:tc>
          <w:tcPr>
            <w:tcW w:type="dxa" w:w="7480"/>
            <w:shd w:fill="F2F2F2" w:val="clear"/>
            <w:tcMar>
              <w:top w:type="dxa" w:w="80"/>
              <w:left w:type="dxa" w:w="100"/>
              <w:bottom w:type="dxa" w:w="80"/>
              <w:right w:type="dxa" w:w="100"/>
            </w:tcMar>
          </w:tcPr>
          <w:p>
            <w:r>
              <w:rPr>
                <w:sz w:val="20"/>
                <w:szCs w:val="20"/>
              </w:rPr>
              <w:t xml:space="preserve">Unhandled exception, caught by centralized error handler</w:t>
            </w:r>
          </w:p>
        </w:tc>
      </w:tr>
    </w:tbl>
    <w:p>
      <w:pPr>
        <w:spacing w:after="160"/>
      </w:pPr>
    </w:p>
    <w:p>
      <w:pPr>
        <w:pStyle w:val="Heading1"/>
        <w:spacing w:after="160" w:before="320"/>
      </w:pPr>
      <w:r>
        <w:t xml:space="preserve">10. All API Endpoints</w:t>
      </w:r>
    </w:p>
    <w:p>
      <w:pPr>
        <w:pStyle w:val="Heading3"/>
        <w:spacing w:after="100" w:before="180"/>
      </w:pPr>
      <w:r>
        <w:t xml:space="preserve">Auth</w:t>
      </w:r>
    </w:p>
    <w:p>
      <w:pPr>
        <w:shd w:fill="F2F2F2" w:val="clear"/>
        <w:spacing w:after="40"/>
      </w:pPr>
      <w:r>
        <w:rPr>
          <w:rFonts w:ascii="Consolas" w:cs="Consolas" w:eastAsia="Consolas" w:hAnsi="Consolas"/>
          <w:sz w:val="20"/>
          <w:szCs w:val="20"/>
        </w:rPr>
        <w:t xml:space="preserve">POST /api/auth/signup</w:t>
      </w:r>
    </w:p>
    <w:p>
      <w:pPr>
        <w:shd w:fill="F2F2F2" w:val="clear"/>
        <w:spacing w:after="40"/>
      </w:pPr>
      <w:r>
        <w:rPr>
          <w:rFonts w:ascii="Consolas" w:cs="Consolas" w:eastAsia="Consolas" w:hAnsi="Consolas"/>
          <w:sz w:val="20"/>
          <w:szCs w:val="20"/>
        </w:rPr>
        <w:t xml:space="preserve">POST /api/auth/login</w:t>
      </w:r>
    </w:p>
    <w:p>
      <w:pPr>
        <w:shd w:fill="F2F2F2" w:val="clear"/>
        <w:spacing w:after="40"/>
      </w:pPr>
      <w:r>
        <w:rPr>
          <w:rFonts w:ascii="Consolas" w:cs="Consolas" w:eastAsia="Consolas" w:hAnsi="Consolas"/>
          <w:sz w:val="20"/>
          <w:szCs w:val="20"/>
        </w:rPr>
        <w:t xml:space="preserve">GET /api/auth/me</w:t>
      </w:r>
    </w:p>
    <w:p>
      <w:pPr>
        <w:pStyle w:val="Heading3"/>
        <w:spacing w:after="100" w:before="180"/>
      </w:pPr>
      <w:r>
        <w:t xml:space="preserve">Menu &amp; Pricing</w:t>
      </w:r>
    </w:p>
    <w:p>
      <w:pPr>
        <w:shd w:fill="F2F2F2" w:val="clear"/>
        <w:spacing w:after="40"/>
      </w:pPr>
      <w:r>
        <w:rPr>
          <w:rFonts w:ascii="Consolas" w:cs="Consolas" w:eastAsia="Consolas" w:hAnsi="Consolas"/>
          <w:sz w:val="20"/>
          <w:szCs w:val="20"/>
        </w:rPr>
        <w:t xml:space="preserve">POST /api/menu</w:t>
      </w:r>
    </w:p>
    <w:p>
      <w:pPr>
        <w:shd w:fill="F2F2F2" w:val="clear"/>
        <w:spacing w:after="40"/>
      </w:pPr>
      <w:r>
        <w:rPr>
          <w:rFonts w:ascii="Consolas" w:cs="Consolas" w:eastAsia="Consolas" w:hAnsi="Consolas"/>
          <w:sz w:val="20"/>
          <w:szCs w:val="20"/>
        </w:rPr>
        <w:t xml:space="preserve">GET /api/menu</w:t>
      </w:r>
    </w:p>
    <w:p>
      <w:pPr>
        <w:shd w:fill="F2F2F2" w:val="clear"/>
        <w:spacing w:after="40"/>
      </w:pPr>
      <w:r>
        <w:rPr>
          <w:rFonts w:ascii="Consolas" w:cs="Consolas" w:eastAsia="Consolas" w:hAnsi="Consolas"/>
          <w:sz w:val="20"/>
          <w:szCs w:val="20"/>
        </w:rPr>
        <w:t xml:space="preserve">GET /api/menu/:id</w:t>
      </w:r>
    </w:p>
    <w:p>
      <w:pPr>
        <w:shd w:fill="F2F2F2" w:val="clear"/>
        <w:spacing w:after="40"/>
      </w:pPr>
      <w:r>
        <w:rPr>
          <w:rFonts w:ascii="Consolas" w:cs="Consolas" w:eastAsia="Consolas" w:hAnsi="Consolas"/>
          <w:sz w:val="20"/>
          <w:szCs w:val="20"/>
        </w:rPr>
        <w:t xml:space="preserve">PUT /api/menu/:id</w:t>
      </w:r>
    </w:p>
    <w:p>
      <w:pPr>
        <w:shd w:fill="F2F2F2" w:val="clear"/>
        <w:spacing w:after="40"/>
      </w:pPr>
      <w:r>
        <w:rPr>
          <w:rFonts w:ascii="Consolas" w:cs="Consolas" w:eastAsia="Consolas" w:hAnsi="Consolas"/>
          <w:sz w:val="20"/>
          <w:szCs w:val="20"/>
        </w:rPr>
        <w:t xml:space="preserve">DELETE /api/menu/:id</w:t>
      </w:r>
    </w:p>
    <w:p>
      <w:pPr>
        <w:shd w:fill="F2F2F2" w:val="clear"/>
        <w:spacing w:after="40"/>
      </w:pPr>
      <w:r>
        <w:rPr>
          <w:rFonts w:ascii="Consolas" w:cs="Consolas" w:eastAsia="Consolas" w:hAnsi="Consolas"/>
          <w:sz w:val="20"/>
          <w:szCs w:val="20"/>
        </w:rPr>
        <w:t xml:space="preserve">POST /api/menu/:id/pricing-schedule</w:t>
      </w:r>
    </w:p>
    <w:p>
      <w:pPr>
        <w:pStyle w:val="Heading3"/>
        <w:spacing w:after="100" w:before="180"/>
      </w:pPr>
      <w:r>
        <w:t xml:space="preserve">Inventory</w:t>
      </w:r>
    </w:p>
    <w:p>
      <w:pPr>
        <w:shd w:fill="F2F2F2" w:val="clear"/>
        <w:spacing w:after="40"/>
      </w:pPr>
      <w:r>
        <w:rPr>
          <w:rFonts w:ascii="Consolas" w:cs="Consolas" w:eastAsia="Consolas" w:hAnsi="Consolas"/>
          <w:sz w:val="20"/>
          <w:szCs w:val="20"/>
        </w:rPr>
        <w:t xml:space="preserve">PATCH /api/menu/:id/inventory</w:t>
      </w:r>
    </w:p>
    <w:p>
      <w:pPr>
        <w:pStyle w:val="Heading3"/>
        <w:spacing w:after="100" w:before="180"/>
      </w:pPr>
      <w:r>
        <w:t xml:space="preserve">Orders</w:t>
      </w:r>
    </w:p>
    <w:p>
      <w:pPr>
        <w:shd w:fill="F2F2F2" w:val="clear"/>
        <w:spacing w:after="40"/>
      </w:pPr>
      <w:r>
        <w:rPr>
          <w:rFonts w:ascii="Consolas" w:cs="Consolas" w:eastAsia="Consolas" w:hAnsi="Consolas"/>
          <w:sz w:val="20"/>
          <w:szCs w:val="20"/>
        </w:rPr>
        <w:t xml:space="preserve">POST /api/orders</w:t>
      </w:r>
    </w:p>
    <w:p>
      <w:pPr>
        <w:shd w:fill="F2F2F2" w:val="clear"/>
        <w:spacing w:after="40"/>
      </w:pPr>
      <w:r>
        <w:rPr>
          <w:rFonts w:ascii="Consolas" w:cs="Consolas" w:eastAsia="Consolas" w:hAnsi="Consolas"/>
          <w:sz w:val="20"/>
          <w:szCs w:val="20"/>
        </w:rPr>
        <w:t xml:space="preserve">GET /api/orders</w:t>
      </w:r>
    </w:p>
    <w:p>
      <w:pPr>
        <w:shd w:fill="F2F2F2" w:val="clear"/>
        <w:spacing w:after="40"/>
      </w:pPr>
      <w:r>
        <w:rPr>
          <w:rFonts w:ascii="Consolas" w:cs="Consolas" w:eastAsia="Consolas" w:hAnsi="Consolas"/>
          <w:sz w:val="20"/>
          <w:szCs w:val="20"/>
        </w:rPr>
        <w:t xml:space="preserve">GET /api/orders/:id</w:t>
      </w:r>
    </w:p>
    <w:p>
      <w:pPr>
        <w:shd w:fill="F2F2F2" w:val="clear"/>
        <w:spacing w:after="40"/>
      </w:pPr>
      <w:r>
        <w:rPr>
          <w:rFonts w:ascii="Consolas" w:cs="Consolas" w:eastAsia="Consolas" w:hAnsi="Consolas"/>
          <w:sz w:val="20"/>
          <w:szCs w:val="20"/>
        </w:rPr>
        <w:t xml:space="preserve">PATCH /api/orders/:id/status</w:t>
      </w:r>
    </w:p>
    <w:p>
      <w:pPr>
        <w:pStyle w:val="Heading3"/>
        <w:spacing w:after="100" w:before="180"/>
      </w:pPr>
      <w:r>
        <w:t xml:space="preserve">Audit Logs</w:t>
      </w:r>
    </w:p>
    <w:p>
      <w:pPr>
        <w:shd w:fill="F2F2F2" w:val="clear"/>
        <w:spacing w:after="40"/>
      </w:pPr>
      <w:r>
        <w:rPr>
          <w:rFonts w:ascii="Consolas" w:cs="Consolas" w:eastAsia="Consolas" w:hAnsi="Consolas"/>
          <w:sz w:val="20"/>
          <w:szCs w:val="20"/>
        </w:rPr>
        <w:t xml:space="preserve">GET /api/audit-logs</w:t>
      </w:r>
    </w:p>
    <w:p>
      <w:pPr>
        <w:shd w:fill="F2F2F2" w:val="clear"/>
        <w:spacing w:after="40"/>
      </w:pPr>
      <w:r>
        <w:rPr>
          <w:rFonts w:ascii="Consolas" w:cs="Consolas" w:eastAsia="Consolas" w:hAnsi="Consolas"/>
          <w:sz w:val="20"/>
          <w:szCs w:val="20"/>
        </w:rPr>
        <w:t xml:space="preserve">GET /api/audit-logs/summary</w:t>
      </w:r>
    </w:p>
    <w:p>
      <w:pPr>
        <w:pStyle w:val="Heading3"/>
        <w:spacing w:after="100" w:before="180"/>
      </w:pPr>
      <w:r>
        <w:t xml:space="preserve">System</w:t>
      </w:r>
    </w:p>
    <w:p>
      <w:pPr>
        <w:shd w:fill="F2F2F2" w:val="clear"/>
        <w:spacing w:after="40"/>
      </w:pPr>
      <w:r>
        <w:rPr>
          <w:rFonts w:ascii="Consolas" w:cs="Consolas" w:eastAsia="Consolas" w:hAnsi="Consolas"/>
          <w:sz w:val="20"/>
          <w:szCs w:val="20"/>
        </w:rPr>
        <w:t xml:space="preserve">GET /api/health</w:t>
      </w:r>
    </w:p>
    <w:p>
      <w:pPr>
        <w:spacing w:after="160"/>
      </w:pPr>
    </w:p>
    <w:p>
      <w:pPr>
        <w:pStyle w:val="Heading1"/>
        <w:spacing w:after="160" w:before="320"/>
      </w:pPr>
      <w:r>
        <w:t xml:space="preserve">11. Middleware &amp; Cross-Cutting Concerns</w:t>
      </w:r>
    </w:p>
    <w:p>
      <w:pPr>
        <w:pStyle w:val="ListParagraph"/>
        <w:numPr>
          <w:ilvl w:val="0"/>
          <w:numId w:val="2"/>
        </w:numPr>
        <w:spacing w:after="60"/>
      </w:pPr>
      <w:r>
        <w:t xml:space="preserve">authMiddleware — verifies JWT, attaches req.user</w:t>
      </w:r>
    </w:p>
    <w:p>
      <w:pPr>
        <w:pStyle w:val="ListParagraph"/>
        <w:numPr>
          <w:ilvl w:val="0"/>
          <w:numId w:val="2"/>
        </w:numPr>
        <w:spacing w:after="60"/>
      </w:pPr>
      <w:r>
        <w:t xml:space="preserve">roleMiddleware(role) — enforces owner-only / customer-only routes</w:t>
      </w:r>
    </w:p>
    <w:p>
      <w:pPr>
        <w:pStyle w:val="ListParagraph"/>
        <w:numPr>
          <w:ilvl w:val="0"/>
          <w:numId w:val="2"/>
        </w:numPr>
        <w:spacing w:after="60"/>
      </w:pPr>
      <w:r>
        <w:t xml:space="preserve">rateLimiter — applied to /api/auth/login</w:t>
      </w:r>
    </w:p>
    <w:p>
      <w:pPr>
        <w:pStyle w:val="ListParagraph"/>
        <w:numPr>
          <w:ilvl w:val="0"/>
          <w:numId w:val="2"/>
        </w:numPr>
        <w:spacing w:after="60"/>
      </w:pPr>
      <w:r>
        <w:t xml:space="preserve">requestValidator(schema) — validates request bodies before controllers run</w:t>
      </w:r>
    </w:p>
    <w:p>
      <w:pPr>
        <w:pStyle w:val="ListParagraph"/>
        <w:numPr>
          <w:ilvl w:val="0"/>
          <w:numId w:val="2"/>
        </w:numPr>
        <w:spacing w:after="60"/>
      </w:pPr>
      <w:r>
        <w:t xml:space="preserve">errorHandler — centralized Express error-handling middleware; maps errors to correct HTTP status + JSON shape</w:t>
      </w:r>
    </w:p>
    <w:p>
      <w:pPr>
        <w:pStyle w:val="ListParagraph"/>
        <w:numPr>
          <w:ilvl w:val="0"/>
          <w:numId w:val="2"/>
        </w:numPr>
        <w:spacing w:after="60"/>
      </w:pPr>
      <w:r>
        <w:t xml:space="preserve">auditLogger — internal hook fired on menu/inventory writes to record who/when/what changed</w:t>
      </w:r>
    </w:p>
    <w:p>
      <w:pPr>
        <w:pStyle w:val="Heading1"/>
        <w:spacing w:after="160" w:before="320"/>
      </w:pPr>
      <w:r>
        <w:t xml:space="preserve">12. Environment Variables &amp; Secrets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Variable</w:t>
            </w:r>
          </w:p>
        </w:tc>
        <w:tc>
          <w:tcPr>
            <w:tcW w:type="dxa" w:w="6880"/>
            <w:shd w:fill="2F5496"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sz w:val="20"/>
                <w:szCs w:val="20"/>
              </w:rPr>
              <w:t xml:space="preserve">PORT</w:t>
            </w:r>
          </w:p>
        </w:tc>
        <w:tc>
          <w:tcPr>
            <w:tcW w:type="dxa" w:w="6880"/>
            <w:tcMar>
              <w:top w:type="dxa" w:w="80"/>
              <w:left w:type="dxa" w:w="100"/>
              <w:bottom w:type="dxa" w:w="80"/>
              <w:right w:type="dxa" w:w="100"/>
            </w:tcMar>
          </w:tcPr>
          <w:p>
            <w:r>
              <w:rPr>
                <w:sz w:val="20"/>
                <w:szCs w:val="20"/>
              </w:rPr>
              <w:t xml:space="preserve">Express server port</w:t>
            </w:r>
          </w:p>
        </w:tc>
      </w:tr>
      <w:tr>
        <w:tc>
          <w:tcPr>
            <w:tcW w:type="dxa" w:w="3200"/>
            <w:shd w:fill="F2F2F2" w:val="clear"/>
            <w:tcMar>
              <w:top w:type="dxa" w:w="80"/>
              <w:left w:type="dxa" w:w="100"/>
              <w:bottom w:type="dxa" w:w="80"/>
              <w:right w:type="dxa" w:w="100"/>
            </w:tcMar>
          </w:tcPr>
          <w:p>
            <w:r>
              <w:rPr>
                <w:sz w:val="20"/>
                <w:szCs w:val="20"/>
              </w:rPr>
              <w:t xml:space="preserve">MONGO_URI</w:t>
            </w:r>
          </w:p>
        </w:tc>
        <w:tc>
          <w:tcPr>
            <w:tcW w:type="dxa" w:w="6880"/>
            <w:shd w:fill="F2F2F2" w:val="clear"/>
            <w:tcMar>
              <w:top w:type="dxa" w:w="80"/>
              <w:left w:type="dxa" w:w="100"/>
              <w:bottom w:type="dxa" w:w="80"/>
              <w:right w:type="dxa" w:w="100"/>
            </w:tcMar>
          </w:tcPr>
          <w:p>
            <w:r>
              <w:rPr>
                <w:sz w:val="20"/>
                <w:szCs w:val="20"/>
              </w:rPr>
              <w:t xml:space="preserve">MongoDB connection string</w:t>
            </w:r>
          </w:p>
        </w:tc>
      </w:tr>
      <w:tr>
        <w:tc>
          <w:tcPr>
            <w:tcW w:type="dxa" w:w="3200"/>
            <w:tcMar>
              <w:top w:type="dxa" w:w="80"/>
              <w:left w:type="dxa" w:w="100"/>
              <w:bottom w:type="dxa" w:w="80"/>
              <w:right w:type="dxa" w:w="100"/>
            </w:tcMar>
          </w:tcPr>
          <w:p>
            <w:r>
              <w:rPr>
                <w:sz w:val="20"/>
                <w:szCs w:val="20"/>
              </w:rPr>
              <w:t xml:space="preserve">JWT_SECRET</w:t>
            </w:r>
          </w:p>
        </w:tc>
        <w:tc>
          <w:tcPr>
            <w:tcW w:type="dxa" w:w="6880"/>
            <w:tcMar>
              <w:top w:type="dxa" w:w="80"/>
              <w:left w:type="dxa" w:w="100"/>
              <w:bottom w:type="dxa" w:w="80"/>
              <w:right w:type="dxa" w:w="100"/>
            </w:tcMar>
          </w:tcPr>
          <w:p>
            <w:r>
              <w:rPr>
                <w:sz w:val="20"/>
                <w:szCs w:val="20"/>
              </w:rPr>
              <w:t xml:space="preserve">Secret used to sign/verify JWTs</w:t>
            </w:r>
          </w:p>
        </w:tc>
      </w:tr>
      <w:tr>
        <w:tc>
          <w:tcPr>
            <w:tcW w:type="dxa" w:w="3200"/>
            <w:shd w:fill="F2F2F2" w:val="clear"/>
            <w:tcMar>
              <w:top w:type="dxa" w:w="80"/>
              <w:left w:type="dxa" w:w="100"/>
              <w:bottom w:type="dxa" w:w="80"/>
              <w:right w:type="dxa" w:w="100"/>
            </w:tcMar>
          </w:tcPr>
          <w:p>
            <w:r>
              <w:rPr>
                <w:sz w:val="20"/>
                <w:szCs w:val="20"/>
              </w:rPr>
              <w:t xml:space="preserve">JWT_EXPIRES_IN</w:t>
            </w:r>
          </w:p>
        </w:tc>
        <w:tc>
          <w:tcPr>
            <w:tcW w:type="dxa" w:w="6880"/>
            <w:shd w:fill="F2F2F2" w:val="clear"/>
            <w:tcMar>
              <w:top w:type="dxa" w:w="80"/>
              <w:left w:type="dxa" w:w="100"/>
              <w:bottom w:type="dxa" w:w="80"/>
              <w:right w:type="dxa" w:w="100"/>
            </w:tcMar>
          </w:tcPr>
          <w:p>
            <w:r>
              <w:rPr>
                <w:sz w:val="20"/>
                <w:szCs w:val="20"/>
              </w:rPr>
              <w:t xml:space="preserve">Token expiry (e.g. 1d)</w:t>
            </w:r>
          </w:p>
        </w:tc>
      </w:tr>
      <w:tr>
        <w:tc>
          <w:tcPr>
            <w:tcW w:type="dxa" w:w="3200"/>
            <w:tcMar>
              <w:top w:type="dxa" w:w="80"/>
              <w:left w:type="dxa" w:w="100"/>
              <w:bottom w:type="dxa" w:w="80"/>
              <w:right w:type="dxa" w:w="100"/>
            </w:tcMar>
          </w:tcPr>
          <w:p>
            <w:r>
              <w:rPr>
                <w:sz w:val="20"/>
                <w:szCs w:val="20"/>
              </w:rPr>
              <w:t xml:space="preserve">RATE_LIMIT_WINDOW_MS / RATE_LIMIT_MAX</w:t>
            </w:r>
          </w:p>
        </w:tc>
        <w:tc>
          <w:tcPr>
            <w:tcW w:type="dxa" w:w="6880"/>
            <w:tcMar>
              <w:top w:type="dxa" w:w="80"/>
              <w:left w:type="dxa" w:w="100"/>
              <w:bottom w:type="dxa" w:w="80"/>
              <w:right w:type="dxa" w:w="100"/>
            </w:tcMar>
          </w:tcPr>
          <w:p>
            <w:r>
              <w:rPr>
                <w:sz w:val="20"/>
                <w:szCs w:val="20"/>
              </w:rPr>
              <w:t xml:space="preserve">Rate limiter config</w:t>
            </w:r>
          </w:p>
        </w:tc>
      </w:tr>
    </w:tbl>
    <w:p>
      <w:pPr>
        <w:spacing w:after="120"/>
      </w:pPr>
      <w:r>
        <w:rPr>
          <w:i/>
          <w:iCs/>
        </w:rPr>
        <w:t xml:space="preserve">All secrets live in a git-ignored .env file locally and in the deployment platform's secret manager in production.</w:t>
      </w:r>
    </w:p>
    <w:p>
      <w:pPr>
        <w:spacing w:after="160"/>
      </w:pPr>
    </w:p>
    <w:p>
      <w:pPr>
        <w:pStyle w:val="Heading1"/>
        <w:spacing w:after="160" w:before="320"/>
      </w:pPr>
      <w:r>
        <w:t xml:space="preserve">13. Risks &amp; Assumptions</w:t>
      </w:r>
    </w:p>
    <w:p>
      <w:pPr>
        <w:pStyle w:val="Heading3"/>
        <w:spacing w:after="100" w:before="180"/>
      </w:pPr>
      <w:r>
        <w:t xml:space="preserve">Risks</w:t>
      </w:r>
    </w:p>
    <w:p>
      <w:pPr>
        <w:pStyle w:val="ListParagraph"/>
        <w:numPr>
          <w:ilvl w:val="0"/>
          <w:numId w:val="2"/>
        </w:numPr>
        <w:spacing w:after="60"/>
      </w:pPr>
      <w:r>
        <w:t xml:space="preserve">Concurrent orders may cause race conditions if not handled correctly.</w:t>
      </w:r>
    </w:p>
    <w:p>
      <w:pPr>
        <w:pStyle w:val="ListParagraph"/>
        <w:numPr>
          <w:ilvl w:val="0"/>
          <w:numId w:val="2"/>
        </w:numPr>
        <w:spacing w:after="60"/>
      </w:pPr>
      <w:r>
        <w:t xml:space="preserve">Incorrect pricing schedules could affect customer experience.</w:t>
      </w:r>
    </w:p>
    <w:p>
      <w:pPr>
        <w:pStyle w:val="Heading3"/>
        <w:spacing w:after="100" w:before="180"/>
      </w:pPr>
      <w:r>
        <w:t xml:space="preserve">Assumptions</w:t>
      </w:r>
    </w:p>
    <w:p>
      <w:pPr>
        <w:pStyle w:val="ListParagraph"/>
        <w:numPr>
          <w:ilvl w:val="0"/>
          <w:numId w:val="2"/>
        </w:numPr>
        <w:spacing w:after="60"/>
      </w:pPr>
      <w:r>
        <w:t xml:space="preserve">Users have a stable internet connection.</w:t>
      </w:r>
    </w:p>
    <w:p>
      <w:pPr>
        <w:pStyle w:val="ListParagraph"/>
        <w:numPr>
          <w:ilvl w:val="0"/>
          <w:numId w:val="2"/>
        </w:numPr>
        <w:spacing w:after="60"/>
      </w:pPr>
      <w:r>
        <w:t xml:space="preserve">Restaurant owners maintain accurate inventory.</w:t>
      </w:r>
    </w:p>
    <w:p>
      <w:pPr>
        <w:pStyle w:val="ListParagraph"/>
        <w:numPr>
          <w:ilvl w:val="0"/>
          <w:numId w:val="2"/>
        </w:numPr>
        <w:spacing w:after="60"/>
      </w:pPr>
      <w:r>
        <w:t xml:space="preserve">All menu changes are performed by authenticated users.</w:t>
      </w:r>
    </w:p>
    <w:p>
      <w:r>
        <w:br w:type="page"/>
      </w:r>
    </w:p>
    <w:p>
      <w:pPr>
        <w:pStyle w:val="Heading1"/>
        <w:spacing w:after="160" w:before="320"/>
      </w:pPr>
      <w:r>
        <w:t xml:space="preserve">14. Rubric Mapping &amp; Points</w:t>
      </w:r>
    </w:p>
    <w:p>
      <w:pPr>
        <w:spacing w:after="120"/>
      </w:pPr>
      <w:r>
        <w:t xml:space="preserve">Only the rubric items that genuinely fit a MongoDB-based smart menu system are included below. LLM/AI items and the two SQL/Postgres items were dropped as out of scope for this project (no relational data model or AI feature is needed here).</w:t>
      </w:r>
    </w:p>
    <w:p>
      <w:pPr>
        <w:pStyle w:val="Heading2"/>
        <w:spacing w:after="120" w:before="240"/>
      </w:pPr>
      <w:r>
        <w:t xml:space="preserve">Mandatory items covered (20 of 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80"/>
        <w:gridCol w:w="1200"/>
        <w:gridCol w:w="3400"/>
      </w:tblGrid>
      <w:tr>
        <w:trPr>
          <w:tblHeader/>
        </w:trPr>
        <w:tc>
          <w:tcPr>
            <w:tcW w:type="dxa" w:w="5480"/>
            <w:shd w:fill="2F5496" w:val="clear"/>
            <w:tcMar>
              <w:top w:type="dxa" w:w="80"/>
              <w:left w:type="dxa" w:w="100"/>
              <w:bottom w:type="dxa" w:w="80"/>
              <w:right w:type="dxa" w:w="100"/>
            </w:tcMar>
          </w:tcPr>
          <w:p>
            <w:r>
              <w:rPr>
                <w:b/>
                <w:bCs/>
                <w:color w:val="FFFFFF"/>
                <w:sz w:val="20"/>
                <w:szCs w:val="20"/>
              </w:rPr>
              <w:t xml:space="preserve">Rubric Item</w:t>
            </w:r>
          </w:p>
        </w:tc>
        <w:tc>
          <w:tcPr>
            <w:tcW w:type="dxa" w:w="1200"/>
            <w:shd w:fill="2F5496" w:val="clear"/>
            <w:tcMar>
              <w:top w:type="dxa" w:w="80"/>
              <w:left w:type="dxa" w:w="100"/>
              <w:bottom w:type="dxa" w:w="80"/>
              <w:right w:type="dxa" w:w="100"/>
            </w:tcMar>
          </w:tcPr>
          <w:p>
            <w:r>
              <w:rPr>
                <w:b/>
                <w:bCs/>
                <w:color w:val="FFFFFF"/>
                <w:sz w:val="20"/>
                <w:szCs w:val="20"/>
              </w:rPr>
              <w:t xml:space="preserve">Pts</w:t>
            </w:r>
          </w:p>
        </w:tc>
        <w:tc>
          <w:tcPr>
            <w:tcW w:type="dxa" w:w="3400"/>
            <w:shd w:fill="2F5496" w:val="clear"/>
            <w:tcMar>
              <w:top w:type="dxa" w:w="80"/>
              <w:left w:type="dxa" w:w="100"/>
              <w:bottom w:type="dxa" w:w="80"/>
              <w:right w:type="dxa" w:w="100"/>
            </w:tcMar>
          </w:tcPr>
          <w:p>
            <w:r>
              <w:rPr>
                <w:b/>
                <w:bCs/>
                <w:color w:val="FFFFFF"/>
                <w:sz w:val="20"/>
                <w:szCs w:val="20"/>
              </w:rPr>
              <w:t xml:space="preserve">Category</w:t>
            </w:r>
          </w:p>
        </w:tc>
      </w:tr>
      <w:tr>
        <w:tc>
          <w:tcPr>
            <w:tcW w:type="dxa" w:w="5480"/>
            <w:tcMar>
              <w:top w:type="dxa" w:w="80"/>
              <w:left w:type="dxa" w:w="100"/>
              <w:bottom w:type="dxa" w:w="80"/>
              <w:right w:type="dxa" w:w="100"/>
            </w:tcMar>
          </w:tcPr>
          <w:p>
            <w:r>
              <w:rPr>
                <w:sz w:val="20"/>
                <w:szCs w:val="20"/>
              </w:rPr>
              <w:t xml:space="preserve">HTTP status codes used correctly</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Backend &amp; System Design</w:t>
            </w:r>
          </w:p>
        </w:tc>
      </w:tr>
      <w:tr>
        <w:tc>
          <w:tcPr>
            <w:tcW w:type="dxa" w:w="5480"/>
            <w:shd w:fill="F2F2F2" w:val="clear"/>
            <w:tcMar>
              <w:top w:type="dxa" w:w="80"/>
              <w:left w:type="dxa" w:w="100"/>
              <w:bottom w:type="dxa" w:w="80"/>
              <w:right w:type="dxa" w:w="100"/>
            </w:tcMar>
          </w:tcPr>
          <w:p>
            <w:r>
              <w:rPr>
                <w:sz w:val="20"/>
                <w:szCs w:val="20"/>
              </w:rPr>
              <w:t xml:space="preserve">Middleware</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Backend &amp; System Design</w:t>
            </w:r>
          </w:p>
        </w:tc>
      </w:tr>
      <w:tr>
        <w:tc>
          <w:tcPr>
            <w:tcW w:type="dxa" w:w="5480"/>
            <w:tcMar>
              <w:top w:type="dxa" w:w="80"/>
              <w:left w:type="dxa" w:w="100"/>
              <w:bottom w:type="dxa" w:w="80"/>
              <w:right w:type="dxa" w:w="100"/>
            </w:tcMar>
          </w:tcPr>
          <w:p>
            <w:r>
              <w:rPr>
                <w:sz w:val="20"/>
                <w:szCs w:val="20"/>
              </w:rPr>
              <w:t xml:space="preserve">Problem modeling</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Backend &amp; System Design</w:t>
            </w:r>
          </w:p>
        </w:tc>
      </w:tr>
      <w:tr>
        <w:tc>
          <w:tcPr>
            <w:tcW w:type="dxa" w:w="5480"/>
            <w:shd w:fill="F2F2F2" w:val="clear"/>
            <w:tcMar>
              <w:top w:type="dxa" w:w="80"/>
              <w:left w:type="dxa" w:w="100"/>
              <w:bottom w:type="dxa" w:w="80"/>
              <w:right w:type="dxa" w:w="100"/>
            </w:tcMar>
          </w:tcPr>
          <w:p>
            <w:r>
              <w:rPr>
                <w:sz w:val="20"/>
                <w:szCs w:val="20"/>
              </w:rPr>
              <w:t xml:space="preserve">RESTful endpoint design</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Backend &amp; System Design</w:t>
            </w:r>
          </w:p>
        </w:tc>
      </w:tr>
      <w:tr>
        <w:tc>
          <w:tcPr>
            <w:tcW w:type="dxa" w:w="5480"/>
            <w:tcMar>
              <w:top w:type="dxa" w:w="80"/>
              <w:left w:type="dxa" w:w="100"/>
              <w:bottom w:type="dxa" w:w="80"/>
              <w:right w:type="dxa" w:w="100"/>
            </w:tcMar>
          </w:tcPr>
          <w:p>
            <w:r>
              <w:rPr>
                <w:sz w:val="20"/>
                <w:szCs w:val="20"/>
              </w:rPr>
              <w:t xml:space="preserve">Server-side error handling</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Backend &amp; System Design</w:t>
            </w:r>
          </w:p>
        </w:tc>
      </w:tr>
      <w:tr>
        <w:tc>
          <w:tcPr>
            <w:tcW w:type="dxa" w:w="5480"/>
            <w:shd w:fill="F2F2F2" w:val="clear"/>
            <w:tcMar>
              <w:top w:type="dxa" w:w="80"/>
              <w:left w:type="dxa" w:w="100"/>
              <w:bottom w:type="dxa" w:w="80"/>
              <w:right w:type="dxa" w:w="100"/>
            </w:tcMar>
          </w:tcPr>
          <w:p>
            <w:r>
              <w:rPr>
                <w:sz w:val="20"/>
                <w:szCs w:val="20"/>
              </w:rPr>
              <w:t xml:space="preserve">System design basics</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Backend &amp; System Design</w:t>
            </w:r>
          </w:p>
        </w:tc>
      </w:tr>
      <w:tr>
        <w:tc>
          <w:tcPr>
            <w:tcW w:type="dxa" w:w="5480"/>
            <w:tcMar>
              <w:top w:type="dxa" w:w="80"/>
              <w:left w:type="dxa" w:w="100"/>
              <w:bottom w:type="dxa" w:w="80"/>
              <w:right w:type="dxa" w:w="100"/>
            </w:tcMar>
          </w:tcPr>
          <w:p>
            <w:r>
              <w:rPr>
                <w:sz w:val="20"/>
                <w:szCs w:val="20"/>
              </w:rPr>
              <w:t xml:space="preserve">Environment variables &amp; secrets management</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Engineering Practices</w:t>
            </w:r>
          </w:p>
        </w:tc>
      </w:tr>
      <w:tr>
        <w:tc>
          <w:tcPr>
            <w:tcW w:type="dxa" w:w="5480"/>
            <w:shd w:fill="F2F2F2" w:val="clear"/>
            <w:tcMar>
              <w:top w:type="dxa" w:w="80"/>
              <w:left w:type="dxa" w:w="100"/>
              <w:bottom w:type="dxa" w:w="80"/>
              <w:right w:type="dxa" w:w="100"/>
            </w:tcMar>
          </w:tcPr>
          <w:p>
            <w:r>
              <w:rPr>
                <w:sz w:val="20"/>
                <w:szCs w:val="20"/>
              </w:rPr>
              <w:t xml:space="preserve">Git workflow</w:t>
            </w:r>
          </w:p>
        </w:tc>
        <w:tc>
          <w:tcPr>
            <w:tcW w:type="dxa" w:w="1200"/>
            <w:shd w:fill="F2F2F2" w:val="clear"/>
            <w:tcMar>
              <w:top w:type="dxa" w:w="80"/>
              <w:left w:type="dxa" w:w="100"/>
              <w:bottom w:type="dxa" w:w="80"/>
              <w:right w:type="dxa" w:w="100"/>
            </w:tcMar>
          </w:tcPr>
          <w:p>
            <w:r>
              <w:rPr>
                <w:sz w:val="20"/>
                <w:szCs w:val="20"/>
              </w:rPr>
              <w:t xml:space="preserve">0.3</w:t>
            </w:r>
          </w:p>
        </w:tc>
        <w:tc>
          <w:tcPr>
            <w:tcW w:type="dxa" w:w="3400"/>
            <w:shd w:fill="F2F2F2" w:val="clear"/>
            <w:tcMar>
              <w:top w:type="dxa" w:w="80"/>
              <w:left w:type="dxa" w:w="100"/>
              <w:bottom w:type="dxa" w:w="80"/>
              <w:right w:type="dxa" w:w="100"/>
            </w:tcMar>
          </w:tcPr>
          <w:p>
            <w:r>
              <w:rPr>
                <w:sz w:val="20"/>
                <w:szCs w:val="20"/>
              </w:rPr>
              <w:t xml:space="preserve">Engineering Practices</w:t>
            </w:r>
          </w:p>
        </w:tc>
      </w:tr>
      <w:tr>
        <w:tc>
          <w:tcPr>
            <w:tcW w:type="dxa" w:w="5480"/>
            <w:tcMar>
              <w:top w:type="dxa" w:w="80"/>
              <w:left w:type="dxa" w:w="100"/>
              <w:bottom w:type="dxa" w:w="80"/>
              <w:right w:type="dxa" w:w="100"/>
            </w:tcMar>
          </w:tcPr>
          <w:p>
            <w:r>
              <w:rPr>
                <w:sz w:val="20"/>
                <w:szCs w:val="20"/>
              </w:rPr>
              <w:t xml:space="preserve">Async data fetching from API</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Frontend</w:t>
            </w:r>
          </w:p>
        </w:tc>
      </w:tr>
      <w:tr>
        <w:tc>
          <w:tcPr>
            <w:tcW w:type="dxa" w:w="5480"/>
            <w:shd w:fill="F2F2F2" w:val="clear"/>
            <w:tcMar>
              <w:top w:type="dxa" w:w="80"/>
              <w:left w:type="dxa" w:w="100"/>
              <w:bottom w:type="dxa" w:w="80"/>
              <w:right w:type="dxa" w:w="100"/>
            </w:tcMar>
          </w:tcPr>
          <w:p>
            <w:r>
              <w:rPr>
                <w:sz w:val="20"/>
                <w:szCs w:val="20"/>
              </w:rPr>
              <w:t xml:space="preserve">Client-side routing</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Frontend</w:t>
            </w:r>
          </w:p>
        </w:tc>
      </w:tr>
      <w:tr>
        <w:tc>
          <w:tcPr>
            <w:tcW w:type="dxa" w:w="5480"/>
            <w:tcMar>
              <w:top w:type="dxa" w:w="80"/>
              <w:left w:type="dxa" w:w="100"/>
              <w:bottom w:type="dxa" w:w="80"/>
              <w:right w:type="dxa" w:w="100"/>
            </w:tcMar>
          </w:tcPr>
          <w:p>
            <w:r>
              <w:rPr>
                <w:sz w:val="20"/>
                <w:szCs w:val="20"/>
              </w:rPr>
              <w:t xml:space="preserve">JavaScript — async/await</w:t>
            </w:r>
          </w:p>
        </w:tc>
        <w:tc>
          <w:tcPr>
            <w:tcW w:type="dxa" w:w="1200"/>
            <w:tcMar>
              <w:top w:type="dxa" w:w="80"/>
              <w:left w:type="dxa" w:w="100"/>
              <w:bottom w:type="dxa" w:w="80"/>
              <w:right w:type="dxa" w:w="100"/>
            </w:tcMar>
          </w:tcPr>
          <w:p>
            <w:r>
              <w:rPr>
                <w:sz w:val="20"/>
                <w:szCs w:val="20"/>
              </w:rPr>
              <w:t xml:space="preserve">0.1</w:t>
            </w:r>
          </w:p>
        </w:tc>
        <w:tc>
          <w:tcPr>
            <w:tcW w:type="dxa" w:w="3400"/>
            <w:tcMar>
              <w:top w:type="dxa" w:w="80"/>
              <w:left w:type="dxa" w:w="100"/>
              <w:bottom w:type="dxa" w:w="80"/>
              <w:right w:type="dxa" w:w="100"/>
            </w:tcMar>
          </w:tcPr>
          <w:p>
            <w:r>
              <w:rPr>
                <w:sz w:val="20"/>
                <w:szCs w:val="20"/>
              </w:rPr>
              <w:t xml:space="preserve">Frontend</w:t>
            </w:r>
          </w:p>
        </w:tc>
      </w:tr>
      <w:tr>
        <w:tc>
          <w:tcPr>
            <w:tcW w:type="dxa" w:w="5480"/>
            <w:shd w:fill="F2F2F2" w:val="clear"/>
            <w:tcMar>
              <w:top w:type="dxa" w:w="80"/>
              <w:left w:type="dxa" w:w="100"/>
              <w:bottom w:type="dxa" w:w="80"/>
              <w:right w:type="dxa" w:w="100"/>
            </w:tcMar>
          </w:tcPr>
          <w:p>
            <w:r>
              <w:rPr>
                <w:sz w:val="20"/>
                <w:szCs w:val="20"/>
              </w:rPr>
              <w:t xml:space="preserve">JavaScript — Closures</w:t>
            </w:r>
          </w:p>
        </w:tc>
        <w:tc>
          <w:tcPr>
            <w:tcW w:type="dxa" w:w="1200"/>
            <w:shd w:fill="F2F2F2" w:val="clear"/>
            <w:tcMar>
              <w:top w:type="dxa" w:w="80"/>
              <w:left w:type="dxa" w:w="100"/>
              <w:bottom w:type="dxa" w:w="80"/>
              <w:right w:type="dxa" w:w="100"/>
            </w:tcMar>
          </w:tcPr>
          <w:p>
            <w:r>
              <w:rPr>
                <w:sz w:val="20"/>
                <w:szCs w:val="20"/>
              </w:rPr>
              <w:t xml:space="preserve">0.1</w:t>
            </w:r>
          </w:p>
        </w:tc>
        <w:tc>
          <w:tcPr>
            <w:tcW w:type="dxa" w:w="3400"/>
            <w:shd w:fill="F2F2F2" w:val="clear"/>
            <w:tcMar>
              <w:top w:type="dxa" w:w="80"/>
              <w:left w:type="dxa" w:w="100"/>
              <w:bottom w:type="dxa" w:w="80"/>
              <w:right w:type="dxa" w:w="100"/>
            </w:tcMar>
          </w:tcPr>
          <w:p>
            <w:r>
              <w:rPr>
                <w:sz w:val="20"/>
                <w:szCs w:val="20"/>
              </w:rPr>
              <w:t xml:space="preserve">Frontend</w:t>
            </w:r>
          </w:p>
        </w:tc>
      </w:tr>
      <w:tr>
        <w:tc>
          <w:tcPr>
            <w:tcW w:type="dxa" w:w="5480"/>
            <w:tcMar>
              <w:top w:type="dxa" w:w="80"/>
              <w:left w:type="dxa" w:w="100"/>
              <w:bottom w:type="dxa" w:w="80"/>
              <w:right w:type="dxa" w:w="100"/>
            </w:tcMar>
          </w:tcPr>
          <w:p>
            <w:r>
              <w:rPr>
                <w:sz w:val="20"/>
                <w:szCs w:val="20"/>
              </w:rPr>
              <w:t xml:space="preserve">JavaScript — Event loop</w:t>
            </w:r>
          </w:p>
        </w:tc>
        <w:tc>
          <w:tcPr>
            <w:tcW w:type="dxa" w:w="1200"/>
            <w:tcMar>
              <w:top w:type="dxa" w:w="80"/>
              <w:left w:type="dxa" w:w="100"/>
              <w:bottom w:type="dxa" w:w="80"/>
              <w:right w:type="dxa" w:w="100"/>
            </w:tcMar>
          </w:tcPr>
          <w:p>
            <w:r>
              <w:rPr>
                <w:sz w:val="20"/>
                <w:szCs w:val="20"/>
              </w:rPr>
              <w:t xml:space="preserve">0.1</w:t>
            </w:r>
          </w:p>
        </w:tc>
        <w:tc>
          <w:tcPr>
            <w:tcW w:type="dxa" w:w="3400"/>
            <w:tcMar>
              <w:top w:type="dxa" w:w="80"/>
              <w:left w:type="dxa" w:w="100"/>
              <w:bottom w:type="dxa" w:w="80"/>
              <w:right w:type="dxa" w:w="100"/>
            </w:tcMar>
          </w:tcPr>
          <w:p>
            <w:r>
              <w:rPr>
                <w:sz w:val="20"/>
                <w:szCs w:val="20"/>
              </w:rPr>
              <w:t xml:space="preserve">Frontend</w:t>
            </w:r>
          </w:p>
        </w:tc>
      </w:tr>
      <w:tr>
        <w:tc>
          <w:tcPr>
            <w:tcW w:type="dxa" w:w="5480"/>
            <w:shd w:fill="F2F2F2" w:val="clear"/>
            <w:tcMar>
              <w:top w:type="dxa" w:w="80"/>
              <w:left w:type="dxa" w:w="100"/>
              <w:bottom w:type="dxa" w:w="80"/>
              <w:right w:type="dxa" w:w="100"/>
            </w:tcMar>
          </w:tcPr>
          <w:p>
            <w:r>
              <w:rPr>
                <w:sz w:val="20"/>
                <w:szCs w:val="20"/>
              </w:rPr>
              <w:t xml:space="preserve">JavaScript — Hoisting</w:t>
            </w:r>
          </w:p>
        </w:tc>
        <w:tc>
          <w:tcPr>
            <w:tcW w:type="dxa" w:w="1200"/>
            <w:shd w:fill="F2F2F2" w:val="clear"/>
            <w:tcMar>
              <w:top w:type="dxa" w:w="80"/>
              <w:left w:type="dxa" w:w="100"/>
              <w:bottom w:type="dxa" w:w="80"/>
              <w:right w:type="dxa" w:w="100"/>
            </w:tcMar>
          </w:tcPr>
          <w:p>
            <w:r>
              <w:rPr>
                <w:sz w:val="20"/>
                <w:szCs w:val="20"/>
              </w:rPr>
              <w:t xml:space="preserve">0.1</w:t>
            </w:r>
          </w:p>
        </w:tc>
        <w:tc>
          <w:tcPr>
            <w:tcW w:type="dxa" w:w="3400"/>
            <w:shd w:fill="F2F2F2" w:val="clear"/>
            <w:tcMar>
              <w:top w:type="dxa" w:w="80"/>
              <w:left w:type="dxa" w:w="100"/>
              <w:bottom w:type="dxa" w:w="80"/>
              <w:right w:type="dxa" w:w="100"/>
            </w:tcMar>
          </w:tcPr>
          <w:p>
            <w:r>
              <w:rPr>
                <w:sz w:val="20"/>
                <w:szCs w:val="20"/>
              </w:rPr>
              <w:t xml:space="preserve">Frontend</w:t>
            </w:r>
          </w:p>
        </w:tc>
      </w:tr>
      <w:tr>
        <w:tc>
          <w:tcPr>
            <w:tcW w:type="dxa" w:w="5480"/>
            <w:tcMar>
              <w:top w:type="dxa" w:w="80"/>
              <w:left w:type="dxa" w:w="100"/>
              <w:bottom w:type="dxa" w:w="80"/>
              <w:right w:type="dxa" w:w="100"/>
            </w:tcMar>
          </w:tcPr>
          <w:p>
            <w:r>
              <w:rPr>
                <w:sz w:val="20"/>
                <w:szCs w:val="20"/>
              </w:rPr>
              <w:t xml:space="preserve">JavaScript — Promises vs callbacks</w:t>
            </w:r>
          </w:p>
        </w:tc>
        <w:tc>
          <w:tcPr>
            <w:tcW w:type="dxa" w:w="1200"/>
            <w:tcMar>
              <w:top w:type="dxa" w:w="80"/>
              <w:left w:type="dxa" w:w="100"/>
              <w:bottom w:type="dxa" w:w="80"/>
              <w:right w:type="dxa" w:w="100"/>
            </w:tcMar>
          </w:tcPr>
          <w:p>
            <w:r>
              <w:rPr>
                <w:sz w:val="20"/>
                <w:szCs w:val="20"/>
              </w:rPr>
              <w:t xml:space="preserve">0.1</w:t>
            </w:r>
          </w:p>
        </w:tc>
        <w:tc>
          <w:tcPr>
            <w:tcW w:type="dxa" w:w="3400"/>
            <w:tcMar>
              <w:top w:type="dxa" w:w="80"/>
              <w:left w:type="dxa" w:w="100"/>
              <w:bottom w:type="dxa" w:w="80"/>
              <w:right w:type="dxa" w:w="100"/>
            </w:tcMar>
          </w:tcPr>
          <w:p>
            <w:r>
              <w:rPr>
                <w:sz w:val="20"/>
                <w:szCs w:val="20"/>
              </w:rPr>
              <w:t xml:space="preserve">Frontend</w:t>
            </w:r>
          </w:p>
        </w:tc>
      </w:tr>
      <w:tr>
        <w:tc>
          <w:tcPr>
            <w:tcW w:type="dxa" w:w="5480"/>
            <w:shd w:fill="F2F2F2" w:val="clear"/>
            <w:tcMar>
              <w:top w:type="dxa" w:w="80"/>
              <w:left w:type="dxa" w:w="100"/>
              <w:bottom w:type="dxa" w:w="80"/>
              <w:right w:type="dxa" w:w="100"/>
            </w:tcMar>
          </w:tcPr>
          <w:p>
            <w:r>
              <w:rPr>
                <w:sz w:val="20"/>
                <w:szCs w:val="20"/>
              </w:rPr>
              <w:t xml:space="preserve">React component composition</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Frontend</w:t>
            </w:r>
          </w:p>
        </w:tc>
      </w:tr>
      <w:tr>
        <w:tc>
          <w:tcPr>
            <w:tcW w:type="dxa" w:w="5480"/>
            <w:tcMar>
              <w:top w:type="dxa" w:w="80"/>
              <w:left w:type="dxa" w:w="100"/>
              <w:bottom w:type="dxa" w:w="80"/>
              <w:right w:type="dxa" w:w="100"/>
            </w:tcMar>
          </w:tcPr>
          <w:p>
            <w:r>
              <w:rPr>
                <w:sz w:val="20"/>
                <w:szCs w:val="20"/>
              </w:rPr>
              <w:t xml:space="preserve">Side effects with useEffect</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Frontend</w:t>
            </w:r>
          </w:p>
        </w:tc>
      </w:tr>
      <w:tr>
        <w:tc>
          <w:tcPr>
            <w:tcW w:type="dxa" w:w="5480"/>
            <w:shd w:fill="F2F2F2" w:val="clear"/>
            <w:tcMar>
              <w:top w:type="dxa" w:w="80"/>
              <w:left w:type="dxa" w:w="100"/>
              <w:bottom w:type="dxa" w:w="80"/>
              <w:right w:type="dxa" w:w="100"/>
            </w:tcMar>
          </w:tcPr>
          <w:p>
            <w:r>
              <w:rPr>
                <w:sz w:val="20"/>
                <w:szCs w:val="20"/>
              </w:rPr>
              <w:t xml:space="preserve">State management with useState</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Frontend</w:t>
            </w:r>
          </w:p>
        </w:tc>
      </w:tr>
      <w:tr>
        <w:tc>
          <w:tcPr>
            <w:tcW w:type="dxa" w:w="5480"/>
            <w:tcMar>
              <w:top w:type="dxa" w:w="80"/>
              <w:left w:type="dxa" w:w="100"/>
              <w:bottom w:type="dxa" w:w="80"/>
              <w:right w:type="dxa" w:w="100"/>
            </w:tcMar>
          </w:tcPr>
          <w:p>
            <w:r>
              <w:rPr>
                <w:sz w:val="20"/>
                <w:szCs w:val="20"/>
              </w:rPr>
              <w:t xml:space="preserve">CRUD operations (Mongo)</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NoSQL (Mongo)</w:t>
            </w:r>
          </w:p>
        </w:tc>
      </w:tr>
      <w:tr>
        <w:tc>
          <w:tcPr>
            <w:tcW w:type="dxa" w:w="5480"/>
            <w:shd w:fill="F2F2F2" w:val="clear"/>
            <w:tcMar>
              <w:top w:type="dxa" w:w="80"/>
              <w:left w:type="dxa" w:w="100"/>
              <w:bottom w:type="dxa" w:w="80"/>
              <w:right w:type="dxa" w:w="100"/>
            </w:tcMar>
          </w:tcPr>
          <w:p>
            <w:r>
              <w:rPr>
                <w:sz w:val="20"/>
                <w:szCs w:val="20"/>
              </w:rPr>
              <w:t xml:space="preserve">Schema modeling (Mongo)</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NoSQL (Mongo)</w:t>
            </w:r>
          </w:p>
        </w:tc>
      </w:tr>
    </w:tbl>
    <w:p>
      <w:pPr>
        <w:spacing w:after="100" w:before="160"/>
      </w:pPr>
      <w:r>
        <w:rPr>
          <w:b/>
          <w:bCs/>
        </w:rPr>
        <w:t xml:space="preserve">Mandatory covered: 3.6 pts</w:t>
      </w:r>
    </w:p>
    <w:p>
      <w:pPr>
        <w:spacing w:after="120"/>
      </w:pPr>
      <w:r>
        <w:rPr>
          <w:i/>
          <w:iCs/>
          <w:sz w:val="18"/>
          <w:szCs w:val="18"/>
        </w:rPr>
        <w:t xml:space="preserve">Not used (out of scope — no relational DB or AI feature): LLM API integration (0.2), Prompt engineering (0.2), Structured outputs (0.2), Relational schema design with PK/FK (0.2), SQL JOINs (0.2).</w:t>
      </w:r>
    </w:p>
    <w:p>
      <w:pPr>
        <w:spacing w:after="160"/>
      </w:pPr>
    </w:p>
    <w:p>
      <w:pPr>
        <w:pStyle w:val="Heading2"/>
        <w:spacing w:after="120" w:before="240"/>
      </w:pPr>
      <w:r>
        <w:t xml:space="preserve">Optional items added (a few extras for a solid, secure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80"/>
        <w:gridCol w:w="1200"/>
        <w:gridCol w:w="3400"/>
      </w:tblGrid>
      <w:tr>
        <w:trPr>
          <w:tblHeader/>
        </w:trPr>
        <w:tc>
          <w:tcPr>
            <w:tcW w:type="dxa" w:w="5480"/>
            <w:shd w:fill="2F5496" w:val="clear"/>
            <w:tcMar>
              <w:top w:type="dxa" w:w="80"/>
              <w:left w:type="dxa" w:w="100"/>
              <w:bottom w:type="dxa" w:w="80"/>
              <w:right w:type="dxa" w:w="100"/>
            </w:tcMar>
          </w:tcPr>
          <w:p>
            <w:r>
              <w:rPr>
                <w:b/>
                <w:bCs/>
                <w:color w:val="FFFFFF"/>
                <w:sz w:val="20"/>
                <w:szCs w:val="20"/>
              </w:rPr>
              <w:t xml:space="preserve">Rubric Item</w:t>
            </w:r>
          </w:p>
        </w:tc>
        <w:tc>
          <w:tcPr>
            <w:tcW w:type="dxa" w:w="1200"/>
            <w:shd w:fill="2F5496" w:val="clear"/>
            <w:tcMar>
              <w:top w:type="dxa" w:w="80"/>
              <w:left w:type="dxa" w:w="100"/>
              <w:bottom w:type="dxa" w:w="80"/>
              <w:right w:type="dxa" w:w="100"/>
            </w:tcMar>
          </w:tcPr>
          <w:p>
            <w:r>
              <w:rPr>
                <w:b/>
                <w:bCs/>
                <w:color w:val="FFFFFF"/>
                <w:sz w:val="20"/>
                <w:szCs w:val="20"/>
              </w:rPr>
              <w:t xml:space="preserve">Pts</w:t>
            </w:r>
          </w:p>
        </w:tc>
        <w:tc>
          <w:tcPr>
            <w:tcW w:type="dxa" w:w="3400"/>
            <w:shd w:fill="2F5496" w:val="clear"/>
            <w:tcMar>
              <w:top w:type="dxa" w:w="80"/>
              <w:left w:type="dxa" w:w="100"/>
              <w:bottom w:type="dxa" w:w="80"/>
              <w:right w:type="dxa" w:w="100"/>
            </w:tcMar>
          </w:tcPr>
          <w:p>
            <w:r>
              <w:rPr>
                <w:b/>
                <w:bCs/>
                <w:color w:val="FFFFFF"/>
                <w:sz w:val="20"/>
                <w:szCs w:val="20"/>
              </w:rPr>
              <w:t xml:space="preserve">Category</w:t>
            </w:r>
          </w:p>
        </w:tc>
      </w:tr>
      <w:tr>
        <w:tc>
          <w:tcPr>
            <w:tcW w:type="dxa" w:w="5480"/>
            <w:tcMar>
              <w:top w:type="dxa" w:w="80"/>
              <w:left w:type="dxa" w:w="100"/>
              <w:bottom w:type="dxa" w:w="80"/>
              <w:right w:type="dxa" w:w="100"/>
            </w:tcMar>
          </w:tcPr>
          <w:p>
            <w:r>
              <w:rPr>
                <w:sz w:val="20"/>
                <w:szCs w:val="20"/>
              </w:rPr>
              <w:t xml:space="preserve">JWT issuance &amp; verification</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Auth &amp; Security</w:t>
            </w:r>
          </w:p>
        </w:tc>
      </w:tr>
      <w:tr>
        <w:tc>
          <w:tcPr>
            <w:tcW w:type="dxa" w:w="5480"/>
            <w:shd w:fill="F2F2F2" w:val="clear"/>
            <w:tcMar>
              <w:top w:type="dxa" w:w="80"/>
              <w:left w:type="dxa" w:w="100"/>
              <w:bottom w:type="dxa" w:w="80"/>
              <w:right w:type="dxa" w:w="100"/>
            </w:tcMar>
          </w:tcPr>
          <w:p>
            <w:r>
              <w:rPr>
                <w:sz w:val="20"/>
                <w:szCs w:val="20"/>
              </w:rPr>
              <w:t xml:space="preserve">Password hashing</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Auth &amp; Security</w:t>
            </w:r>
          </w:p>
        </w:tc>
      </w:tr>
      <w:tr>
        <w:tc>
          <w:tcPr>
            <w:tcW w:type="dxa" w:w="5480"/>
            <w:tcMar>
              <w:top w:type="dxa" w:w="80"/>
              <w:left w:type="dxa" w:w="100"/>
              <w:bottom w:type="dxa" w:w="80"/>
              <w:right w:type="dxa" w:w="100"/>
            </w:tcMar>
          </w:tcPr>
          <w:p>
            <w:r>
              <w:rPr>
                <w:sz w:val="20"/>
                <w:szCs w:val="20"/>
              </w:rPr>
              <w:t xml:space="preserve">Role-based authorization checks</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Auth &amp; Security</w:t>
            </w:r>
          </w:p>
        </w:tc>
      </w:tr>
      <w:tr>
        <w:tc>
          <w:tcPr>
            <w:tcW w:type="dxa" w:w="5480"/>
            <w:shd w:fill="F2F2F2" w:val="clear"/>
            <w:tcMar>
              <w:top w:type="dxa" w:w="80"/>
              <w:left w:type="dxa" w:w="100"/>
              <w:bottom w:type="dxa" w:w="80"/>
              <w:right w:type="dxa" w:w="100"/>
            </w:tcMar>
          </w:tcPr>
          <w:p>
            <w:r>
              <w:rPr>
                <w:sz w:val="20"/>
                <w:szCs w:val="20"/>
              </w:rPr>
              <w:t xml:space="preserve">Rate limiting</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Auth &amp; Security</w:t>
            </w:r>
          </w:p>
        </w:tc>
      </w:tr>
      <w:tr>
        <w:tc>
          <w:tcPr>
            <w:tcW w:type="dxa" w:w="5480"/>
            <w:tcMar>
              <w:top w:type="dxa" w:w="80"/>
              <w:left w:type="dxa" w:w="100"/>
              <w:bottom w:type="dxa" w:w="80"/>
              <w:right w:type="dxa" w:w="100"/>
            </w:tcMar>
          </w:tcPr>
          <w:p>
            <w:r>
              <w:rPr>
                <w:sz w:val="20"/>
                <w:szCs w:val="20"/>
              </w:rPr>
              <w:t xml:space="preserve">Request body validation</w:t>
            </w:r>
          </w:p>
        </w:tc>
        <w:tc>
          <w:tcPr>
            <w:tcW w:type="dxa" w:w="1200"/>
            <w:tcMar>
              <w:top w:type="dxa" w:w="80"/>
              <w:left w:type="dxa" w:w="100"/>
              <w:bottom w:type="dxa" w:w="80"/>
              <w:right w:type="dxa" w:w="100"/>
            </w:tcMar>
          </w:tcPr>
          <w:p>
            <w:r>
              <w:rPr>
                <w:sz w:val="20"/>
                <w:szCs w:val="20"/>
              </w:rPr>
              <w:t xml:space="preserve">0.2</w:t>
            </w:r>
          </w:p>
        </w:tc>
        <w:tc>
          <w:tcPr>
            <w:tcW w:type="dxa" w:w="3400"/>
            <w:tcMar>
              <w:top w:type="dxa" w:w="80"/>
              <w:left w:type="dxa" w:w="100"/>
              <w:bottom w:type="dxa" w:w="80"/>
              <w:right w:type="dxa" w:w="100"/>
            </w:tcMar>
          </w:tcPr>
          <w:p>
            <w:r>
              <w:rPr>
                <w:sz w:val="20"/>
                <w:szCs w:val="20"/>
              </w:rPr>
              <w:t xml:space="preserve">Backend &amp; System Design</w:t>
            </w:r>
          </w:p>
        </w:tc>
      </w:tr>
      <w:tr>
        <w:tc>
          <w:tcPr>
            <w:tcW w:type="dxa" w:w="5480"/>
            <w:shd w:fill="F2F2F2" w:val="clear"/>
            <w:tcMar>
              <w:top w:type="dxa" w:w="80"/>
              <w:left w:type="dxa" w:w="100"/>
              <w:bottom w:type="dxa" w:w="80"/>
              <w:right w:type="dxa" w:w="100"/>
            </w:tcMar>
          </w:tcPr>
          <w:p>
            <w:r>
              <w:rPr>
                <w:sz w:val="20"/>
                <w:szCs w:val="20"/>
              </w:rPr>
              <w:t xml:space="preserve">Aggregation pipelines</w:t>
            </w:r>
          </w:p>
        </w:tc>
        <w:tc>
          <w:tcPr>
            <w:tcW w:type="dxa" w:w="1200"/>
            <w:shd w:fill="F2F2F2" w:val="clear"/>
            <w:tcMar>
              <w:top w:type="dxa" w:w="80"/>
              <w:left w:type="dxa" w:w="100"/>
              <w:bottom w:type="dxa" w:w="80"/>
              <w:right w:type="dxa" w:w="100"/>
            </w:tcMar>
          </w:tcPr>
          <w:p>
            <w:r>
              <w:rPr>
                <w:sz w:val="20"/>
                <w:szCs w:val="20"/>
              </w:rPr>
              <w:t xml:space="preserve">0.2</w:t>
            </w:r>
          </w:p>
        </w:tc>
        <w:tc>
          <w:tcPr>
            <w:tcW w:type="dxa" w:w="3400"/>
            <w:shd w:fill="F2F2F2" w:val="clear"/>
            <w:tcMar>
              <w:top w:type="dxa" w:w="80"/>
              <w:left w:type="dxa" w:w="100"/>
              <w:bottom w:type="dxa" w:w="80"/>
              <w:right w:type="dxa" w:w="100"/>
            </w:tcMar>
          </w:tcPr>
          <w:p>
            <w:r>
              <w:rPr>
                <w:sz w:val="20"/>
                <w:szCs w:val="20"/>
              </w:rPr>
              <w:t xml:space="preserve">NoSQL (Mongo)</w:t>
            </w:r>
          </w:p>
        </w:tc>
      </w:tr>
    </w:tbl>
    <w:p>
      <w:pPr>
        <w:spacing w:after="240" w:before="160"/>
      </w:pPr>
      <w:r>
        <w:rPr>
          <w:b/>
          <w:bCs/>
        </w:rPr>
        <w:t xml:space="preserve">Optional added: 1.2 pts</w:t>
      </w:r>
    </w:p>
    <w:p>
      <w:pPr>
        <w:spacing w:after="120" w:before="160"/>
      </w:pPr>
      <w:r>
        <w:rPr>
          <w:b/>
          <w:bCs/>
          <w:color w:val="2F5496"/>
          <w:sz w:val="24"/>
          <w:szCs w:val="24"/>
        </w:rPr>
        <w:t xml:space="preserve">Total: 3.6 (mandatory) + 1.2 (optional) = 4.8 pts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Smart Menu &amp; Inventory Management System — PRD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2026-08-07T06:56:13.895Z</dcterms:created>
  <dcterms:modified xsi:type="dcterms:W3CDTF">2026-08-07T06:56:13.908Z</dcterms:modified>
</cp:coreProperties>
</file>

<file path=docProps/custom.xml><?xml version="1.0" encoding="utf-8"?>
<Properties xmlns="http://schemas.openxmlformats.org/officeDocument/2006/custom-properties" xmlns:vt="http://schemas.openxmlformats.org/officeDocument/2006/docPropsVTypes"/>
</file>