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colaria-brief-complet-pour-rédacteur-rapport-de-soutenance"/>
      <w:r>
        <w:t xml:space="preserve">Scolaria — Brief complet pour rédacteur (rapport de soutenance)</w:t>
      </w:r>
      <w:bookmarkEnd w:id="20"/>
    </w:p>
    <w:p>
      <w:pPr>
        <w:pStyle w:val="FirstParagraph"/>
      </w:pPr>
      <w:r>
        <w:t xml:space="preserve">Ce document fournit une description claire et structurée du projet Scolaria pour aider à la rédaction d’un rapport de soutenance. Il couvre la vision, l’architecture, les modules, les flux critiques (dont l’authentification et le POS), la base de données, la sécurité, l’exploitation et les annexes (diagrammes).</w:t>
      </w:r>
    </w:p>
    <w:p>
      <w:pPr>
        <w:pStyle w:val="Heading2"/>
      </w:pPr>
      <w:bookmarkStart w:id="21" w:name="vision-et-objectifs"/>
      <w:r>
        <w:t xml:space="preserve">1. Vision et objectifs</w:t>
      </w:r>
      <w:bookmarkEnd w:id="21"/>
    </w:p>
    <w:p>
      <w:pPr>
        <w:pStyle w:val="Compact"/>
        <w:numPr>
          <w:numId w:val="1001"/>
          <w:ilvl w:val="0"/>
        </w:numPr>
      </w:pPr>
      <w:r>
        <w:rPr>
          <w:b/>
        </w:rPr>
        <w:t xml:space="preserve">But du projet</w:t>
      </w:r>
      <w:r>
        <w:t xml:space="preserve">: Scolaria est une application de gestion de point de vente et de stocks, avec suivi des finances, alertes de seuil, rapports et notifications.</w:t>
      </w:r>
    </w:p>
    <w:p>
      <w:pPr>
        <w:pStyle w:val="Compact"/>
        <w:numPr>
          <w:numId w:val="1001"/>
          <w:ilvl w:val="0"/>
        </w:numPr>
      </w:pPr>
      <w:r>
        <w:rPr>
          <w:b/>
        </w:rPr>
        <w:t xml:space="preserve">Public cible</w:t>
      </w:r>
      <w:r>
        <w:t xml:space="preserve">: Caissiers, gestionnaires, administrateurs et direction.</w:t>
      </w:r>
    </w:p>
    <w:p>
      <w:pPr>
        <w:pStyle w:val="Compact"/>
        <w:numPr>
          <w:numId w:val="1001"/>
          <w:ilvl w:val="0"/>
        </w:numPr>
      </w:pPr>
      <w:r>
        <w:rPr>
          <w:b/>
        </w:rPr>
        <w:t xml:space="preserve">Objectifs principaux</w:t>
      </w:r>
      <w:r>
        <w:t xml:space="preserve">:</w:t>
      </w:r>
    </w:p>
    <w:p>
      <w:pPr>
        <w:pStyle w:val="Compact"/>
        <w:numPr>
          <w:numId w:val="1002"/>
          <w:ilvl w:val="1"/>
        </w:numPr>
      </w:pPr>
      <w:r>
        <w:t xml:space="preserve">Accélérer la vente au comptoir (POS) et la facturation.</w:t>
      </w:r>
    </w:p>
    <w:p>
      <w:pPr>
        <w:pStyle w:val="Compact"/>
        <w:numPr>
          <w:numId w:val="1002"/>
          <w:ilvl w:val="1"/>
        </w:numPr>
      </w:pPr>
      <w:r>
        <w:t xml:space="preserve">Suivre les stocks, déclencher des alertes et gérer le réapprovisionnement.</w:t>
      </w:r>
    </w:p>
    <w:p>
      <w:pPr>
        <w:pStyle w:val="Compact"/>
        <w:numPr>
          <w:numId w:val="1002"/>
          <w:ilvl w:val="1"/>
        </w:numPr>
      </w:pPr>
      <w:r>
        <w:t xml:space="preserve">Consolider les finances (dépenses, transactions, bénéfice net) et produire des rapports.</w:t>
      </w:r>
    </w:p>
    <w:p>
      <w:pPr>
        <w:pStyle w:val="Compact"/>
        <w:numPr>
          <w:numId w:val="1002"/>
          <w:ilvl w:val="1"/>
        </w:numPr>
      </w:pPr>
      <w:r>
        <w:t xml:space="preserve">Notifier en temps réel les événements importants (stocks, système).</w:t>
      </w:r>
    </w:p>
    <w:p>
      <w:pPr>
        <w:pStyle w:val="Heading2"/>
      </w:pPr>
      <w:bookmarkStart w:id="22" w:name="périmètre-fonctionnel-modules"/>
      <w:r>
        <w:t xml:space="preserve">2. Périmètre fonctionnel (modules)</w:t>
      </w:r>
      <w:bookmarkEnd w:id="22"/>
    </w:p>
    <w:p>
      <w:pPr>
        <w:pStyle w:val="Compact"/>
        <w:numPr>
          <w:numId w:val="1003"/>
          <w:ilvl w:val="0"/>
        </w:numPr>
      </w:pPr>
      <w:r>
        <w:rPr>
          <w:b/>
        </w:rPr>
        <w:t xml:space="preserve">Authentification &amp; rôles</w:t>
      </w:r>
      <w:r>
        <w:t xml:space="preserve">: Connexion, déconnexion, inscription, contrôle d’accès par rôles (admin, gestionnaire, caissier, directeur).</w:t>
      </w:r>
    </w:p>
    <w:p>
      <w:pPr>
        <w:pStyle w:val="Compact"/>
        <w:numPr>
          <w:numId w:val="1003"/>
          <w:ilvl w:val="0"/>
        </w:numPr>
      </w:pPr>
      <w:r>
        <w:rPr>
          <w:b/>
        </w:rPr>
        <w:t xml:space="preserve">Point de vente (POS)</w:t>
      </w:r>
      <w:r>
        <w:t xml:space="preserve">: Création de ventes, calcul des totaux/remises, génération de facture.</w:t>
      </w:r>
    </w:p>
    <w:p>
      <w:pPr>
        <w:pStyle w:val="Compact"/>
        <w:numPr>
          <w:numId w:val="1003"/>
          <w:ilvl w:val="0"/>
        </w:numPr>
      </w:pPr>
      <w:r>
        <w:rPr>
          <w:b/>
        </w:rPr>
        <w:t xml:space="preserve">Stocks &amp; alertes</w:t>
      </w:r>
      <w:r>
        <w:t xml:space="preserve">: Seuils d’alerte, détection du low/out-of-stock, réapprovisionnement fournisseur.</w:t>
      </w:r>
    </w:p>
    <w:p>
      <w:pPr>
        <w:pStyle w:val="Compact"/>
        <w:numPr>
          <w:numId w:val="1003"/>
          <w:ilvl w:val="0"/>
        </w:numPr>
      </w:pPr>
      <w:r>
        <w:rPr>
          <w:b/>
        </w:rPr>
        <w:t xml:space="preserve">Finances</w:t>
      </w:r>
      <w:r>
        <w:t xml:space="preserve">: Dépenses, transactions liées aux ventes, indicateurs de performance.</w:t>
      </w:r>
    </w:p>
    <w:p>
      <w:pPr>
        <w:pStyle w:val="Compact"/>
        <w:numPr>
          <w:numId w:val="1003"/>
          <w:ilvl w:val="0"/>
        </w:numPr>
      </w:pPr>
      <w:r>
        <w:rPr>
          <w:b/>
        </w:rPr>
        <w:t xml:space="preserve">Rapports</w:t>
      </w:r>
      <w:r>
        <w:t xml:space="preserve">: Exports (PDF), tableaux de bord et statistiques consolidées.</w:t>
      </w:r>
    </w:p>
    <w:p>
      <w:pPr>
        <w:pStyle w:val="Compact"/>
        <w:numPr>
          <w:numId w:val="1003"/>
          <w:ilvl w:val="0"/>
        </w:numPr>
      </w:pPr>
      <w:r>
        <w:rPr>
          <w:b/>
        </w:rPr>
        <w:t xml:space="preserve">Notifications</w:t>
      </w:r>
      <w:r>
        <w:t xml:space="preserve">: Centre de notifications, lecture/lecture-toutes, vérifications périodiques (cron).</w:t>
      </w:r>
    </w:p>
    <w:p>
      <w:pPr>
        <w:pStyle w:val="Compact"/>
        <w:numPr>
          <w:numId w:val="1003"/>
          <w:ilvl w:val="0"/>
        </w:numPr>
      </w:pPr>
      <w:r>
        <w:rPr>
          <w:b/>
        </w:rPr>
        <w:t xml:space="preserve">Profil utilisateur</w:t>
      </w:r>
      <w:r>
        <w:t xml:space="preserve">: Mise à jour profil et avatar.</w:t>
      </w:r>
    </w:p>
    <w:p>
      <w:pPr>
        <w:pStyle w:val="Heading2"/>
      </w:pPr>
      <w:bookmarkStart w:id="23" w:name="architecture-technique"/>
      <w:r>
        <w:t xml:space="preserve">3. Architecture technique</w:t>
      </w:r>
      <w:bookmarkEnd w:id="23"/>
    </w:p>
    <w:p>
      <w:pPr>
        <w:pStyle w:val="Compact"/>
        <w:numPr>
          <w:numId w:val="1004"/>
          <w:ilvl w:val="0"/>
        </w:numPr>
      </w:pPr>
      <w:r>
        <w:rPr>
          <w:b/>
        </w:rPr>
        <w:t xml:space="preserve">Pile technologique</w:t>
      </w:r>
      <w:r>
        <w:t xml:space="preserve">:</w:t>
      </w:r>
    </w:p>
    <w:p>
      <w:pPr>
        <w:pStyle w:val="Compact"/>
        <w:numPr>
          <w:numId w:val="1005"/>
          <w:ilvl w:val="1"/>
        </w:numPr>
      </w:pPr>
      <w:r>
        <w:t xml:space="preserve">Backend: PHP (pages procédurales structurées), PDO/MySQL.</w:t>
      </w:r>
    </w:p>
    <w:p>
      <w:pPr>
        <w:pStyle w:val="Compact"/>
        <w:numPr>
          <w:numId w:val="1005"/>
          <w:ilvl w:val="1"/>
        </w:numPr>
      </w:pPr>
      <w:r>
        <w:t xml:space="preserve">Frontend: HTML/CSS (design system local), JavaScript Vanilla.</w:t>
      </w:r>
    </w:p>
    <w:p>
      <w:pPr>
        <w:pStyle w:val="Compact"/>
        <w:numPr>
          <w:numId w:val="1005"/>
          <w:ilvl w:val="1"/>
        </w:numPr>
      </w:pPr>
      <w:r>
        <w:t xml:space="preserve">Librairies: Bootstrap, Font Awesome, Chart.js, Mermaid CLI (docs), Pandoc (docs).</w:t>
      </w:r>
    </w:p>
    <w:p>
      <w:pPr>
        <w:pStyle w:val="Compact"/>
        <w:numPr>
          <w:numId w:val="1004"/>
          <w:ilvl w:val="0"/>
        </w:numPr>
      </w:pPr>
      <w:r>
        <w:rPr>
          <w:b/>
        </w:rPr>
        <w:t xml:space="preserve">Organisation du code</w:t>
      </w:r>
      <w:r>
        <w:t xml:space="preserve">:</w:t>
      </w:r>
    </w:p>
    <w:p>
      <w:pPr>
        <w:pStyle w:val="Compact"/>
        <w:numPr>
          <w:numId w:val="1006"/>
          <w:ilvl w:val="1"/>
        </w:numPr>
      </w:pPr>
      <w:r>
        <w:t xml:space="preserve">Pages principales: racine du projet (</w:t>
      </w:r>
      <w:r>
        <w:rPr>
          <w:rStyle w:val="VerbatimChar"/>
        </w:rPr>
        <w:t xml:space="preserve">*.php</w:t>
      </w:r>
      <w:r>
        <w:t xml:space="preserve">), ex.</w:t>
      </w:r>
      <w:r>
        <w:t xml:space="preserve"> </w:t>
      </w:r>
      <w:r>
        <w:rPr>
          <w:rStyle w:val="VerbatimChar"/>
        </w:rPr>
        <w:t xml:space="preserve">dashboard.php</w:t>
      </w:r>
      <w:r>
        <w:t xml:space="preserve">,</w:t>
      </w:r>
      <w:r>
        <w:t xml:space="preserve"> </w:t>
      </w:r>
      <w:r>
        <w:rPr>
          <w:rStyle w:val="VerbatimChar"/>
        </w:rPr>
        <w:t xml:space="preserve">pos.php</w:t>
      </w:r>
      <w:r>
        <w:t xml:space="preserve">,</w:t>
      </w:r>
      <w:r>
        <w:t xml:space="preserve"> </w:t>
      </w:r>
      <w:r>
        <w:rPr>
          <w:rStyle w:val="VerbatimChar"/>
        </w:rPr>
        <w:t xml:space="preserve">alerts.php</w:t>
      </w:r>
      <w:r>
        <w:t xml:space="preserve">,</w:t>
      </w:r>
      <w:r>
        <w:t xml:space="preserve"> </w:t>
      </w:r>
      <w:r>
        <w:rPr>
          <w:rStyle w:val="VerbatimChar"/>
        </w:rPr>
        <w:t xml:space="preserve">finances.php</w:t>
      </w:r>
      <w:r>
        <w:t xml:space="preserve">,</w:t>
      </w:r>
      <w:r>
        <w:t xml:space="preserve"> </w:t>
      </w:r>
      <w:r>
        <w:rPr>
          <w:rStyle w:val="VerbatimChar"/>
        </w:rPr>
        <w:t xml:space="preserve">reports.php</w:t>
      </w:r>
      <w:r>
        <w:t xml:space="preserve">.</w:t>
      </w:r>
    </w:p>
    <w:p>
      <w:pPr>
        <w:pStyle w:val="Compact"/>
        <w:numPr>
          <w:numId w:val="1006"/>
          <w:ilvl w:val="1"/>
        </w:numPr>
      </w:pPr>
      <w:r>
        <w:t xml:space="preserve">Configuration/DB:</w:t>
      </w:r>
      <w:r>
        <w:t xml:space="preserve"> </w:t>
      </w:r>
      <w:r>
        <w:rPr>
          <w:rStyle w:val="VerbatimChar"/>
        </w:rPr>
        <w:t xml:space="preserve">config/config.php</w:t>
      </w:r>
      <w:r>
        <w:t xml:space="preserve">,</w:t>
      </w:r>
      <w:r>
        <w:t xml:space="preserve"> </w:t>
      </w:r>
      <w:r>
        <w:rPr>
          <w:rStyle w:val="VerbatimChar"/>
        </w:rPr>
        <w:t xml:space="preserve">config/db.php</w:t>
      </w:r>
      <w:r>
        <w:t xml:space="preserve"> </w:t>
      </w:r>
      <w:r>
        <w:t xml:space="preserve">(classe</w:t>
      </w:r>
      <w:r>
        <w:t xml:space="preserve"> </w:t>
      </w:r>
      <w:r>
        <w:rPr>
          <w:rStyle w:val="VerbatimChar"/>
        </w:rPr>
        <w:t xml:space="preserve">Database</w:t>
      </w:r>
      <w:r>
        <w:t xml:space="preserve">),</w:t>
      </w:r>
      <w:r>
        <w:t xml:space="preserve"> </w:t>
      </w:r>
      <w:r>
        <w:rPr>
          <w:rStyle w:val="VerbatimChar"/>
        </w:rPr>
        <w:t xml:space="preserve">config/auth.php</w:t>
      </w:r>
      <w:r>
        <w:t xml:space="preserve"> </w:t>
      </w:r>
      <w:r>
        <w:t xml:space="preserve">(helpers auth).</w:t>
      </w:r>
    </w:p>
    <w:p>
      <w:pPr>
        <w:pStyle w:val="Compact"/>
        <w:numPr>
          <w:numId w:val="1006"/>
          <w:ilvl w:val="1"/>
        </w:numPr>
      </w:pPr>
      <w:r>
        <w:t xml:space="preserve">Modules réutilisables:</w:t>
      </w:r>
      <w:r>
        <w:t xml:space="preserve"> </w:t>
      </w:r>
      <w:r>
        <w:rPr>
          <w:rStyle w:val="VerbatimChar"/>
        </w:rPr>
        <w:t xml:space="preserve">includes/notification_system.php</w:t>
      </w:r>
      <w:r>
        <w:t xml:space="preserve">,</w:t>
      </w:r>
      <w:r>
        <w:t xml:space="preserve"> </w:t>
      </w:r>
      <w:r>
        <w:rPr>
          <w:rStyle w:val="VerbatimChar"/>
        </w:rPr>
        <w:t xml:space="preserve">includes/get_notifications.php</w:t>
      </w:r>
      <w:r>
        <w:t xml:space="preserve">,</w:t>
      </w:r>
      <w:r>
        <w:t xml:space="preserve"> </w:t>
      </w:r>
      <w:r>
        <w:rPr>
          <w:rStyle w:val="VerbatimChar"/>
        </w:rPr>
        <w:t xml:space="preserve">includes/stock_monitor.php</w:t>
      </w:r>
      <w:r>
        <w:t xml:space="preserve">.</w:t>
      </w:r>
    </w:p>
    <w:p>
      <w:pPr>
        <w:pStyle w:val="Compact"/>
        <w:numPr>
          <w:numId w:val="1006"/>
          <w:ilvl w:val="1"/>
        </w:numPr>
      </w:pPr>
      <w:r>
        <w:t xml:space="preserve">Composants UI:</w:t>
      </w:r>
      <w:r>
        <w:t xml:space="preserve"> </w:t>
      </w:r>
      <w:r>
        <w:rPr>
          <w:rStyle w:val="VerbatimChar"/>
        </w:rPr>
        <w:t xml:space="preserve">components/</w:t>
      </w:r>
      <w:r>
        <w:t xml:space="preserve"> </w:t>
      </w:r>
      <w:r>
        <w:t xml:space="preserve">(ex.</w:t>
      </w:r>
      <w:r>
        <w:t xml:space="preserve"> </w:t>
      </w:r>
      <w:r>
        <w:rPr>
          <w:rStyle w:val="VerbatimChar"/>
        </w:rPr>
        <w:t xml:space="preserve">stats-card.php</w:t>
      </w:r>
      <w:r>
        <w:t xml:space="preserve">,</w:t>
      </w:r>
      <w:r>
        <w:t xml:space="preserve"> </w:t>
      </w:r>
      <w:r>
        <w:rPr>
          <w:rStyle w:val="VerbatimChar"/>
        </w:rPr>
        <w:t xml:space="preserve">data-table.php</w:t>
      </w:r>
      <w:r>
        <w:t xml:space="preserve">).</w:t>
      </w:r>
    </w:p>
    <w:p>
      <w:pPr>
        <w:pStyle w:val="Compact"/>
        <w:numPr>
          <w:numId w:val="1006"/>
          <w:ilvl w:val="1"/>
        </w:numPr>
      </w:pPr>
      <w:r>
        <w:t xml:space="preserve">Assets:</w:t>
      </w:r>
      <w:r>
        <w:t xml:space="preserve"> </w:t>
      </w:r>
      <w:r>
        <w:rPr>
          <w:rStyle w:val="VerbatimChar"/>
        </w:rPr>
        <w:t xml:space="preserve">assets/css/</w:t>
      </w:r>
      <w:r>
        <w:t xml:space="preserve">,</w:t>
      </w:r>
      <w:r>
        <w:t xml:space="preserve"> </w:t>
      </w:r>
      <w:r>
        <w:rPr>
          <w:rStyle w:val="VerbatimChar"/>
        </w:rPr>
        <w:t xml:space="preserve">assets/js/</w:t>
      </w:r>
      <w:r>
        <w:t xml:space="preserve"> </w:t>
      </w:r>
      <w:r>
        <w:t xml:space="preserve">(scripts par module:</w:t>
      </w:r>
      <w:r>
        <w:t xml:space="preserve"> </w:t>
      </w:r>
      <w:r>
        <w:rPr>
          <w:rStyle w:val="VerbatimChar"/>
        </w:rPr>
        <w:t xml:space="preserve">auth.js</w:t>
      </w:r>
      <w:r>
        <w:t xml:space="preserve">,</w:t>
      </w:r>
      <w:r>
        <w:t xml:space="preserve"> </w:t>
      </w:r>
      <w:r>
        <w:rPr>
          <w:rStyle w:val="VerbatimChar"/>
        </w:rPr>
        <w:t xml:space="preserve">stocks.js</w:t>
      </w:r>
      <w:r>
        <w:t xml:space="preserve">,</w:t>
      </w:r>
      <w:r>
        <w:t xml:space="preserve"> </w:t>
      </w:r>
      <w:r>
        <w:rPr>
          <w:rStyle w:val="VerbatimChar"/>
        </w:rPr>
        <w:t xml:space="preserve">profile.js</w:t>
      </w:r>
      <w:r>
        <w:t xml:space="preserve">, etc.).</w:t>
      </w:r>
    </w:p>
    <w:p>
      <w:pPr>
        <w:pStyle w:val="Compact"/>
        <w:numPr>
          <w:numId w:val="1006"/>
          <w:ilvl w:val="1"/>
        </w:numPr>
      </w:pPr>
      <w:r>
        <w:t xml:space="preserve">Diagrammes et docs:</w:t>
      </w:r>
      <w:r>
        <w:t xml:space="preserve"> </w:t>
      </w:r>
      <w:r>
        <w:rPr>
          <w:rStyle w:val="VerbatimChar"/>
        </w:rPr>
        <w:t xml:space="preserve">docs/diagrams/</w:t>
      </w:r>
      <w:r>
        <w:t xml:space="preserve">.</w:t>
      </w:r>
    </w:p>
    <w:p>
      <w:pPr>
        <w:pStyle w:val="Compact"/>
        <w:numPr>
          <w:numId w:val="1006"/>
          <w:ilvl w:val="1"/>
        </w:numPr>
      </w:pPr>
      <w:r>
        <w:t xml:space="preserve">Données:</w:t>
      </w:r>
      <w:r>
        <w:t xml:space="preserve"> </w:t>
      </w:r>
      <w:r>
        <w:rPr>
          <w:rStyle w:val="VerbatimChar"/>
        </w:rPr>
        <w:t xml:space="preserve">uploads/</w:t>
      </w:r>
      <w:r>
        <w:t xml:space="preserve"> </w:t>
      </w:r>
      <w:r>
        <w:t xml:space="preserve">(avatars),</w:t>
      </w:r>
      <w:r>
        <w:t xml:space="preserve"> </w:t>
      </w:r>
      <w:r>
        <w:rPr>
          <w:rStyle w:val="VerbatimChar"/>
        </w:rPr>
        <w:t xml:space="preserve">logs/</w:t>
      </w:r>
      <w:r>
        <w:t xml:space="preserve"> </w:t>
      </w:r>
      <w:r>
        <w:t xml:space="preserve">(journaux),</w:t>
      </w:r>
      <w:r>
        <w:t xml:space="preserve"> </w:t>
      </w:r>
      <w:r>
        <w:rPr>
          <w:rStyle w:val="VerbatimChar"/>
        </w:rPr>
        <w:t xml:space="preserve">sql/</w:t>
      </w:r>
      <w:r>
        <w:t xml:space="preserve"> </w:t>
      </w:r>
      <w:r>
        <w:t xml:space="preserve">(schéma).</w:t>
      </w:r>
    </w:p>
    <w:p>
      <w:pPr>
        <w:pStyle w:val="Heading2"/>
      </w:pPr>
      <w:bookmarkStart w:id="24" w:name="contrôle-daccès-et-authentification"/>
      <w:r>
        <w:t xml:space="preserve">4. Contrôle d’accès et authentification</w:t>
      </w:r>
      <w:bookmarkEnd w:id="24"/>
    </w:p>
    <w:p>
      <w:pPr>
        <w:pStyle w:val="Compact"/>
        <w:numPr>
          <w:numId w:val="1007"/>
          <w:ilvl w:val="0"/>
        </w:numPr>
      </w:pPr>
      <w:r>
        <w:rPr>
          <w:b/>
        </w:rPr>
        <w:t xml:space="preserve">Fichiers clés</w:t>
      </w:r>
      <w:r>
        <w:t xml:space="preserve">:</w:t>
      </w:r>
      <w:r>
        <w:t xml:space="preserve"> </w:t>
      </w:r>
      <w:r>
        <w:rPr>
          <w:rStyle w:val="VerbatimChar"/>
        </w:rPr>
        <w:t xml:space="preserve">login.php</w:t>
      </w:r>
      <w:r>
        <w:t xml:space="preserve">,</w:t>
      </w:r>
      <w:r>
        <w:t xml:space="preserve"> </w:t>
      </w:r>
      <w:r>
        <w:rPr>
          <w:rStyle w:val="VerbatimChar"/>
        </w:rPr>
        <w:t xml:space="preserve">logout.php</w:t>
      </w:r>
      <w:r>
        <w:t xml:space="preserve">,</w:t>
      </w:r>
      <w:r>
        <w:t xml:space="preserve"> </w:t>
      </w:r>
      <w:r>
        <w:rPr>
          <w:rStyle w:val="VerbatimChar"/>
        </w:rPr>
        <w:t xml:space="preserve">register.php</w:t>
      </w:r>
      <w:r>
        <w:t xml:space="preserve">,</w:t>
      </w:r>
      <w:r>
        <w:t xml:space="preserve"> </w:t>
      </w:r>
      <w:r>
        <w:rPr>
          <w:rStyle w:val="VerbatimChar"/>
        </w:rPr>
        <w:t xml:space="preserve">config/auth.php</w:t>
      </w:r>
      <w:r>
        <w:t xml:space="preserve">.</w:t>
      </w:r>
    </w:p>
    <w:p>
      <w:pPr>
        <w:pStyle w:val="Compact"/>
        <w:numPr>
          <w:numId w:val="1007"/>
          <w:ilvl w:val="0"/>
        </w:numPr>
      </w:pPr>
      <w:r>
        <w:rPr>
          <w:b/>
        </w:rPr>
        <w:t xml:space="preserve">Connexion</w:t>
      </w:r>
      <w:r>
        <w:t xml:space="preserve">:</w:t>
      </w:r>
    </w:p>
    <w:p>
      <w:pPr>
        <w:pStyle w:val="Compact"/>
        <w:numPr>
          <w:numId w:val="1008"/>
          <w:ilvl w:val="1"/>
        </w:numPr>
      </w:pPr>
      <w:r>
        <w:rPr>
          <w:rStyle w:val="VerbatimChar"/>
        </w:rPr>
        <w:t xml:space="preserve">login.php</w:t>
      </w:r>
      <w:r>
        <w:t xml:space="preserve"> </w:t>
      </w:r>
      <w:r>
        <w:t xml:space="preserve">vérifie l’utilisateur (</w:t>
      </w:r>
      <w:r>
        <w:rPr>
          <w:rStyle w:val="VerbatimChar"/>
        </w:rPr>
        <w:t xml:space="preserve">SELECT ... FROM users WHERE username = ?</w:t>
      </w:r>
      <w:r>
        <w:t xml:space="preserve">) et compare le hash via</w:t>
      </w:r>
      <w:r>
        <w:t xml:space="preserve"> </w:t>
      </w:r>
      <w:r>
        <w:rPr>
          <w:rStyle w:val="VerbatimChar"/>
        </w:rPr>
        <w:t xml:space="preserve">password_verify</w:t>
      </w:r>
      <w:r>
        <w:t xml:space="preserve">.</w:t>
      </w:r>
    </w:p>
    <w:p>
      <w:pPr>
        <w:pStyle w:val="Compact"/>
        <w:numPr>
          <w:numId w:val="1008"/>
          <w:ilvl w:val="1"/>
        </w:numPr>
      </w:pPr>
      <w:r>
        <w:t xml:space="preserve">En cas de succès:</w:t>
      </w:r>
      <w:r>
        <w:t xml:space="preserve"> </w:t>
      </w:r>
      <w:r>
        <w:rPr>
          <w:rStyle w:val="VerbatimChar"/>
        </w:rPr>
        <w:t xml:space="preserve">session_regenerate_id(true)</w:t>
      </w:r>
      <w:r>
        <w:t xml:space="preserve">,</w:t>
      </w:r>
      <w:r>
        <w:t xml:space="preserve"> </w:t>
      </w:r>
      <w:r>
        <w:rPr>
          <w:rStyle w:val="VerbatimChar"/>
        </w:rPr>
        <w:t xml:space="preserve">$_SESSION[user_id, username, role]</w:t>
      </w:r>
      <w:r>
        <w:t xml:space="preserve">, option « remember-me » (durée cookie étendue), redirection selon rôle.</w:t>
      </w:r>
    </w:p>
    <w:p>
      <w:pPr>
        <w:pStyle w:val="Compact"/>
        <w:numPr>
          <w:numId w:val="1007"/>
          <w:ilvl w:val="0"/>
        </w:numPr>
      </w:pPr>
      <w:r>
        <w:rPr>
          <w:b/>
        </w:rPr>
        <w:t xml:space="preserve">Rôles et guards</w:t>
      </w:r>
      <w:r>
        <w:t xml:space="preserve">:</w:t>
      </w:r>
      <w:r>
        <w:t xml:space="preserve"> </w:t>
      </w:r>
      <w:r>
        <w:rPr>
          <w:rStyle w:val="VerbatimChar"/>
        </w:rPr>
        <w:t xml:space="preserve">config/auth.php</w:t>
      </w:r>
      <w:r>
        <w:t xml:space="preserve"> </w:t>
      </w:r>
      <w:r>
        <w:t xml:space="preserve">expose</w:t>
      </w:r>
      <w:r>
        <w:t xml:space="preserve"> </w:t>
      </w:r>
      <w:r>
        <w:rPr>
          <w:rStyle w:val="VerbatimChar"/>
        </w:rPr>
        <w:t xml:space="preserve">require_login()</w:t>
      </w:r>
      <w:r>
        <w:t xml:space="preserve"> </w:t>
      </w:r>
      <w:r>
        <w:t xml:space="preserve">et</w:t>
      </w:r>
      <w:r>
        <w:t xml:space="preserve"> </w:t>
      </w:r>
      <w:r>
        <w:rPr>
          <w:rStyle w:val="VerbatimChar"/>
        </w:rPr>
        <w:t xml:space="preserve">require_roles([...])</w:t>
      </w:r>
      <w:r>
        <w:t xml:space="preserve">.</w:t>
      </w:r>
    </w:p>
    <w:p>
      <w:pPr>
        <w:pStyle w:val="Compact"/>
        <w:numPr>
          <w:numId w:val="1009"/>
          <w:ilvl w:val="1"/>
        </w:numPr>
      </w:pPr>
      <w:r>
        <w:t xml:space="preserve">Les pages protégées vérifient la session; en cas d’échec, redirection vers</w:t>
      </w:r>
      <w:r>
        <w:t xml:space="preserve"> </w:t>
      </w:r>
      <w:r>
        <w:rPr>
          <w:rStyle w:val="VerbatimChar"/>
        </w:rPr>
        <w:t xml:space="preserve">login.php</w:t>
      </w:r>
      <w:r>
        <w:t xml:space="preserve">.</w:t>
      </w:r>
    </w:p>
    <w:p>
      <w:pPr>
        <w:pStyle w:val="Compact"/>
        <w:numPr>
          <w:numId w:val="1009"/>
          <w:ilvl w:val="1"/>
        </w:numPr>
      </w:pPr>
      <w:r>
        <w:t xml:space="preserve">Si rôle insuffisant: redirection vers</w:t>
      </w:r>
      <w:r>
        <w:t xml:space="preserve"> </w:t>
      </w:r>
      <w:r>
        <w:rPr>
          <w:rStyle w:val="VerbatimChar"/>
        </w:rPr>
        <w:t xml:space="preserve">access_denied.php</w:t>
      </w:r>
      <w:r>
        <w:t xml:space="preserve">.</w:t>
      </w:r>
    </w:p>
    <w:p>
      <w:pPr>
        <w:pStyle w:val="Compact"/>
        <w:numPr>
          <w:numId w:val="1007"/>
          <w:ilvl w:val="0"/>
        </w:numPr>
      </w:pPr>
      <w:r>
        <w:rPr>
          <w:b/>
        </w:rPr>
        <w:t xml:space="preserve">Déconnexion</w:t>
      </w:r>
      <w:r>
        <w:t xml:space="preserve">:</w:t>
      </w:r>
      <w:r>
        <w:t xml:space="preserve"> </w:t>
      </w:r>
      <w:r>
        <w:rPr>
          <w:rStyle w:val="VerbatimChar"/>
        </w:rPr>
        <w:t xml:space="preserve">logout.php</w:t>
      </w:r>
      <w:r>
        <w:t xml:space="preserve"> </w:t>
      </w:r>
      <w:r>
        <w:t xml:space="preserve">vide la session, supprime le cookie et redirige vers</w:t>
      </w:r>
      <w:r>
        <w:t xml:space="preserve"> </w:t>
      </w:r>
      <w:r>
        <w:rPr>
          <w:rStyle w:val="VerbatimChar"/>
        </w:rPr>
        <w:t xml:space="preserve">login.php</w:t>
      </w:r>
      <w:r>
        <w:t xml:space="preserve">.</w:t>
      </w:r>
    </w:p>
    <w:p>
      <w:pPr>
        <w:pStyle w:val="Compact"/>
        <w:numPr>
          <w:numId w:val="1007"/>
          <w:ilvl w:val="0"/>
        </w:numPr>
      </w:pPr>
      <w:r>
        <w:rPr>
          <w:b/>
        </w:rPr>
        <w:t xml:space="preserve">Inscription</w:t>
      </w:r>
      <w:r>
        <w:t xml:space="preserve">:</w:t>
      </w:r>
      <w:r>
        <w:t xml:space="preserve"> </w:t>
      </w:r>
      <w:r>
        <w:rPr>
          <w:rStyle w:val="VerbatimChar"/>
        </w:rPr>
        <w:t xml:space="preserve">register.php</w:t>
      </w:r>
      <w:r>
        <w:t xml:space="preserve"> </w:t>
      </w:r>
      <w:r>
        <w:t xml:space="preserve">crée un compte avec</w:t>
      </w:r>
      <w:r>
        <w:t xml:space="preserve"> </w:t>
      </w:r>
      <w:r>
        <w:rPr>
          <w:rStyle w:val="VerbatimChar"/>
        </w:rPr>
        <w:t xml:space="preserve">password_hash</w:t>
      </w:r>
      <w:r>
        <w:t xml:space="preserve">, validations et unicité</w:t>
      </w:r>
      <w:r>
        <w:t xml:space="preserve"> </w:t>
      </w:r>
      <w:r>
        <w:rPr>
          <w:rStyle w:val="VerbatimChar"/>
        </w:rPr>
        <w:t xml:space="preserve">username</w:t>
      </w:r>
      <w:r>
        <w:t xml:space="preserve">/</w:t>
      </w:r>
      <w:r>
        <w:rPr>
          <w:rStyle w:val="VerbatimChar"/>
        </w:rPr>
        <w:t xml:space="preserve">email</w:t>
      </w:r>
      <w:r>
        <w:t xml:space="preserve">.</w:t>
      </w:r>
    </w:p>
    <w:p>
      <w:pPr>
        <w:pStyle w:val="FirstParagraph"/>
      </w:pPr>
      <w:r>
        <w:t xml:space="preserve">Référence diagramme:</w:t>
      </w:r>
      <w:r>
        <w:t xml:space="preserve"> </w:t>
      </w:r>
      <w:r>
        <w:rPr>
          <w:rStyle w:val="VerbatimChar"/>
        </w:rPr>
        <w:t xml:space="preserve">docs/diagrams/authentication.mmd</w:t>
      </w:r>
      <w:r>
        <w:t xml:space="preserve"> </w:t>
      </w:r>
      <w:r>
        <w:t xml:space="preserve">→</w:t>
      </w:r>
      <w:r>
        <w:t xml:space="preserve"> </w:t>
      </w:r>
      <w:r>
        <w:rPr>
          <w:rStyle w:val="VerbatimChar"/>
        </w:rPr>
        <w:t xml:space="preserve">authentication.png</w:t>
      </w:r>
      <w:r>
        <w:t xml:space="preserve">.</w:t>
      </w:r>
    </w:p>
    <w:p>
      <w:pPr>
        <w:pStyle w:val="Heading2"/>
      </w:pPr>
      <w:bookmarkStart w:id="25" w:name="point-de-vente-pos"/>
      <w:r>
        <w:t xml:space="preserve">5. Point de vente (POS)</w:t>
      </w:r>
      <w:bookmarkEnd w:id="25"/>
    </w:p>
    <w:p>
      <w:pPr>
        <w:pStyle w:val="Compact"/>
        <w:numPr>
          <w:numId w:val="1010"/>
          <w:ilvl w:val="0"/>
        </w:numPr>
      </w:pPr>
      <w:r>
        <w:rPr>
          <w:b/>
        </w:rPr>
        <w:t xml:space="preserve">Fichier</w:t>
      </w:r>
      <w:r>
        <w:t xml:space="preserve">:</w:t>
      </w:r>
      <w:r>
        <w:t xml:space="preserve"> </w:t>
      </w:r>
      <w:r>
        <w:rPr>
          <w:rStyle w:val="VerbatimChar"/>
        </w:rPr>
        <w:t xml:space="preserve">pos.php</w:t>
      </w:r>
      <w:r>
        <w:t xml:space="preserve"> </w:t>
      </w:r>
      <w:r>
        <w:t xml:space="preserve">(+</w:t>
      </w:r>
      <w:r>
        <w:t xml:space="preserve"> </w:t>
      </w:r>
      <w:r>
        <w:rPr>
          <w:rStyle w:val="VerbatimChar"/>
        </w:rPr>
        <w:t xml:space="preserve">assets/js/main.js</w:t>
      </w:r>
      <w:r>
        <w:t xml:space="preserve">/</w:t>
      </w:r>
      <w:r>
        <w:rPr>
          <w:rStyle w:val="VerbatimChar"/>
        </w:rPr>
        <w:t xml:space="preserve">stocks.js</w:t>
      </w:r>
      <w:r>
        <w:t xml:space="preserve"> </w:t>
      </w:r>
      <w:r>
        <w:t xml:space="preserve">pour l’UI) gère le flux de checkout.</w:t>
      </w:r>
    </w:p>
    <w:p>
      <w:pPr>
        <w:pStyle w:val="Compact"/>
        <w:numPr>
          <w:numId w:val="1010"/>
          <w:ilvl w:val="0"/>
        </w:numPr>
      </w:pPr>
      <w:r>
        <w:rPr>
          <w:b/>
        </w:rPr>
        <w:t xml:space="preserve">Processus</w:t>
      </w:r>
      <w:r>
        <w:t xml:space="preserve">:</w:t>
      </w:r>
    </w:p>
    <w:p>
      <w:pPr>
        <w:pStyle w:val="Compact"/>
        <w:numPr>
          <w:numId w:val="1011"/>
          <w:ilvl w:val="1"/>
        </w:numPr>
      </w:pPr>
      <w:r>
        <w:t xml:space="preserve">Préparation panier (articles, quantités, client, remises, mode de paiement).</w:t>
      </w:r>
    </w:p>
    <w:p>
      <w:pPr>
        <w:pStyle w:val="Compact"/>
        <w:numPr>
          <w:numId w:val="1011"/>
          <w:ilvl w:val="1"/>
        </w:numPr>
      </w:pPr>
      <w:r>
        <w:t xml:space="preserve">Soumission AJAX: le backend ouvre une transaction, verrouille les stocks (SELECT FOR UPDATE), met à jour</w:t>
      </w:r>
      <w:r>
        <w:t xml:space="preserve"> </w:t>
      </w:r>
      <w:r>
        <w:rPr>
          <w:rStyle w:val="VerbatimChar"/>
        </w:rPr>
        <w:t xml:space="preserve">stocks</w:t>
      </w:r>
      <w:r>
        <w:t xml:space="preserve">, insère</w:t>
      </w:r>
      <w:r>
        <w:t xml:space="preserve"> </w:t>
      </w:r>
      <w:r>
        <w:rPr>
          <w:rStyle w:val="VerbatimChar"/>
        </w:rPr>
        <w:t xml:space="preserve">sales</w:t>
      </w:r>
      <w:r>
        <w:t xml:space="preserve">,</w:t>
      </w:r>
      <w:r>
        <w:t xml:space="preserve"> </w:t>
      </w:r>
      <w:r>
        <w:rPr>
          <w:rStyle w:val="VerbatimChar"/>
        </w:rPr>
        <w:t xml:space="preserve">sales_items</w:t>
      </w:r>
      <w:r>
        <w:t xml:space="preserve">,</w:t>
      </w:r>
      <w:r>
        <w:t xml:space="preserve"> </w:t>
      </w:r>
      <w:r>
        <w:rPr>
          <w:rStyle w:val="VerbatimChar"/>
        </w:rPr>
        <w:t xml:space="preserve">transactions</w:t>
      </w:r>
      <w:r>
        <w:t xml:space="preserve">.</w:t>
      </w:r>
    </w:p>
    <w:p>
      <w:pPr>
        <w:pStyle w:val="Compact"/>
        <w:numPr>
          <w:numId w:val="1011"/>
          <w:ilvl w:val="1"/>
        </w:numPr>
      </w:pPr>
      <w:r>
        <w:t xml:space="preserve">Calcul du total et du profit, génération lien facture (</w:t>
      </w:r>
      <w:r>
        <w:rPr>
          <w:rStyle w:val="VerbatimChar"/>
        </w:rPr>
        <w:t xml:space="preserve">invoice.php</w:t>
      </w:r>
      <w:r>
        <w:t xml:space="preserve">).</w:t>
      </w:r>
    </w:p>
    <w:p>
      <w:pPr>
        <w:pStyle w:val="Compact"/>
        <w:numPr>
          <w:numId w:val="1010"/>
          <w:ilvl w:val="0"/>
        </w:numPr>
      </w:pPr>
      <w:r>
        <w:rPr>
          <w:b/>
        </w:rPr>
        <w:t xml:space="preserve">Alertes de stock</w:t>
      </w:r>
      <w:r>
        <w:t xml:space="preserve">: lors du checkout, si seuil atteint, création d’alertes.</w:t>
      </w:r>
    </w:p>
    <w:p>
      <w:pPr>
        <w:pStyle w:val="FirstParagraph"/>
      </w:pPr>
      <w:r>
        <w:t xml:space="preserve">Référence diagramme:</w:t>
      </w:r>
      <w:r>
        <w:t xml:space="preserve"> </w:t>
      </w:r>
      <w:r>
        <w:rPr>
          <w:rStyle w:val="VerbatimChar"/>
        </w:rPr>
        <w:t xml:space="preserve">docs/diagrams/sequence-pos-checkout.mmd</w:t>
      </w:r>
      <w:r>
        <w:t xml:space="preserve"> </w:t>
      </w:r>
      <w:r>
        <w:t xml:space="preserve">→</w:t>
      </w:r>
      <w:r>
        <w:t xml:space="preserve"> </w:t>
      </w:r>
      <w:r>
        <w:rPr>
          <w:rStyle w:val="VerbatimChar"/>
        </w:rPr>
        <w:t xml:space="preserve">sequence-pos-checkout.png</w:t>
      </w:r>
      <w:r>
        <w:t xml:space="preserve">.</w:t>
      </w:r>
    </w:p>
    <w:p>
      <w:pPr>
        <w:pStyle w:val="Heading2"/>
      </w:pPr>
      <w:bookmarkStart w:id="26" w:name="stocks-alertes-et-réapprovisionnement"/>
      <w:r>
        <w:t xml:space="preserve">6. Stocks, alertes et réapprovisionnement</w:t>
      </w:r>
      <w:bookmarkEnd w:id="26"/>
    </w:p>
    <w:p>
      <w:pPr>
        <w:pStyle w:val="Compact"/>
        <w:numPr>
          <w:numId w:val="1012"/>
          <w:ilvl w:val="0"/>
        </w:numPr>
      </w:pPr>
      <w:r>
        <w:rPr>
          <w:b/>
        </w:rPr>
        <w:t xml:space="preserve">Fichier</w:t>
      </w:r>
      <w:r>
        <w:t xml:space="preserve">:</w:t>
      </w:r>
      <w:r>
        <w:t xml:space="preserve"> </w:t>
      </w:r>
      <w:r>
        <w:rPr>
          <w:rStyle w:val="VerbatimChar"/>
        </w:rPr>
        <w:t xml:space="preserve">alerts.php</w:t>
      </w:r>
      <w:r>
        <w:t xml:space="preserve"> </w:t>
      </w:r>
      <w:r>
        <w:t xml:space="preserve">(gestion avancée des alertes, création de commandes),</w:t>
      </w:r>
      <w:r>
        <w:t xml:space="preserve"> </w:t>
      </w:r>
      <w:r>
        <w:rPr>
          <w:rStyle w:val="VerbatimChar"/>
        </w:rPr>
        <w:t xml:space="preserve">includes/stock_monitor.php</w:t>
      </w:r>
      <w:r>
        <w:t xml:space="preserve"> </w:t>
      </w:r>
      <w:r>
        <w:t xml:space="preserve">(surveillance),</w:t>
      </w:r>
      <w:r>
        <w:t xml:space="preserve"> </w:t>
      </w:r>
      <w:r>
        <w:rPr>
          <w:rStyle w:val="VerbatimChar"/>
        </w:rPr>
        <w:t xml:space="preserve">cron_check_stock_alerts.php</w:t>
      </w:r>
      <w:r>
        <w:t xml:space="preserve"> </w:t>
      </w:r>
      <w:r>
        <w:t xml:space="preserve">(vérification périodique).</w:t>
      </w:r>
    </w:p>
    <w:p>
      <w:pPr>
        <w:pStyle w:val="Compact"/>
        <w:numPr>
          <w:numId w:val="1012"/>
          <w:ilvl w:val="0"/>
        </w:numPr>
      </w:pPr>
      <w:r>
        <w:rPr>
          <w:b/>
        </w:rPr>
        <w:t xml:space="preserve">Seuils</w:t>
      </w:r>
      <w:r>
        <w:t xml:space="preserve">: chaque article possède un seuil déclenchant une alerte « low_stock »/« out_of_stock ».</w:t>
      </w:r>
    </w:p>
    <w:p>
      <w:pPr>
        <w:pStyle w:val="Compact"/>
        <w:numPr>
          <w:numId w:val="1012"/>
          <w:ilvl w:val="0"/>
        </w:numPr>
      </w:pPr>
      <w:r>
        <w:rPr>
          <w:b/>
        </w:rPr>
        <w:t xml:space="preserve">Réapprovisionnement</w:t>
      </w:r>
      <w:r>
        <w:t xml:space="preserve">:</w:t>
      </w:r>
    </w:p>
    <w:p>
      <w:pPr>
        <w:pStyle w:val="Compact"/>
        <w:numPr>
          <w:numId w:val="1013"/>
          <w:ilvl w:val="1"/>
        </w:numPr>
      </w:pPr>
      <w:r>
        <w:t xml:space="preserve">Un gestionnaire crée une commande fournisseur depuis une alerte.</w:t>
      </w:r>
    </w:p>
    <w:p>
      <w:pPr>
        <w:pStyle w:val="Compact"/>
        <w:numPr>
          <w:numId w:val="1013"/>
          <w:ilvl w:val="1"/>
        </w:numPr>
      </w:pPr>
      <w:r>
        <w:t xml:space="preserve">À la réception, les quantités</w:t>
      </w:r>
      <w:r>
        <w:t xml:space="preserve"> </w:t>
      </w:r>
      <w:r>
        <w:rPr>
          <w:rStyle w:val="VerbatimChar"/>
        </w:rPr>
        <w:t xml:space="preserve">stocks</w:t>
      </w:r>
      <w:r>
        <w:t xml:space="preserve"> </w:t>
      </w:r>
      <w:r>
        <w:t xml:space="preserve">sont mises à jour, les alertes sont résolues/ajustées.</w:t>
      </w:r>
    </w:p>
    <w:p>
      <w:pPr>
        <w:pStyle w:val="FirstParagraph"/>
      </w:pPr>
      <w:r>
        <w:t xml:space="preserve">Référence diagramme:</w:t>
      </w:r>
      <w:r>
        <w:t xml:space="preserve"> </w:t>
      </w:r>
      <w:r>
        <w:rPr>
          <w:rStyle w:val="VerbatimChar"/>
        </w:rPr>
        <w:t xml:space="preserve">docs/diagrams/sequence-supplier-reorder.mmd</w:t>
      </w:r>
      <w:r>
        <w:t xml:space="preserve"> </w:t>
      </w:r>
      <w:r>
        <w:t xml:space="preserve">→</w:t>
      </w:r>
      <w:r>
        <w:t xml:space="preserve"> </w:t>
      </w:r>
      <w:r>
        <w:rPr>
          <w:rStyle w:val="VerbatimChar"/>
        </w:rPr>
        <w:t xml:space="preserve">sequence-supplier-reorder.png</w:t>
      </w:r>
      <w:r>
        <w:t xml:space="preserve">.</w:t>
      </w:r>
    </w:p>
    <w:p>
      <w:pPr>
        <w:pStyle w:val="Heading2"/>
      </w:pPr>
      <w:bookmarkStart w:id="27" w:name="finances-et-rapports"/>
      <w:r>
        <w:t xml:space="preserve">7. Finances et rapports</w:t>
      </w:r>
      <w:bookmarkEnd w:id="27"/>
    </w:p>
    <w:p>
      <w:pPr>
        <w:pStyle w:val="Compact"/>
        <w:numPr>
          <w:numId w:val="1014"/>
          <w:ilvl w:val="0"/>
        </w:numPr>
      </w:pPr>
      <w:r>
        <w:rPr>
          <w:b/>
        </w:rPr>
        <w:t xml:space="preserve">Finances</w:t>
      </w:r>
      <w:r>
        <w:t xml:space="preserve">:</w:t>
      </w:r>
      <w:r>
        <w:t xml:space="preserve"> </w:t>
      </w:r>
      <w:r>
        <w:rPr>
          <w:rStyle w:val="VerbatimChar"/>
        </w:rPr>
        <w:t xml:space="preserve">finances.php</w:t>
      </w:r>
      <w:r>
        <w:t xml:space="preserve">,</w:t>
      </w:r>
      <w:r>
        <w:t xml:space="preserve"> </w:t>
      </w:r>
      <w:r>
        <w:rPr>
          <w:rStyle w:val="VerbatimChar"/>
        </w:rPr>
        <w:t xml:space="preserve">admin_depenses.php</w:t>
      </w:r>
      <w:r>
        <w:t xml:space="preserve"> </w:t>
      </w:r>
      <w:r>
        <w:t xml:space="preserve">pour la gestion des dépenses; les ventes alimentent</w:t>
      </w:r>
      <w:r>
        <w:t xml:space="preserve"> </w:t>
      </w:r>
      <w:r>
        <w:rPr>
          <w:rStyle w:val="VerbatimChar"/>
        </w:rPr>
        <w:t xml:space="preserve">transactions</w:t>
      </w:r>
      <w:r>
        <w:t xml:space="preserve">.</w:t>
      </w:r>
    </w:p>
    <w:p>
      <w:pPr>
        <w:pStyle w:val="Compact"/>
        <w:numPr>
          <w:numId w:val="1014"/>
          <w:ilvl w:val="0"/>
        </w:numPr>
      </w:pPr>
      <w:r>
        <w:rPr>
          <w:b/>
        </w:rPr>
        <w:t xml:space="preserve">Tableau de bord</w:t>
      </w:r>
      <w:r>
        <w:t xml:space="preserve">:</w:t>
      </w:r>
      <w:r>
        <w:t xml:space="preserve"> </w:t>
      </w:r>
      <w:r>
        <w:rPr>
          <w:rStyle w:val="VerbatimChar"/>
        </w:rPr>
        <w:t xml:space="preserve">dashboard*.php</w:t>
      </w:r>
      <w:r>
        <w:t xml:space="preserve"> </w:t>
      </w:r>
      <w:r>
        <w:t xml:space="preserve">affichent statistiques, cartes, graphiques (Chart.js) et exposent des endpoints JSON.</w:t>
      </w:r>
    </w:p>
    <w:p>
      <w:pPr>
        <w:pStyle w:val="Compact"/>
        <w:numPr>
          <w:numId w:val="1014"/>
          <w:ilvl w:val="0"/>
        </w:numPr>
      </w:pPr>
      <w:r>
        <w:rPr>
          <w:b/>
        </w:rPr>
        <w:t xml:space="preserve">Rapports</w:t>
      </w:r>
      <w:r>
        <w:t xml:space="preserve">:</w:t>
      </w:r>
      <w:r>
        <w:t xml:space="preserve"> </w:t>
      </w:r>
      <w:r>
        <w:rPr>
          <w:rStyle w:val="VerbatimChar"/>
        </w:rPr>
        <w:t xml:space="preserve">reports.php</w:t>
      </w:r>
      <w:r>
        <w:t xml:space="preserve">,</w:t>
      </w:r>
      <w:r>
        <w:t xml:space="preserve"> </w:t>
      </w:r>
      <w:r>
        <w:rPr>
          <w:rStyle w:val="VerbatimChar"/>
        </w:rPr>
        <w:t xml:space="preserve">reports_export_pdf.php</w:t>
      </w:r>
      <w:r>
        <w:t xml:space="preserve"> </w:t>
      </w:r>
      <w:r>
        <w:t xml:space="preserve">(exports PDF/CSV selon implémentation). Les métriques clés: chiffre d’affaires, profit, dépenses, bénéfice net.</w:t>
      </w:r>
    </w:p>
    <w:p>
      <w:pPr>
        <w:pStyle w:val="Heading2"/>
      </w:pPr>
      <w:bookmarkStart w:id="28" w:name="notifications"/>
      <w:r>
        <w:t xml:space="preserve">8. Notifications</w:t>
      </w:r>
      <w:bookmarkEnd w:id="28"/>
    </w:p>
    <w:p>
      <w:pPr>
        <w:pStyle w:val="Compact"/>
        <w:numPr>
          <w:numId w:val="1015"/>
          <w:ilvl w:val="0"/>
        </w:numPr>
      </w:pPr>
      <w:r>
        <w:rPr>
          <w:b/>
        </w:rPr>
        <w:t xml:space="preserve">Fichiers</w:t>
      </w:r>
      <w:r>
        <w:t xml:space="preserve">:</w:t>
      </w:r>
      <w:r>
        <w:t xml:space="preserve"> </w:t>
      </w:r>
      <w:r>
        <w:rPr>
          <w:rStyle w:val="VerbatimChar"/>
        </w:rPr>
        <w:t xml:space="preserve">includes/notification_system.php</w:t>
      </w:r>
      <w:r>
        <w:t xml:space="preserve"> </w:t>
      </w:r>
      <w:r>
        <w:t xml:space="preserve">(création/format),</w:t>
      </w:r>
      <w:r>
        <w:t xml:space="preserve"> </w:t>
      </w:r>
      <w:r>
        <w:rPr>
          <w:rStyle w:val="VerbatimChar"/>
        </w:rPr>
        <w:t xml:space="preserve">includes/get_notifications.php</w:t>
      </w:r>
      <w:r>
        <w:t xml:space="preserve">,</w:t>
      </w:r>
      <w:r>
        <w:t xml:space="preserve"> </w:t>
      </w:r>
      <w:r>
        <w:rPr>
          <w:rStyle w:val="VerbatimChar"/>
        </w:rPr>
        <w:t xml:space="preserve">includes/mark_notification_read.php</w:t>
      </w:r>
      <w:r>
        <w:t xml:space="preserve">,</w:t>
      </w:r>
      <w:r>
        <w:t xml:space="preserve"> </w:t>
      </w:r>
      <w:r>
        <w:rPr>
          <w:rStyle w:val="VerbatimChar"/>
        </w:rPr>
        <w:t xml:space="preserve">includes/mark_all_notifications_read.php</w:t>
      </w:r>
      <w:r>
        <w:t xml:space="preserve">.</w:t>
      </w:r>
    </w:p>
    <w:p>
      <w:pPr>
        <w:pStyle w:val="Compact"/>
        <w:numPr>
          <w:numId w:val="1015"/>
          <w:ilvl w:val="0"/>
        </w:numPr>
      </w:pPr>
      <w:r>
        <w:rPr>
          <w:b/>
        </w:rPr>
        <w:t xml:space="preserve">UI</w:t>
      </w:r>
      <w:r>
        <w:t xml:space="preserve">:</w:t>
      </w:r>
      <w:r>
        <w:t xml:space="preserve"> </w:t>
      </w:r>
      <w:r>
        <w:rPr>
          <w:rStyle w:val="VerbatimChar"/>
        </w:rPr>
        <w:t xml:space="preserve">assets/js/header-notifications.js</w:t>
      </w:r>
      <w:r>
        <w:t xml:space="preserve">, styles</w:t>
      </w:r>
      <w:r>
        <w:t xml:space="preserve"> </w:t>
      </w:r>
      <w:r>
        <w:rPr>
          <w:rStyle w:val="VerbatimChar"/>
        </w:rPr>
        <w:t xml:space="preserve">assets/css/header-notifications.css</w:t>
      </w:r>
      <w:r>
        <w:t xml:space="preserve">.</w:t>
      </w:r>
    </w:p>
    <w:p>
      <w:pPr>
        <w:pStyle w:val="Compact"/>
        <w:numPr>
          <w:numId w:val="1015"/>
          <w:ilvl w:val="0"/>
        </w:numPr>
      </w:pPr>
      <w:r>
        <w:rPr>
          <w:b/>
        </w:rPr>
        <w:t xml:space="preserve">Fonctionnement</w:t>
      </w:r>
      <w:r>
        <w:t xml:space="preserve">:</w:t>
      </w:r>
    </w:p>
    <w:p>
      <w:pPr>
        <w:pStyle w:val="Compact"/>
        <w:numPr>
          <w:numId w:val="1016"/>
          <w:ilvl w:val="1"/>
        </w:numPr>
      </w:pPr>
      <w:r>
        <w:t xml:space="preserve">Back-end crée des notifications (ex. stock bas, erreurs système).</w:t>
      </w:r>
    </w:p>
    <w:p>
      <w:pPr>
        <w:pStyle w:val="Compact"/>
        <w:numPr>
          <w:numId w:val="1016"/>
          <w:ilvl w:val="1"/>
        </w:numPr>
      </w:pPr>
      <w:r>
        <w:t xml:space="preserve">Front-end récupère périodiquement, affiche badge et liste, permet de marquer comme lues.</w:t>
      </w:r>
    </w:p>
    <w:p>
      <w:pPr>
        <w:pStyle w:val="Heading2"/>
      </w:pPr>
      <w:bookmarkStart w:id="29" w:name="base-de-données"/>
      <w:r>
        <w:t xml:space="preserve">9. Base de données</w:t>
      </w:r>
      <w:bookmarkEnd w:id="29"/>
    </w:p>
    <w:p>
      <w:pPr>
        <w:pStyle w:val="Compact"/>
        <w:numPr>
          <w:numId w:val="1017"/>
          <w:ilvl w:val="0"/>
        </w:numPr>
      </w:pPr>
      <w:r>
        <w:rPr>
          <w:b/>
        </w:rPr>
        <w:t xml:space="preserve">Schéma source</w:t>
      </w:r>
      <w:r>
        <w:t xml:space="preserve">:</w:t>
      </w:r>
      <w:r>
        <w:t xml:space="preserve"> </w:t>
      </w:r>
      <w:r>
        <w:rPr>
          <w:rStyle w:val="VerbatimChar"/>
        </w:rPr>
        <w:t xml:space="preserve">sql/scolaria.sql</w:t>
      </w:r>
      <w:r>
        <w:t xml:space="preserve"> </w:t>
      </w:r>
      <w:r>
        <w:t xml:space="preserve">(base MySQL).</w:t>
      </w:r>
    </w:p>
    <w:p>
      <w:pPr>
        <w:pStyle w:val="Compact"/>
        <w:numPr>
          <w:numId w:val="1017"/>
          <w:ilvl w:val="0"/>
        </w:numPr>
      </w:pPr>
      <w:r>
        <w:rPr>
          <w:b/>
        </w:rPr>
        <w:t xml:space="preserve">Tables principales (indicatif)</w:t>
      </w:r>
      <w:r>
        <w:t xml:space="preserve">:</w:t>
      </w:r>
    </w:p>
    <w:p>
      <w:pPr>
        <w:pStyle w:val="Compact"/>
        <w:numPr>
          <w:numId w:val="1018"/>
          <w:ilvl w:val="1"/>
        </w:numPr>
      </w:pPr>
      <w:r>
        <w:rPr>
          <w:rStyle w:val="VerbatimChar"/>
        </w:rPr>
        <w:t xml:space="preserve">users</w:t>
      </w:r>
      <w:r>
        <w:t xml:space="preserve">: comptes (username, email, password hash, role, status, avatar_path…).</w:t>
      </w:r>
    </w:p>
    <w:p>
      <w:pPr>
        <w:pStyle w:val="Compact"/>
        <w:numPr>
          <w:numId w:val="1018"/>
          <w:ilvl w:val="1"/>
        </w:numPr>
      </w:pPr>
      <w:r>
        <w:rPr>
          <w:rStyle w:val="VerbatimChar"/>
        </w:rPr>
        <w:t xml:space="preserve">stocks</w:t>
      </w:r>
      <w:r>
        <w:t xml:space="preserve">: articles, quantités, seuil_alerte, prix (vente/achat).</w:t>
      </w:r>
    </w:p>
    <w:p>
      <w:pPr>
        <w:pStyle w:val="Compact"/>
        <w:numPr>
          <w:numId w:val="1018"/>
          <w:ilvl w:val="1"/>
        </w:numPr>
      </w:pPr>
      <w:r>
        <w:rPr>
          <w:rStyle w:val="VerbatimChar"/>
        </w:rPr>
        <w:t xml:space="preserve">sales</w:t>
      </w:r>
      <w:r>
        <w:t xml:space="preserve"> </w:t>
      </w:r>
      <w:r>
        <w:t xml:space="preserve">/</w:t>
      </w:r>
      <w:r>
        <w:t xml:space="preserve"> </w:t>
      </w:r>
      <w:r>
        <w:rPr>
          <w:rStyle w:val="VerbatimChar"/>
        </w:rPr>
        <w:t xml:space="preserve">sales_items</w:t>
      </w:r>
      <w:r>
        <w:t xml:space="preserve">: ventes (en-tête) et lignes; lien avec</w:t>
      </w:r>
      <w:r>
        <w:t xml:space="preserve"> </w:t>
      </w:r>
      <w:r>
        <w:rPr>
          <w:rStyle w:val="VerbatimChar"/>
        </w:rPr>
        <w:t xml:space="preserve">clients</w:t>
      </w:r>
      <w:r>
        <w:t xml:space="preserve"> </w:t>
      </w:r>
      <w:r>
        <w:t xml:space="preserve">si présent.</w:t>
      </w:r>
    </w:p>
    <w:p>
      <w:pPr>
        <w:pStyle w:val="Compact"/>
        <w:numPr>
          <w:numId w:val="1018"/>
          <w:ilvl w:val="1"/>
        </w:numPr>
      </w:pPr>
      <w:r>
        <w:rPr>
          <w:rStyle w:val="VerbatimChar"/>
        </w:rPr>
        <w:t xml:space="preserve">transactions</w:t>
      </w:r>
      <w:r>
        <w:t xml:space="preserve">: enregistrements financiers liés aux ventes.</w:t>
      </w:r>
    </w:p>
    <w:p>
      <w:pPr>
        <w:pStyle w:val="Compact"/>
        <w:numPr>
          <w:numId w:val="1018"/>
          <w:ilvl w:val="1"/>
        </w:numPr>
      </w:pPr>
      <w:r>
        <w:rPr>
          <w:rStyle w:val="VerbatimChar"/>
        </w:rPr>
        <w:t xml:space="preserve">alertes</w:t>
      </w:r>
      <w:r>
        <w:t xml:space="preserve">: événements de seuil; éventuellement</w:t>
      </w:r>
      <w:r>
        <w:t xml:space="preserve"> </w:t>
      </w:r>
      <w:r>
        <w:rPr>
          <w:rStyle w:val="VerbatimChar"/>
        </w:rPr>
        <w:t xml:space="preserve">fournisseurs</w:t>
      </w:r>
      <w:r>
        <w:t xml:space="preserve">,</w:t>
      </w:r>
      <w:r>
        <w:t xml:space="preserve"> </w:t>
      </w:r>
      <w:r>
        <w:rPr>
          <w:rStyle w:val="VerbatimChar"/>
        </w:rPr>
        <w:t xml:space="preserve">orders</w:t>
      </w:r>
      <w:r>
        <w:t xml:space="preserve"> </w:t>
      </w:r>
      <w:r>
        <w:t xml:space="preserve">pour réapprovisionnement.</w:t>
      </w:r>
    </w:p>
    <w:p>
      <w:pPr>
        <w:pStyle w:val="Compact"/>
        <w:numPr>
          <w:numId w:val="1017"/>
          <w:ilvl w:val="0"/>
        </w:numPr>
      </w:pPr>
      <w:r>
        <w:rPr>
          <w:b/>
        </w:rPr>
        <w:t xml:space="preserve">Intégrité</w:t>
      </w:r>
      <w:r>
        <w:t xml:space="preserve">:</w:t>
      </w:r>
    </w:p>
    <w:p>
      <w:pPr>
        <w:pStyle w:val="Compact"/>
        <w:numPr>
          <w:numId w:val="1019"/>
          <w:ilvl w:val="1"/>
        </w:numPr>
      </w:pPr>
      <w:r>
        <w:t xml:space="preserve">Transactions lors du checkout; verrous de lignes pour cohérence stock.</w:t>
      </w:r>
    </w:p>
    <w:p>
      <w:pPr>
        <w:pStyle w:val="Compact"/>
        <w:numPr>
          <w:numId w:val="1019"/>
          <w:ilvl w:val="1"/>
        </w:numPr>
      </w:pPr>
      <w:r>
        <w:t xml:space="preserve">Index sur clés de recherche (username, article_id…).</w:t>
      </w:r>
    </w:p>
    <w:p>
      <w:pPr>
        <w:pStyle w:val="Heading2"/>
      </w:pPr>
      <w:bookmarkStart w:id="30" w:name="sécurité-et-qualité"/>
      <w:r>
        <w:t xml:space="preserve">10. Sécurité et qualité</w:t>
      </w:r>
      <w:bookmarkEnd w:id="30"/>
    </w:p>
    <w:p>
      <w:pPr>
        <w:pStyle w:val="Compact"/>
        <w:numPr>
          <w:numId w:val="1020"/>
          <w:ilvl w:val="0"/>
        </w:numPr>
      </w:pPr>
      <w:r>
        <w:rPr>
          <w:b/>
        </w:rPr>
        <w:t xml:space="preserve">Sessions</w:t>
      </w:r>
      <w:r>
        <w:t xml:space="preserve">: cookies</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si HTTPS;</w:t>
      </w:r>
      <w:r>
        <w:t xml:space="preserve"> </w:t>
      </w:r>
      <w:r>
        <w:rPr>
          <w:rStyle w:val="VerbatimChar"/>
        </w:rPr>
        <w:t xml:space="preserve">session_regenerate_id(true)</w:t>
      </w:r>
      <w:r>
        <w:t xml:space="preserve"> </w:t>
      </w:r>
      <w:r>
        <w:t xml:space="preserve">à la connexion.</w:t>
      </w:r>
    </w:p>
    <w:p>
      <w:pPr>
        <w:pStyle w:val="Compact"/>
        <w:numPr>
          <w:numId w:val="1020"/>
          <w:ilvl w:val="0"/>
        </w:numPr>
      </w:pPr>
      <w:r>
        <w:rPr>
          <w:b/>
        </w:rPr>
        <w:t xml:space="preserve">Mots de passe</w:t>
      </w:r>
      <w:r>
        <w:t xml:space="preserve">:</w:t>
      </w:r>
      <w:r>
        <w:t xml:space="preserve"> </w:t>
      </w:r>
      <w:r>
        <w:rPr>
          <w:rStyle w:val="VerbatimChar"/>
        </w:rPr>
        <w:t xml:space="preserve">password_hash</w:t>
      </w:r>
      <w:r>
        <w:t xml:space="preserve">/</w:t>
      </w:r>
      <w:r>
        <w:rPr>
          <w:rStyle w:val="VerbatimChar"/>
        </w:rPr>
        <w:t xml:space="preserve">password_verify</w:t>
      </w:r>
      <w:r>
        <w:t xml:space="preserve"> </w:t>
      </w:r>
      <w:r>
        <w:t xml:space="preserve">(algo par défaut).</w:t>
      </w:r>
    </w:p>
    <w:p>
      <w:pPr>
        <w:pStyle w:val="Compact"/>
        <w:numPr>
          <w:numId w:val="1020"/>
          <w:ilvl w:val="0"/>
        </w:numPr>
      </w:pPr>
      <w:r>
        <w:rPr>
          <w:b/>
        </w:rPr>
        <w:t xml:space="preserve">Validation</w:t>
      </w:r>
      <w:r>
        <w:t xml:space="preserve">: validations serveur pour formulaires (login/register/admin utilisateurs).</w:t>
      </w:r>
    </w:p>
    <w:p>
      <w:pPr>
        <w:pStyle w:val="Compact"/>
        <w:numPr>
          <w:numId w:val="1020"/>
          <w:ilvl w:val="0"/>
        </w:numPr>
      </w:pPr>
      <w:r>
        <w:rPr>
          <w:b/>
        </w:rPr>
        <w:t xml:space="preserve">Journaux</w:t>
      </w:r>
      <w:r>
        <w:t xml:space="preserve">:</w:t>
      </w:r>
      <w:r>
        <w:t xml:space="preserve"> </w:t>
      </w:r>
      <w:r>
        <w:rPr>
          <w:rStyle w:val="VerbatimChar"/>
        </w:rPr>
        <w:t xml:space="preserve">logs/php_errors.log</w:t>
      </w:r>
      <w:r>
        <w:t xml:space="preserve">,</w:t>
      </w:r>
      <w:r>
        <w:t xml:space="preserve"> </w:t>
      </w:r>
      <w:r>
        <w:rPr>
          <w:rStyle w:val="VerbatimChar"/>
        </w:rPr>
        <w:t xml:space="preserve">logs/access.log</w:t>
      </w:r>
      <w:r>
        <w:t xml:space="preserve">,</w:t>
      </w:r>
      <w:r>
        <w:t xml:space="preserve"> </w:t>
      </w:r>
      <w:r>
        <w:rPr>
          <w:rStyle w:val="VerbatimChar"/>
        </w:rPr>
        <w:t xml:space="preserve">logs/stock_alerts.log</w:t>
      </w:r>
      <w:r>
        <w:t xml:space="preserve">,</w:t>
      </w:r>
      <w:r>
        <w:t xml:space="preserve"> </w:t>
      </w:r>
      <w:r>
        <w:rPr>
          <w:rStyle w:val="VerbatimChar"/>
        </w:rPr>
        <w:t xml:space="preserve">logs/auto_increment_reset.log</w:t>
      </w:r>
      <w:r>
        <w:t xml:space="preserve">.</w:t>
      </w:r>
    </w:p>
    <w:p>
      <w:pPr>
        <w:pStyle w:val="Compact"/>
        <w:numPr>
          <w:numId w:val="1020"/>
          <w:ilvl w:val="0"/>
        </w:numPr>
      </w:pPr>
      <w:r>
        <w:rPr>
          <w:b/>
        </w:rPr>
        <w:t xml:space="preserve">Accès</w:t>
      </w:r>
      <w:r>
        <w:t xml:space="preserve">: guards</w:t>
      </w:r>
      <w:r>
        <w:t xml:space="preserve"> </w:t>
      </w:r>
      <w:r>
        <w:rPr>
          <w:rStyle w:val="VerbatimChar"/>
        </w:rPr>
        <w:t xml:space="preserve">require_login</w:t>
      </w:r>
      <w:r>
        <w:t xml:space="preserve">/</w:t>
      </w:r>
      <w:r>
        <w:rPr>
          <w:rStyle w:val="VerbatimChar"/>
        </w:rPr>
        <w:t xml:space="preserve">require_roles</w:t>
      </w:r>
      <w:r>
        <w:t xml:space="preserve">, page</w:t>
      </w:r>
      <w:r>
        <w:t xml:space="preserve"> </w:t>
      </w:r>
      <w:r>
        <w:rPr>
          <w:rStyle w:val="VerbatimChar"/>
        </w:rPr>
        <w:t xml:space="preserve">access_denied.php</w:t>
      </w:r>
      <w:r>
        <w:t xml:space="preserve">.</w:t>
      </w:r>
    </w:p>
    <w:p>
      <w:pPr>
        <w:pStyle w:val="Compact"/>
        <w:numPr>
          <w:numId w:val="1020"/>
          <w:ilvl w:val="0"/>
        </w:numPr>
      </w:pPr>
      <w:r>
        <w:rPr>
          <w:b/>
        </w:rPr>
        <w:t xml:space="preserve">Fichiers upload</w:t>
      </w:r>
      <w:r>
        <w:t xml:space="preserve">: avatars dans</w:t>
      </w:r>
      <w:r>
        <w:t xml:space="preserve"> </w:t>
      </w:r>
      <w:r>
        <w:rPr>
          <w:rStyle w:val="VerbatimChar"/>
        </w:rPr>
        <w:t xml:space="preserve">uploads/profiles</w:t>
      </w:r>
      <w:r>
        <w:t xml:space="preserve">, contrôles de type/taille.</w:t>
      </w:r>
    </w:p>
    <w:p>
      <w:pPr>
        <w:pStyle w:val="Heading2"/>
      </w:pPr>
      <w:bookmarkStart w:id="31" w:name="déploiement-et-exécution"/>
      <w:r>
        <w:t xml:space="preserve">11. Déploiement et exécution</w:t>
      </w:r>
      <w:bookmarkEnd w:id="31"/>
    </w:p>
    <w:p>
      <w:pPr>
        <w:pStyle w:val="Compact"/>
        <w:numPr>
          <w:numId w:val="1021"/>
          <w:ilvl w:val="0"/>
        </w:numPr>
      </w:pPr>
      <w:r>
        <w:rPr>
          <w:b/>
        </w:rPr>
        <w:t xml:space="preserve">Prérequis</w:t>
      </w:r>
      <w:r>
        <w:t xml:space="preserve">:</w:t>
      </w:r>
    </w:p>
    <w:p>
      <w:pPr>
        <w:pStyle w:val="Compact"/>
        <w:numPr>
          <w:numId w:val="1022"/>
          <w:ilvl w:val="1"/>
        </w:numPr>
      </w:pPr>
      <w:r>
        <w:t xml:space="preserve">PHP 8+ recommandé, extensions PDO/MySQL.</w:t>
      </w:r>
    </w:p>
    <w:p>
      <w:pPr>
        <w:pStyle w:val="Compact"/>
        <w:numPr>
          <w:numId w:val="1022"/>
          <w:ilvl w:val="1"/>
        </w:numPr>
      </w:pPr>
      <w:r>
        <w:t xml:space="preserve">MySQL/MariaDB.</w:t>
      </w:r>
    </w:p>
    <w:p>
      <w:pPr>
        <w:pStyle w:val="Compact"/>
        <w:numPr>
          <w:numId w:val="1022"/>
          <w:ilvl w:val="1"/>
        </w:numPr>
      </w:pPr>
      <w:r>
        <w:t xml:space="preserve">Serveur web (Apache/Nginx) configuré.</w:t>
      </w:r>
    </w:p>
    <w:p>
      <w:pPr>
        <w:pStyle w:val="Compact"/>
        <w:numPr>
          <w:numId w:val="1021"/>
          <w:ilvl w:val="0"/>
        </w:numPr>
      </w:pPr>
      <w:r>
        <w:rPr>
          <w:b/>
        </w:rPr>
        <w:t xml:space="preserve">Installation</w:t>
      </w:r>
      <w:r>
        <w:t xml:space="preserve">:</w:t>
      </w:r>
    </w:p>
    <w:p>
      <w:pPr>
        <w:pStyle w:val="Compact"/>
        <w:numPr>
          <w:numId w:val="1023"/>
          <w:ilvl w:val="1"/>
        </w:numPr>
      </w:pPr>
      <w:r>
        <w:t xml:space="preserve">Importer</w:t>
      </w:r>
      <w:r>
        <w:t xml:space="preserve"> </w:t>
      </w:r>
      <w:r>
        <w:rPr>
          <w:rStyle w:val="VerbatimChar"/>
        </w:rPr>
        <w:t xml:space="preserve">sql/scolaria.sql</w:t>
      </w:r>
      <w:r>
        <w:t xml:space="preserve"> </w:t>
      </w:r>
      <w:r>
        <w:t xml:space="preserve">(schéma et données de base si incluses).</w:t>
      </w:r>
    </w:p>
    <w:p>
      <w:pPr>
        <w:pStyle w:val="Compact"/>
        <w:numPr>
          <w:numId w:val="1023"/>
          <w:ilvl w:val="1"/>
        </w:numPr>
      </w:pPr>
      <w:r>
        <w:t xml:space="preserve">Configurer</w:t>
      </w:r>
      <w:r>
        <w:t xml:space="preserve"> </w:t>
      </w:r>
      <w:r>
        <w:rPr>
          <w:rStyle w:val="VerbatimChar"/>
        </w:rPr>
        <w:t xml:space="preserve">config/config.php</w:t>
      </w:r>
      <w:r>
        <w:t xml:space="preserve"> </w:t>
      </w:r>
      <w:r>
        <w:t xml:space="preserve">(BASE_URL, APP_ENV) et</w:t>
      </w:r>
      <w:r>
        <w:t xml:space="preserve"> </w:t>
      </w:r>
      <w:r>
        <w:rPr>
          <w:rStyle w:val="VerbatimChar"/>
        </w:rPr>
        <w:t xml:space="preserve">config/db.php</w:t>
      </w:r>
      <w:r>
        <w:t xml:space="preserve"> </w:t>
      </w:r>
      <w:r>
        <w:t xml:space="preserve">(connexion DB).</w:t>
      </w:r>
    </w:p>
    <w:p>
      <w:pPr>
        <w:pStyle w:val="Compact"/>
        <w:numPr>
          <w:numId w:val="1023"/>
          <w:ilvl w:val="1"/>
        </w:numPr>
      </w:pPr>
      <w:r>
        <w:t xml:space="preserve">Vérifier droits d’écriture sur</w:t>
      </w:r>
      <w:r>
        <w:t xml:space="preserve"> </w:t>
      </w:r>
      <w:r>
        <w:rPr>
          <w:rStyle w:val="VerbatimChar"/>
        </w:rPr>
        <w:t xml:space="preserve">logs/</w:t>
      </w:r>
      <w:r>
        <w:t xml:space="preserve"> </w:t>
      </w:r>
      <w:r>
        <w:t xml:space="preserve">et</w:t>
      </w:r>
      <w:r>
        <w:t xml:space="preserve"> </w:t>
      </w:r>
      <w:r>
        <w:rPr>
          <w:rStyle w:val="VerbatimChar"/>
        </w:rPr>
        <w:t xml:space="preserve">uploads/</w:t>
      </w:r>
      <w:r>
        <w:t xml:space="preserve">.</w:t>
      </w:r>
    </w:p>
    <w:p>
      <w:pPr>
        <w:pStyle w:val="Compact"/>
        <w:numPr>
          <w:numId w:val="1023"/>
          <w:ilvl w:val="1"/>
        </w:numPr>
      </w:pPr>
      <w:r>
        <w:t xml:space="preserve">Démarrer l’application via le serveur web.</w:t>
      </w:r>
    </w:p>
    <w:p>
      <w:pPr>
        <w:pStyle w:val="Compact"/>
        <w:numPr>
          <w:numId w:val="1021"/>
          <w:ilvl w:val="0"/>
        </w:numPr>
      </w:pPr>
      <w:r>
        <w:rPr>
          <w:b/>
        </w:rPr>
        <w:t xml:space="preserve">Comptes</w:t>
      </w:r>
      <w:r>
        <w:t xml:space="preserve">: créer un premier admin via</w:t>
      </w:r>
      <w:r>
        <w:t xml:space="preserve"> </w:t>
      </w:r>
      <w:r>
        <w:rPr>
          <w:rStyle w:val="VerbatimChar"/>
        </w:rPr>
        <w:t xml:space="preserve">register.php</w:t>
      </w:r>
      <w:r>
        <w:t xml:space="preserve"> </w:t>
      </w:r>
      <w:r>
        <w:t xml:space="preserve">(puis rebasculer l’accès), ou via</w:t>
      </w:r>
      <w:r>
        <w:t xml:space="preserve"> </w:t>
      </w:r>
      <w:r>
        <w:rPr>
          <w:rStyle w:val="VerbatimChar"/>
        </w:rPr>
        <w:t xml:space="preserve">users_admin.php</w:t>
      </w:r>
      <w:r>
        <w:t xml:space="preserve">.</w:t>
      </w:r>
    </w:p>
    <w:p>
      <w:pPr>
        <w:pStyle w:val="Compact"/>
        <w:numPr>
          <w:numId w:val="1021"/>
          <w:ilvl w:val="0"/>
        </w:numPr>
      </w:pPr>
      <w:r>
        <w:rPr>
          <w:b/>
        </w:rPr>
        <w:t xml:space="preserve">Tâches planifiées</w:t>
      </w:r>
      <w:r>
        <w:t xml:space="preserve">: activer</w:t>
      </w:r>
      <w:r>
        <w:t xml:space="preserve"> </w:t>
      </w:r>
      <w:r>
        <w:rPr>
          <w:rStyle w:val="VerbatimChar"/>
        </w:rPr>
        <w:t xml:space="preserve">cron_check_stock_alerts.php</w:t>
      </w:r>
      <w:r>
        <w:t xml:space="preserve"> </w:t>
      </w:r>
      <w:r>
        <w:t xml:space="preserve">pour surveiller en continu les seuils.</w:t>
      </w:r>
    </w:p>
    <w:p>
      <w:pPr>
        <w:pStyle w:val="Heading2"/>
      </w:pPr>
      <w:bookmarkStart w:id="32" w:name="génération-des-diagrammes-et-documentation"/>
      <w:r>
        <w:t xml:space="preserve">12. Génération des diagrammes et documentation</w:t>
      </w:r>
      <w:bookmarkEnd w:id="32"/>
    </w:p>
    <w:p>
      <w:pPr>
        <w:pStyle w:val="Compact"/>
        <w:numPr>
          <w:numId w:val="1024"/>
          <w:ilvl w:val="0"/>
        </w:numPr>
      </w:pPr>
      <w:r>
        <w:rPr>
          <w:b/>
        </w:rPr>
        <w:t xml:space="preserve">Dossier</w:t>
      </w:r>
      <w:r>
        <w:t xml:space="preserve">:</w:t>
      </w:r>
      <w:r>
        <w:t xml:space="preserve"> </w:t>
      </w:r>
      <w:r>
        <w:rPr>
          <w:rStyle w:val="VerbatimChar"/>
        </w:rPr>
        <w:t xml:space="preserve">docs/diagrams/</w:t>
      </w:r>
      <w:r>
        <w:t xml:space="preserve">.</w:t>
      </w:r>
    </w:p>
    <w:p>
      <w:pPr>
        <w:pStyle w:val="Compact"/>
        <w:numPr>
          <w:numId w:val="1024"/>
          <w:ilvl w:val="0"/>
        </w:numPr>
      </w:pPr>
      <w:r>
        <w:rPr>
          <w:b/>
        </w:rPr>
        <w:t xml:space="preserve">Mermaid → PNG</w:t>
      </w:r>
      <w:r>
        <w:t xml:space="preserve">:</w:t>
      </w:r>
    </w:p>
    <w:p>
      <w:pPr>
        <w:pStyle w:val="Compact"/>
        <w:numPr>
          <w:numId w:val="1025"/>
          <w:ilvl w:val="1"/>
        </w:numPr>
      </w:pPr>
      <w:r>
        <w:rPr>
          <w:rStyle w:val="VerbatimChar"/>
        </w:rPr>
        <w:t xml:space="preserve">mmdc -i docs/diagrams/use-cases.mmd -o docs/diagrams/use-cases.png</w:t>
      </w:r>
    </w:p>
    <w:p>
      <w:pPr>
        <w:pStyle w:val="Compact"/>
        <w:numPr>
          <w:numId w:val="1025"/>
          <w:ilvl w:val="1"/>
        </w:numPr>
      </w:pPr>
      <w:r>
        <w:rPr>
          <w:rStyle w:val="VerbatimChar"/>
        </w:rPr>
        <w:t xml:space="preserve">mmdc -i docs/diagrams/sequence-pos-checkout.mmd -o docs/diagrams/sequence-pos-checkout.png</w:t>
      </w:r>
    </w:p>
    <w:p>
      <w:pPr>
        <w:pStyle w:val="Compact"/>
        <w:numPr>
          <w:numId w:val="1025"/>
          <w:ilvl w:val="1"/>
        </w:numPr>
      </w:pPr>
      <w:r>
        <w:rPr>
          <w:rStyle w:val="VerbatimChar"/>
        </w:rPr>
        <w:t xml:space="preserve">mmdc -i docs/diagrams/sequence-supplier-reorder.mmd -o docs/diagrams/sequence-supplier-reorder.png</w:t>
      </w:r>
    </w:p>
    <w:p>
      <w:pPr>
        <w:pStyle w:val="Compact"/>
        <w:numPr>
          <w:numId w:val="1025"/>
          <w:ilvl w:val="1"/>
        </w:numPr>
      </w:pPr>
      <w:r>
        <w:rPr>
          <w:rStyle w:val="VerbatimChar"/>
        </w:rPr>
        <w:t xml:space="preserve">mmdc -i docs/diagrams/classes.mmd -o docs/diagrams/classes.png</w:t>
      </w:r>
    </w:p>
    <w:p>
      <w:pPr>
        <w:pStyle w:val="Compact"/>
        <w:numPr>
          <w:numId w:val="1025"/>
          <w:ilvl w:val="1"/>
        </w:numPr>
      </w:pPr>
      <w:r>
        <w:rPr>
          <w:rStyle w:val="VerbatimChar"/>
        </w:rPr>
        <w:t xml:space="preserve">mmdc -i docs/diagrams/authentication.mmd -o docs/diagrams/authentication.png</w:t>
      </w:r>
    </w:p>
    <w:p>
      <w:pPr>
        <w:pStyle w:val="Compact"/>
        <w:numPr>
          <w:numId w:val="1024"/>
          <w:ilvl w:val="0"/>
        </w:numPr>
      </w:pPr>
      <w:r>
        <w:rPr>
          <w:b/>
        </w:rPr>
        <w:t xml:space="preserve">Document Markdown → Word</w:t>
      </w:r>
      <w:r>
        <w:t xml:space="preserve">:</w:t>
      </w:r>
    </w:p>
    <w:p>
      <w:pPr>
        <w:pStyle w:val="Compact"/>
        <w:numPr>
          <w:numId w:val="1026"/>
          <w:ilvl w:val="1"/>
        </w:numPr>
      </w:pPr>
      <w:r>
        <w:rPr>
          <w:rStyle w:val="VerbatimChar"/>
        </w:rPr>
        <w:t xml:space="preserve">pandoc docs/diagrams/diagrams.md -o docs/diagrams/diagrams.docx</w:t>
      </w:r>
    </w:p>
    <w:p>
      <w:pPr>
        <w:pStyle w:val="Compact"/>
        <w:numPr>
          <w:numId w:val="1024"/>
          <w:ilvl w:val="0"/>
        </w:numPr>
      </w:pPr>
      <w:r>
        <w:rPr>
          <w:b/>
        </w:rPr>
        <w:t xml:space="preserve">Références</w:t>
      </w:r>
      <w:r>
        <w:t xml:space="preserve">:</w:t>
      </w:r>
      <w:r>
        <w:t xml:space="preserve"> </w:t>
      </w:r>
      <w:r>
        <w:rPr>
          <w:rStyle w:val="VerbatimChar"/>
        </w:rPr>
        <w:t xml:space="preserve">docs/diagrams/README.md</w:t>
      </w:r>
      <w:r>
        <w:t xml:space="preserve"> </w:t>
      </w:r>
      <w:r>
        <w:t xml:space="preserve">explique les prérequis (Graphviz, mermaid-cli, pandoc).</w:t>
      </w:r>
    </w:p>
    <w:p>
      <w:pPr>
        <w:pStyle w:val="Heading2"/>
      </w:pPr>
      <w:bookmarkStart w:id="33" w:name="itinéraires-utilisateurs-résumé"/>
      <w:r>
        <w:t xml:space="preserve">13. Itinéraires utilisateurs (résumé)</w:t>
      </w:r>
      <w:bookmarkEnd w:id="33"/>
    </w:p>
    <w:p>
      <w:pPr>
        <w:pStyle w:val="Compact"/>
        <w:numPr>
          <w:numId w:val="1027"/>
          <w:ilvl w:val="0"/>
        </w:numPr>
      </w:pPr>
      <w:r>
        <w:rPr>
          <w:b/>
        </w:rPr>
        <w:t xml:space="preserve">Caissier</w:t>
      </w:r>
      <w:r>
        <w:t xml:space="preserve">: se connecte → POS → scan articles → applique remise → valide → imprimer facture.</w:t>
      </w:r>
    </w:p>
    <w:p>
      <w:pPr>
        <w:pStyle w:val="Compact"/>
        <w:numPr>
          <w:numId w:val="1027"/>
          <w:ilvl w:val="0"/>
        </w:numPr>
      </w:pPr>
      <w:r>
        <w:rPr>
          <w:b/>
        </w:rPr>
        <w:t xml:space="preserve">Gestionnaire</w:t>
      </w:r>
      <w:r>
        <w:t xml:space="preserve">: consulte alertes → crée commande fournisseur → réceptionne → ajuste seuils.</w:t>
      </w:r>
    </w:p>
    <w:p>
      <w:pPr>
        <w:pStyle w:val="Compact"/>
        <w:numPr>
          <w:numId w:val="1027"/>
          <w:ilvl w:val="0"/>
        </w:numPr>
      </w:pPr>
      <w:r>
        <w:rPr>
          <w:b/>
        </w:rPr>
        <w:t xml:space="preserve">Admin</w:t>
      </w:r>
      <w:r>
        <w:t xml:space="preserve">: gère utilisateurs/dépenses → surveille transactions → exporte rapports.</w:t>
      </w:r>
    </w:p>
    <w:p>
      <w:pPr>
        <w:pStyle w:val="Compact"/>
        <w:numPr>
          <w:numId w:val="1027"/>
          <w:ilvl w:val="0"/>
        </w:numPr>
      </w:pPr>
      <w:r>
        <w:rPr>
          <w:b/>
        </w:rPr>
        <w:t xml:space="preserve">Directeur</w:t>
      </w:r>
      <w:r>
        <w:t xml:space="preserve">: consulte tableaux de bord/rapports, reçoit notifications clés.</w:t>
      </w:r>
    </w:p>
    <w:p>
      <w:pPr>
        <w:pStyle w:val="Heading2"/>
      </w:pPr>
      <w:bookmarkStart w:id="34" w:name="points-forts-et-limites"/>
      <w:r>
        <w:t xml:space="preserve">14. Points forts et limites</w:t>
      </w:r>
      <w:bookmarkEnd w:id="34"/>
    </w:p>
    <w:p>
      <w:pPr>
        <w:pStyle w:val="Compact"/>
        <w:numPr>
          <w:numId w:val="1028"/>
          <w:ilvl w:val="0"/>
        </w:numPr>
      </w:pPr>
      <w:r>
        <w:rPr>
          <w:b/>
        </w:rPr>
        <w:t xml:space="preserve">Forces</w:t>
      </w:r>
      <w:r>
        <w:t xml:space="preserve">: flux POS transactionnel robuste, alertes de stock intégrées, séparation claire des rôles, documentation avec diagrammes.</w:t>
      </w:r>
    </w:p>
    <w:p>
      <w:pPr>
        <w:pStyle w:val="Compact"/>
        <w:numPr>
          <w:numId w:val="1028"/>
          <w:ilvl w:val="0"/>
        </w:numPr>
      </w:pPr>
      <w:r>
        <w:rPr>
          <w:b/>
        </w:rPr>
        <w:t xml:space="preserve">Limites</w:t>
      </w:r>
      <w:r>
        <w:t xml:space="preserve">: pages PHP procédurales (pas de framework), API/endpoint limités au périmètre, notifications basiques.</w:t>
      </w:r>
    </w:p>
    <w:p>
      <w:pPr>
        <w:pStyle w:val="Compact"/>
        <w:numPr>
          <w:numId w:val="1028"/>
          <w:ilvl w:val="0"/>
        </w:numPr>
      </w:pPr>
      <w:r>
        <w:rPr>
          <w:b/>
        </w:rPr>
        <w:t xml:space="preserve">Améliorations futures</w:t>
      </w:r>
      <w:r>
        <w:t xml:space="preserve">: API REST, tests automatisés, 2FA, gestion de rôles plus fine, refonte MVC ou microservices.</w:t>
      </w:r>
    </w:p>
    <w:p>
      <w:pPr>
        <w:pStyle w:val="Heading2"/>
      </w:pPr>
      <w:bookmarkStart w:id="35" w:name="annexes-cartes-vers-le-code"/>
      <w:r>
        <w:t xml:space="preserve">15. Annexes — Cartes vers le code</w:t>
      </w:r>
      <w:bookmarkEnd w:id="35"/>
    </w:p>
    <w:p>
      <w:pPr>
        <w:pStyle w:val="Compact"/>
        <w:numPr>
          <w:numId w:val="1029"/>
          <w:ilvl w:val="0"/>
        </w:numPr>
      </w:pPr>
      <w:r>
        <w:rPr>
          <w:b/>
        </w:rPr>
        <w:t xml:space="preserve">Authentification</w:t>
      </w:r>
      <w:r>
        <w:t xml:space="preserve">:</w:t>
      </w:r>
      <w:r>
        <w:t xml:space="preserve"> </w:t>
      </w:r>
      <w:r>
        <w:rPr>
          <w:rStyle w:val="VerbatimChar"/>
        </w:rPr>
        <w:t xml:space="preserve">login.php</w:t>
      </w:r>
      <w:r>
        <w:t xml:space="preserve">,</w:t>
      </w:r>
      <w:r>
        <w:t xml:space="preserve"> </w:t>
      </w:r>
      <w:r>
        <w:rPr>
          <w:rStyle w:val="VerbatimChar"/>
        </w:rPr>
        <w:t xml:space="preserve">logout.php</w:t>
      </w:r>
      <w:r>
        <w:t xml:space="preserve">,</w:t>
      </w:r>
      <w:r>
        <w:t xml:space="preserve"> </w:t>
      </w:r>
      <w:r>
        <w:rPr>
          <w:rStyle w:val="VerbatimChar"/>
        </w:rPr>
        <w:t xml:space="preserve">register.php</w:t>
      </w:r>
      <w:r>
        <w:t xml:space="preserve">,</w:t>
      </w:r>
      <w:r>
        <w:t xml:space="preserve"> </w:t>
      </w:r>
      <w:r>
        <w:rPr>
          <w:rStyle w:val="VerbatimChar"/>
        </w:rPr>
        <w:t xml:space="preserve">config/auth.php</w:t>
      </w:r>
      <w:r>
        <w:t xml:space="preserve">.</w:t>
      </w:r>
    </w:p>
    <w:p>
      <w:pPr>
        <w:pStyle w:val="Compact"/>
        <w:numPr>
          <w:numId w:val="1029"/>
          <w:ilvl w:val="0"/>
        </w:numPr>
      </w:pPr>
      <w:r>
        <w:rPr>
          <w:b/>
        </w:rPr>
        <w:t xml:space="preserve">POS</w:t>
      </w:r>
      <w:r>
        <w:t xml:space="preserve">:</w:t>
      </w:r>
      <w:r>
        <w:t xml:space="preserve"> </w:t>
      </w:r>
      <w:r>
        <w:rPr>
          <w:rStyle w:val="VerbatimChar"/>
        </w:rPr>
        <w:t xml:space="preserve">pos.php</w:t>
      </w:r>
      <w:r>
        <w:t xml:space="preserve">,</w:t>
      </w:r>
      <w:r>
        <w:t xml:space="preserve"> </w:t>
      </w:r>
      <w:r>
        <w:rPr>
          <w:rStyle w:val="VerbatimChar"/>
        </w:rPr>
        <w:t xml:space="preserve">invoice.php</w:t>
      </w:r>
      <w:r>
        <w:t xml:space="preserve">.</w:t>
      </w:r>
    </w:p>
    <w:p>
      <w:pPr>
        <w:pStyle w:val="Compact"/>
        <w:numPr>
          <w:numId w:val="1029"/>
          <w:ilvl w:val="0"/>
        </w:numPr>
      </w:pPr>
      <w:r>
        <w:rPr>
          <w:b/>
        </w:rPr>
        <w:t xml:space="preserve">Stocks/Alertes</w:t>
      </w:r>
      <w:r>
        <w:t xml:space="preserve">:</w:t>
      </w:r>
      <w:r>
        <w:t xml:space="preserve"> </w:t>
      </w:r>
      <w:r>
        <w:rPr>
          <w:rStyle w:val="VerbatimChar"/>
        </w:rPr>
        <w:t xml:space="preserve">alerts.php</w:t>
      </w:r>
      <w:r>
        <w:t xml:space="preserve">,</w:t>
      </w:r>
      <w:r>
        <w:t xml:space="preserve"> </w:t>
      </w:r>
      <w:r>
        <w:rPr>
          <w:rStyle w:val="VerbatimChar"/>
        </w:rPr>
        <w:t xml:space="preserve">includes/stock_monitor.php</w:t>
      </w:r>
      <w:r>
        <w:t xml:space="preserve">,</w:t>
      </w:r>
      <w:r>
        <w:t xml:space="preserve"> </w:t>
      </w:r>
      <w:r>
        <w:rPr>
          <w:rStyle w:val="VerbatimChar"/>
        </w:rPr>
        <w:t xml:space="preserve">cron_check_stock_alerts.php</w:t>
      </w:r>
      <w:r>
        <w:t xml:space="preserve">.</w:t>
      </w:r>
    </w:p>
    <w:p>
      <w:pPr>
        <w:pStyle w:val="Compact"/>
        <w:numPr>
          <w:numId w:val="1029"/>
          <w:ilvl w:val="0"/>
        </w:numPr>
      </w:pPr>
      <w:r>
        <w:rPr>
          <w:b/>
        </w:rPr>
        <w:t xml:space="preserve">Finances/Rapports</w:t>
      </w:r>
      <w:r>
        <w:t xml:space="preserve">:</w:t>
      </w:r>
      <w:r>
        <w:t xml:space="preserve"> </w:t>
      </w:r>
      <w:r>
        <w:rPr>
          <w:rStyle w:val="VerbatimChar"/>
        </w:rPr>
        <w:t xml:space="preserve">finances.php</w:t>
      </w:r>
      <w:r>
        <w:t xml:space="preserve">,</w:t>
      </w:r>
      <w:r>
        <w:t xml:space="preserve"> </w:t>
      </w:r>
      <w:r>
        <w:rPr>
          <w:rStyle w:val="VerbatimChar"/>
        </w:rPr>
        <w:t xml:space="preserve">admin_depenses.php</w:t>
      </w:r>
      <w:r>
        <w:t xml:space="preserve">,</w:t>
      </w:r>
      <w:r>
        <w:t xml:space="preserve"> </w:t>
      </w:r>
      <w:r>
        <w:rPr>
          <w:rStyle w:val="VerbatimChar"/>
        </w:rPr>
        <w:t xml:space="preserve">reports.php</w:t>
      </w:r>
      <w:r>
        <w:t xml:space="preserve">,</w:t>
      </w:r>
      <w:r>
        <w:t xml:space="preserve"> </w:t>
      </w:r>
      <w:r>
        <w:rPr>
          <w:rStyle w:val="VerbatimChar"/>
        </w:rPr>
        <w:t xml:space="preserve">reports_export_pdf.php</w:t>
      </w:r>
      <w:r>
        <w:t xml:space="preserve">.</w:t>
      </w:r>
    </w:p>
    <w:p>
      <w:pPr>
        <w:pStyle w:val="Compact"/>
        <w:numPr>
          <w:numId w:val="1029"/>
          <w:ilvl w:val="0"/>
        </w:numPr>
      </w:pPr>
      <w:r>
        <w:rPr>
          <w:b/>
        </w:rPr>
        <w:t xml:space="preserve">Notifications</w:t>
      </w:r>
      <w:r>
        <w:t xml:space="preserve">:</w:t>
      </w:r>
      <w:r>
        <w:t xml:space="preserve"> </w:t>
      </w:r>
      <w:r>
        <w:rPr>
          <w:rStyle w:val="VerbatimChar"/>
        </w:rPr>
        <w:t xml:space="preserve">includes/notification_system.php</w:t>
      </w:r>
      <w:r>
        <w:t xml:space="preserve">,</w:t>
      </w:r>
      <w:r>
        <w:t xml:space="preserve"> </w:t>
      </w:r>
      <w:r>
        <w:rPr>
          <w:rStyle w:val="VerbatimChar"/>
        </w:rPr>
        <w:t xml:space="preserve">includes/get_notifications.php</w:t>
      </w:r>
      <w:r>
        <w:t xml:space="preserve">,</w:t>
      </w:r>
      <w:r>
        <w:t xml:space="preserve"> </w:t>
      </w:r>
      <w:r>
        <w:rPr>
          <w:rStyle w:val="VerbatimChar"/>
        </w:rPr>
        <w:t xml:space="preserve">assets/js/header-notifications.js</w:t>
      </w:r>
      <w:r>
        <w:t xml:space="preserve">.</w:t>
      </w:r>
    </w:p>
    <w:p>
      <w:pPr>
        <w:pStyle w:val="Compact"/>
        <w:numPr>
          <w:numId w:val="1029"/>
          <w:ilvl w:val="0"/>
        </w:numPr>
      </w:pPr>
      <w:r>
        <w:rPr>
          <w:b/>
        </w:rPr>
        <w:t xml:space="preserve">UI/Composants</w:t>
      </w:r>
      <w:r>
        <w:t xml:space="preserve">:</w:t>
      </w:r>
      <w:r>
        <w:t xml:space="preserve"> </w:t>
      </w:r>
      <w:r>
        <w:rPr>
          <w:rStyle w:val="VerbatimChar"/>
        </w:rPr>
        <w:t xml:space="preserve">components/</w:t>
      </w:r>
      <w:r>
        <w:t xml:space="preserve">,</w:t>
      </w:r>
      <w:r>
        <w:t xml:space="preserve"> </w:t>
      </w:r>
      <w:r>
        <w:rPr>
          <w:rStyle w:val="VerbatimChar"/>
        </w:rPr>
        <w:t xml:space="preserve">assets/css/</w:t>
      </w:r>
      <w:r>
        <w:t xml:space="preserve">,</w:t>
      </w:r>
      <w:r>
        <w:t xml:space="preserve"> </w:t>
      </w:r>
      <w:r>
        <w:rPr>
          <w:rStyle w:val="VerbatimChar"/>
        </w:rPr>
        <w:t xml:space="preserve">assets/js/</w:t>
      </w:r>
      <w:r>
        <w:t xml:space="preserve">.</w:t>
      </w:r>
    </w:p>
    <w:p>
      <w:pPr>
        <w:pStyle w:val="Compact"/>
        <w:numPr>
          <w:numId w:val="1029"/>
          <w:ilvl w:val="0"/>
        </w:numPr>
      </w:pPr>
      <w:r>
        <w:rPr>
          <w:b/>
        </w:rPr>
        <w:t xml:space="preserve">Logs &amp; Uploads</w:t>
      </w:r>
      <w:r>
        <w:t xml:space="preserve">:</w:t>
      </w:r>
      <w:r>
        <w:t xml:space="preserve"> </w:t>
      </w:r>
      <w:r>
        <w:rPr>
          <w:rStyle w:val="VerbatimChar"/>
        </w:rPr>
        <w:t xml:space="preserve">logs/</w:t>
      </w:r>
      <w:r>
        <w:t xml:space="preserve">,</w:t>
      </w:r>
      <w:r>
        <w:t xml:space="preserve"> </w:t>
      </w:r>
      <w:r>
        <w:rPr>
          <w:rStyle w:val="VerbatimChar"/>
        </w:rPr>
        <w:t xml:space="preserve">uploads/</w:t>
      </w:r>
      <w:r>
        <w:t xml:space="preserve">.</w:t>
      </w:r>
    </w:p>
    <w:p>
      <w:r>
        <w:pict>
          <v:rect style="width:0;height:1.5pt" o:hralign="center" o:hrstd="t" o:hr="t"/>
        </w:pict>
      </w:r>
    </w:p>
    <w:p>
      <w:pPr>
        <w:pStyle w:val="FirstParagraph"/>
      </w:pPr>
      <w:r>
        <w:t xml:space="preserve">Ce brief est conçu pour être remis tel quel à un rédacteur. Il peut s’appuyer sur les diagrammes générés pour illustrer le rapport final et utiliser les chemins de fichiers pour citer précisément les implémentations.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2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2025-08-27T12:24:16Z</dcterms:created>
  <dcterms:modified xsi:type="dcterms:W3CDTF">2025-08-27T12:24:16Z</dcterms:modified>
</cp:coreProperties>
</file>

<file path=docProps/custom.xml><?xml version="1.0" encoding="utf-8"?>
<Properties xmlns="http://schemas.openxmlformats.org/officeDocument/2006/custom-properties" xmlns:vt="http://schemas.openxmlformats.org/officeDocument/2006/docPropsVTypes"/>
</file>