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55B96" w14:textId="047FC8CC" w:rsidR="00B1593A" w:rsidRDefault="00B1593A">
      <w:pPr>
        <w:rPr>
          <w:lang w:val="en-US"/>
        </w:rPr>
      </w:pPr>
      <w:bookmarkStart w:id="0" w:name="_GoBack"/>
      <w:r>
        <w:rPr>
          <w:lang w:val="en-US"/>
        </w:rPr>
        <w:t>Lab Scenario – VPC</w:t>
      </w:r>
    </w:p>
    <w:bookmarkEnd w:id="0"/>
    <w:p w14:paraId="39D0DA40" w14:textId="3546E784" w:rsidR="00B1593A" w:rsidRDefault="00B1593A">
      <w:pPr>
        <w:rPr>
          <w:lang w:val="en-US"/>
        </w:rPr>
      </w:pPr>
    </w:p>
    <w:p w14:paraId="7C2C8FA3" w14:textId="578CA937" w:rsidR="00B1593A" w:rsidRDefault="00B1593A" w:rsidP="00B15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Main CIDR and the subnets for the below requirement</w:t>
      </w:r>
    </w:p>
    <w:p w14:paraId="4A447B05" w14:textId="521BCCBB" w:rsidR="00B1593A" w:rsidRDefault="00B1593A" w:rsidP="00B1593A">
      <w:pPr>
        <w:pStyle w:val="ListParagraph"/>
        <w:rPr>
          <w:lang w:val="en-US"/>
        </w:rPr>
      </w:pPr>
      <w:r>
        <w:rPr>
          <w:lang w:val="en-US"/>
        </w:rPr>
        <w:t>180 IP’s per network and we need 60 Networks.</w:t>
      </w:r>
    </w:p>
    <w:p w14:paraId="0F8A090A" w14:textId="23FDEB15" w:rsidR="00B1593A" w:rsidRDefault="00B1593A" w:rsidP="00B15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VPC</w:t>
      </w:r>
    </w:p>
    <w:p w14:paraId="5F303C00" w14:textId="6D8CD964" w:rsidR="00B1593A" w:rsidRDefault="00B1593A" w:rsidP="00B15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Subnets</w:t>
      </w:r>
    </w:p>
    <w:p w14:paraId="4F7CCD69" w14:textId="7F23BF84" w:rsidR="00B1593A" w:rsidRDefault="00B1593A" w:rsidP="00B15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internet Gateway</w:t>
      </w:r>
    </w:p>
    <w:p w14:paraId="50232DEF" w14:textId="77777777" w:rsidR="00B1593A" w:rsidRDefault="00B1593A" w:rsidP="00B15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Route Tables.</w:t>
      </w:r>
    </w:p>
    <w:p w14:paraId="19772264" w14:textId="259B4141" w:rsidR="00B1593A" w:rsidRPr="00B1593A" w:rsidRDefault="00B1593A" w:rsidP="00B1593A">
      <w:pPr>
        <w:rPr>
          <w:lang w:val="en-US"/>
        </w:rPr>
      </w:pPr>
      <w:r w:rsidRPr="00B1593A">
        <w:rPr>
          <w:lang w:val="en-US"/>
        </w:rPr>
        <w:t xml:space="preserve"> </w:t>
      </w:r>
    </w:p>
    <w:sectPr w:rsidR="00B1593A" w:rsidRPr="00B15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D1C"/>
    <w:multiLevelType w:val="hybridMultilevel"/>
    <w:tmpl w:val="DC203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3A"/>
    <w:rsid w:val="00B1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4347"/>
  <w15:chartTrackingRefBased/>
  <w15:docId w15:val="{5E92B67F-44BB-4D04-B97E-F6EB7D0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</dc:creator>
  <cp:keywords/>
  <dc:description/>
  <cp:lastModifiedBy>Vishwa</cp:lastModifiedBy>
  <cp:revision>1</cp:revision>
  <dcterms:created xsi:type="dcterms:W3CDTF">2019-09-04T08:44:00Z</dcterms:created>
  <dcterms:modified xsi:type="dcterms:W3CDTF">2019-09-05T02:12:00Z</dcterms:modified>
</cp:coreProperties>
</file>