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E35A" w14:textId="4914EDB9" w:rsidR="0029596F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DSC 478 </w:t>
      </w:r>
      <w:r w:rsidR="0055014B">
        <w:rPr>
          <w:b/>
          <w:bCs/>
          <w:color w:val="1F4E79"/>
          <w:sz w:val="32"/>
          <w:szCs w:val="32"/>
        </w:rPr>
        <w:t>–</w:t>
      </w:r>
      <w:r>
        <w:rPr>
          <w:b/>
          <w:bCs/>
          <w:color w:val="1F4E79"/>
          <w:sz w:val="32"/>
          <w:szCs w:val="32"/>
        </w:rPr>
        <w:t xml:space="preserve"> Programming Machine Learning Applications</w:t>
      </w:r>
    </w:p>
    <w:p w14:paraId="2662EF8E" w14:textId="77777777" w:rsidR="0029596F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Project Proposal</w:t>
      </w:r>
    </w:p>
    <w:p w14:paraId="3C8CD7CE" w14:textId="77777777" w:rsidR="0029596F" w:rsidRDefault="00000000">
      <w:pPr>
        <w:spacing w:after="60"/>
        <w:jc w:val="center"/>
      </w:pPr>
      <w:r>
        <w:rPr>
          <w:color w:val="595959"/>
        </w:rPr>
        <w:t>Professor Bamshad Mobasher | DePaul University</w:t>
      </w:r>
    </w:p>
    <w:p w14:paraId="023FBCAD" w14:textId="77777777" w:rsidR="0029596F" w:rsidRDefault="00000000">
      <w:pPr>
        <w:spacing w:after="300"/>
        <w:jc w:val="center"/>
      </w:pPr>
      <w:r>
        <w:rPr>
          <w:color w:val="595959"/>
        </w:rPr>
        <w:t>Spring Quarter 2026</w:t>
      </w:r>
    </w:p>
    <w:p w14:paraId="6235ED39" w14:textId="77777777" w:rsidR="0029596F" w:rsidRDefault="00000000">
      <w:pPr>
        <w:spacing w:after="120"/>
      </w:pPr>
      <w:r>
        <w:rPr>
          <w:b/>
          <w:bCs/>
        </w:rPr>
        <w:t xml:space="preserve">Project Type: </w:t>
      </w:r>
      <w:r>
        <w:t>App Development (with Data Analysis component)</w:t>
      </w:r>
    </w:p>
    <w:p w14:paraId="4C6080E4" w14:textId="77777777" w:rsidR="004153A2" w:rsidRDefault="00000000">
      <w:pPr>
        <w:spacing w:after="120"/>
      </w:pPr>
      <w:r>
        <w:rPr>
          <w:b/>
          <w:bCs/>
        </w:rPr>
        <w:t xml:space="preserve">Team Members: </w:t>
      </w:r>
      <w:r>
        <w:t>Kalyan Venkatesh (Solo)</w:t>
      </w:r>
    </w:p>
    <w:p w14:paraId="5DDE6EBB" w14:textId="6417ADAE" w:rsidR="0029596F" w:rsidRPr="004153A2" w:rsidRDefault="004153A2" w:rsidP="004153A2">
      <w:pPr>
        <w:spacing w:after="120"/>
        <w:rPr>
          <w:sz w:val="13"/>
          <w:szCs w:val="13"/>
        </w:rPr>
      </w:pPr>
      <w:r w:rsidRPr="004153A2">
        <w:rPr>
          <w:sz w:val="13"/>
          <w:szCs w:val="13"/>
        </w:rPr>
        <w:t>Full Name: Seshagiri Kalyana Venkatesh, Adavi</w:t>
      </w:r>
    </w:p>
    <w:p w14:paraId="394AEBF4" w14:textId="77777777" w:rsidR="0029596F" w:rsidRDefault="00000000">
      <w:pPr>
        <w:pStyle w:val="Heading1"/>
      </w:pPr>
      <w:r>
        <w:t>Overview</w:t>
      </w:r>
    </w:p>
    <w:p w14:paraId="0A4AB853" w14:textId="05FC3B1D" w:rsidR="0029596F" w:rsidRDefault="00000000">
      <w:pPr>
        <w:spacing w:after="120"/>
      </w:pPr>
      <w:r>
        <w:t xml:space="preserve">Automated evaluation of Large Language Model (LLM) outputs has become a critical bottleneck in AI product development. As LLM-powered applications </w:t>
      </w:r>
      <w:r w:rsidR="004153A2">
        <w:t>become common</w:t>
      </w:r>
      <w:r>
        <w:t>, engineering teams spend significant manual effort judging whether model responses are helpful, accurate</w:t>
      </w:r>
      <w:r w:rsidR="004153A2">
        <w:t xml:space="preserve"> and </w:t>
      </w:r>
      <w:r>
        <w:t>safe. Existing automated evaluation approaches typically rely on a judge model to score outputs but rarely question the reliability of the judge itself.</w:t>
      </w:r>
    </w:p>
    <w:p w14:paraId="49B8EC6E" w14:textId="77777777" w:rsidR="006D5360" w:rsidRDefault="006D5360">
      <w:pPr>
        <w:spacing w:after="120"/>
      </w:pPr>
    </w:p>
    <w:p w14:paraId="3614D47D" w14:textId="688BA928" w:rsidR="0029596F" w:rsidRDefault="00000000">
      <w:pPr>
        <w:spacing w:after="120"/>
      </w:pPr>
      <w:r>
        <w:t xml:space="preserve">This project builds </w:t>
      </w:r>
      <w:r w:rsidR="004153A2">
        <w:t>Inference-Lens</w:t>
      </w:r>
      <w:r>
        <w:t xml:space="preserve">, an end-to-end LLM Output Quality Scoring system that addresses this gap. </w:t>
      </w:r>
      <w:r w:rsidR="004153A2">
        <w:t>Inference-Lens</w:t>
      </w:r>
      <w:r>
        <w:t xml:space="preserve"> trains ML models to predict human-preference quality scores for LLM responses and critically investigates a novel research question: how does evaluator unreliability propagate into automated scoring </w:t>
      </w:r>
      <w:proofErr w:type="gramStart"/>
      <w:r>
        <w:t>pipelines</w:t>
      </w:r>
      <w:proofErr w:type="gramEnd"/>
      <w:r w:rsidR="004153A2">
        <w:t xml:space="preserve"> and </w:t>
      </w:r>
      <w:r>
        <w:t>can it be detected or corrected?</w:t>
      </w:r>
    </w:p>
    <w:p w14:paraId="45C75ECF" w14:textId="77777777" w:rsidR="004153A2" w:rsidRDefault="004153A2">
      <w:pPr>
        <w:spacing w:after="120"/>
      </w:pPr>
    </w:p>
    <w:p w14:paraId="2572A19E" w14:textId="1712F092" w:rsidR="0029596F" w:rsidRDefault="00000000">
      <w:pPr>
        <w:spacing w:after="120"/>
      </w:pPr>
      <w:r>
        <w:t xml:space="preserve">This angle is directly motivated by prior work in multi-agent LLM reliability, where stronger critic models were found to amplify damage in pipelines with unreliable fixers. </w:t>
      </w:r>
      <w:r w:rsidR="004153A2">
        <w:t>Inference-Lens</w:t>
      </w:r>
      <w:r>
        <w:t xml:space="preserve"> applies the same principle to evaluation: if the evaluator model is </w:t>
      </w:r>
      <w:proofErr w:type="spellStart"/>
      <w:r>
        <w:t>miscalibrate</w:t>
      </w:r>
      <w:r w:rsidR="004153A2">
        <w:t>d</w:t>
      </w:r>
      <w:proofErr w:type="spellEnd"/>
      <w:r>
        <w:t>, how much does scoring degrade</w:t>
      </w:r>
      <w:r w:rsidR="004153A2">
        <w:t xml:space="preserve"> and </w:t>
      </w:r>
      <w:r>
        <w:t>which ML architectures are most robust to that degradation?</w:t>
      </w:r>
    </w:p>
    <w:p w14:paraId="4CDBABC3" w14:textId="77777777" w:rsidR="006D5360" w:rsidRDefault="006D5360">
      <w:pPr>
        <w:spacing w:after="120"/>
      </w:pPr>
    </w:p>
    <w:p w14:paraId="082BC1E4" w14:textId="77777777" w:rsidR="0029596F" w:rsidRDefault="00000000">
      <w:pPr>
        <w:spacing w:after="120"/>
      </w:pPr>
      <w:r>
        <w:rPr>
          <w:b/>
          <w:bCs/>
        </w:rPr>
        <w:t>Key Objectives:</w:t>
      </w:r>
    </w:p>
    <w:p w14:paraId="11B9FA1C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Develop a reproducible ML pipeline for scoring LLM output quality using human preference annotations</w:t>
      </w:r>
    </w:p>
    <w:p w14:paraId="26BCB314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Apply unsupervised learning to discover latent response quality archetypes across the dataset</w:t>
      </w:r>
    </w:p>
    <w:p w14:paraId="302ED4DE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Train and comparatively evaluate multiple supervised classifiers (Logistic Regression, </w:t>
      </w:r>
      <w:proofErr w:type="spellStart"/>
      <w:r>
        <w:t>XGBoost</w:t>
      </w:r>
      <w:proofErr w:type="spellEnd"/>
      <w:r>
        <w:t xml:space="preserve">, fine-tuned </w:t>
      </w:r>
      <w:proofErr w:type="spellStart"/>
      <w:r>
        <w:t>DeBERTa</w:t>
      </w:r>
      <w:proofErr w:type="spellEnd"/>
      <w:r>
        <w:t>) using rigorous cross-validated benchmarking</w:t>
      </w:r>
    </w:p>
    <w:p w14:paraId="0FA910E2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Conduct a novel evaluator reliability stress-test using </w:t>
      </w:r>
      <w:proofErr w:type="spellStart"/>
      <w:r>
        <w:t>adversarially</w:t>
      </w:r>
      <w:proofErr w:type="spellEnd"/>
      <w:r>
        <w:t xml:space="preserve"> constructed LLM-Bar inputs to quantify scoring degradation under evaluator failure conditions</w:t>
      </w:r>
    </w:p>
    <w:p w14:paraId="63F96579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Deploy a functional </w:t>
      </w:r>
      <w:proofErr w:type="spellStart"/>
      <w:r>
        <w:t>Streamlit</w:t>
      </w:r>
      <w:proofErr w:type="spellEnd"/>
      <w:r>
        <w:t xml:space="preserve"> application with </w:t>
      </w:r>
      <w:proofErr w:type="spellStart"/>
      <w:r>
        <w:t>MLflow</w:t>
      </w:r>
      <w:proofErr w:type="spellEnd"/>
      <w:r>
        <w:t xml:space="preserve"> experiment tracking that enables real-time quality scoring of arbitrary LLM response pairs</w:t>
      </w:r>
    </w:p>
    <w:p w14:paraId="55E74E72" w14:textId="77777777" w:rsidR="006D5360" w:rsidRDefault="006D5360">
      <w:pPr>
        <w:pStyle w:val="ListParagraph"/>
        <w:numPr>
          <w:ilvl w:val="0"/>
          <w:numId w:val="2"/>
        </w:numPr>
        <w:spacing w:after="80"/>
      </w:pPr>
    </w:p>
    <w:p w14:paraId="0965F065" w14:textId="77777777" w:rsidR="0029596F" w:rsidRDefault="00000000">
      <w:pPr>
        <w:spacing w:after="120"/>
      </w:pPr>
      <w:r>
        <w:rPr>
          <w:b/>
          <w:bCs/>
        </w:rPr>
        <w:t>Expected Deliverables:</w:t>
      </w:r>
    </w:p>
    <w:p w14:paraId="26C40E1D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Trained and benchmarked scoring models with full </w:t>
      </w:r>
      <w:proofErr w:type="spellStart"/>
      <w:r>
        <w:t>MLflow</w:t>
      </w:r>
      <w:proofErr w:type="spellEnd"/>
      <w:r>
        <w:t xml:space="preserve"> experiment logs</w:t>
      </w:r>
    </w:p>
    <w:p w14:paraId="4A5E2396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Clustering analysis of response quality archetypes with visual interpretation</w:t>
      </w:r>
    </w:p>
    <w:p w14:paraId="1887FC0C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Evaluator reliability stress-test results with quantified degradation metrics</w:t>
      </w:r>
    </w:p>
    <w:p w14:paraId="33DD27EF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Streamlit</w:t>
      </w:r>
      <w:proofErr w:type="spellEnd"/>
      <w:r>
        <w:t xml:space="preserve"> web application for interactive LLM output quality scoring</w:t>
      </w:r>
    </w:p>
    <w:p w14:paraId="4651D1EB" w14:textId="37E506AD" w:rsidR="0029596F" w:rsidRDefault="00000000">
      <w:pPr>
        <w:pStyle w:val="ListParagraph"/>
        <w:numPr>
          <w:ilvl w:val="0"/>
          <w:numId w:val="2"/>
        </w:numPr>
        <w:spacing w:after="80"/>
      </w:pPr>
      <w:r>
        <w:t>Public GitHub repository with reproducible code, results</w:t>
      </w:r>
      <w:r w:rsidR="004153A2">
        <w:t xml:space="preserve"> and </w:t>
      </w:r>
      <w:r>
        <w:t>documented findings</w:t>
      </w:r>
    </w:p>
    <w:p w14:paraId="4BEEF2E5" w14:textId="77777777" w:rsidR="0029596F" w:rsidRDefault="0029596F">
      <w:pPr>
        <w:spacing w:after="80"/>
      </w:pPr>
    </w:p>
    <w:p w14:paraId="28E922D2" w14:textId="77777777" w:rsidR="0029596F" w:rsidRDefault="00000000">
      <w:pPr>
        <w:pStyle w:val="Heading1"/>
      </w:pPr>
      <w:r>
        <w:t>Dataset(s)</w:t>
      </w:r>
    </w:p>
    <w:p w14:paraId="12E98DC9" w14:textId="77777777" w:rsidR="0029596F" w:rsidRDefault="00000000">
      <w:pPr>
        <w:pStyle w:val="Heading2"/>
      </w:pPr>
      <w:r>
        <w:t>Primary Dataset: Anthropic HH-RLHF</w:t>
      </w:r>
    </w:p>
    <w:p w14:paraId="24F1140A" w14:textId="39395392" w:rsidR="0029596F" w:rsidRDefault="00000000">
      <w:pPr>
        <w:spacing w:after="120"/>
      </w:pPr>
      <w:r>
        <w:rPr>
          <w:b/>
          <w:bCs/>
        </w:rPr>
        <w:t xml:space="preserve">Source: </w:t>
      </w:r>
      <w:r>
        <w:t xml:space="preserve">Hugging Face </w:t>
      </w:r>
      <w:r w:rsidR="0055014B">
        <w:t>-</w:t>
      </w:r>
      <w:r>
        <w:t xml:space="preserve"> anthropic/</w:t>
      </w:r>
      <w:proofErr w:type="spellStart"/>
      <w:r>
        <w:t>hh-rlhf</w:t>
      </w:r>
      <w:proofErr w:type="spellEnd"/>
    </w:p>
    <w:p w14:paraId="4F9A8A11" w14:textId="77777777" w:rsidR="0029596F" w:rsidRDefault="00000000">
      <w:pPr>
        <w:spacing w:after="120"/>
      </w:pPr>
      <w:r>
        <w:rPr>
          <w:b/>
          <w:bCs/>
        </w:rPr>
        <w:t xml:space="preserve">Type: </w:t>
      </w:r>
      <w:r>
        <w:t>Semi-structured, preference-annotated text pairs</w:t>
      </w:r>
    </w:p>
    <w:p w14:paraId="76AF7E1F" w14:textId="77777777" w:rsidR="0029596F" w:rsidRDefault="00000000">
      <w:pPr>
        <w:spacing w:after="120"/>
      </w:pPr>
      <w:r>
        <w:rPr>
          <w:b/>
          <w:bCs/>
        </w:rPr>
        <w:t xml:space="preserve">Size: </w:t>
      </w:r>
      <w:r>
        <w:t>~170,000 human preference comparisons (chosen vs. rejected response pairs)</w:t>
      </w:r>
    </w:p>
    <w:p w14:paraId="45866432" w14:textId="1E923202" w:rsidR="0029596F" w:rsidRDefault="00000000">
      <w:pPr>
        <w:spacing w:after="120"/>
      </w:pPr>
      <w:r>
        <w:t>Each record contains a conversation context, a chosen (preferred) response</w:t>
      </w:r>
      <w:r w:rsidR="004153A2">
        <w:t xml:space="preserve"> and </w:t>
      </w:r>
      <w:r>
        <w:t>a rejected response, with implicit binary preference labels derived from human annotators. The dataset covers two domains: helpfulness and harmlessness. Features extracted include response length, lexical diversity, readability scores, semantic similarity (</w:t>
      </w:r>
      <w:proofErr w:type="spellStart"/>
      <w:r>
        <w:t>BERTScore</w:t>
      </w:r>
      <w:proofErr w:type="spellEnd"/>
      <w:r>
        <w:t>), ROUGE overlap</w:t>
      </w:r>
      <w:r w:rsidR="004153A2">
        <w:t xml:space="preserve"> and </w:t>
      </w:r>
      <w:r>
        <w:t>embedding vectors from a sentence transformer.</w:t>
      </w:r>
    </w:p>
    <w:p w14:paraId="4FBEB272" w14:textId="77777777" w:rsidR="0029596F" w:rsidRDefault="0029596F">
      <w:pPr>
        <w:spacing w:after="80"/>
      </w:pPr>
    </w:p>
    <w:p w14:paraId="61D0A8E9" w14:textId="77777777" w:rsidR="0029596F" w:rsidRDefault="00000000">
      <w:pPr>
        <w:pStyle w:val="Heading2"/>
      </w:pPr>
      <w:r>
        <w:t>Secondary Dataset: LLM-Bar (Adversarial Evaluator Benchmark)</w:t>
      </w:r>
    </w:p>
    <w:p w14:paraId="1CECE942" w14:textId="4D64C2DB" w:rsidR="0029596F" w:rsidRDefault="00000000">
      <w:pPr>
        <w:spacing w:after="120"/>
      </w:pPr>
      <w:r>
        <w:rPr>
          <w:b/>
          <w:bCs/>
        </w:rPr>
        <w:t xml:space="preserve">Source: </w:t>
      </w:r>
      <w:r>
        <w:t xml:space="preserve">GitHub </w:t>
      </w:r>
      <w:r w:rsidR="0055014B">
        <w:t>-</w:t>
      </w:r>
      <w:r>
        <w:t xml:space="preserve"> </w:t>
      </w:r>
      <w:proofErr w:type="spellStart"/>
      <w:r>
        <w:t>llm</w:t>
      </w:r>
      <w:proofErr w:type="spellEnd"/>
      <w:r>
        <w:t>-bar/</w:t>
      </w:r>
      <w:proofErr w:type="spellStart"/>
      <w:r>
        <w:t>LLMBar</w:t>
      </w:r>
      <w:proofErr w:type="spellEnd"/>
      <w:r>
        <w:t xml:space="preserve"> (accompanying EMNLP 2023 paper)</w:t>
      </w:r>
    </w:p>
    <w:p w14:paraId="47BD510F" w14:textId="77777777" w:rsidR="0029596F" w:rsidRDefault="00000000">
      <w:pPr>
        <w:spacing w:after="120"/>
      </w:pPr>
      <w:r>
        <w:rPr>
          <w:b/>
          <w:bCs/>
        </w:rPr>
        <w:t xml:space="preserve">Type: </w:t>
      </w:r>
      <w:r>
        <w:t>Structured adversarial test set for evaluator stress-testing</w:t>
      </w:r>
    </w:p>
    <w:p w14:paraId="44DB7C3F" w14:textId="77777777" w:rsidR="0029596F" w:rsidRDefault="00000000">
      <w:pPr>
        <w:spacing w:after="120"/>
      </w:pPr>
      <w:r>
        <w:rPr>
          <w:b/>
          <w:bCs/>
        </w:rPr>
        <w:t xml:space="preserve">Size: </w:t>
      </w:r>
      <w:r>
        <w:t xml:space="preserve">~419 </w:t>
      </w:r>
      <w:proofErr w:type="spellStart"/>
      <w:r>
        <w:t>adversarially</w:t>
      </w:r>
      <w:proofErr w:type="spellEnd"/>
      <w:r>
        <w:t xml:space="preserve"> constructed instruction-response pairs across 4 perturbation categories</w:t>
      </w:r>
    </w:p>
    <w:p w14:paraId="333A67E3" w14:textId="488C5251" w:rsidR="0029596F" w:rsidRDefault="00000000">
      <w:pPr>
        <w:spacing w:after="120"/>
      </w:pPr>
      <w:r>
        <w:t xml:space="preserve">LLM-Bar contains response pairs specifically designed to fool automated LLM evaluators: responses that appear fluent and helpful but are factually incorrect, instructionally unfaithful, or subtly manipulative. This dataset is used exclusively for the evaluator reliability stress-test phase </w:t>
      </w:r>
      <w:r w:rsidR="0055014B">
        <w:t>-</w:t>
      </w:r>
      <w:r>
        <w:t xml:space="preserve"> not for training </w:t>
      </w:r>
      <w:r w:rsidR="0055014B">
        <w:t>-</w:t>
      </w:r>
      <w:r>
        <w:t xml:space="preserve"> to quantify how scoring models degrade when confronted with adversarial inputs that a naive evaluator would incorrectly prefer.</w:t>
      </w:r>
    </w:p>
    <w:p w14:paraId="62B031A0" w14:textId="77777777" w:rsidR="0029596F" w:rsidRDefault="0029596F">
      <w:pPr>
        <w:spacing w:after="80"/>
      </w:pPr>
    </w:p>
    <w:p w14:paraId="1C6CAFE1" w14:textId="77777777" w:rsidR="0029596F" w:rsidRDefault="00000000">
      <w:pPr>
        <w:pStyle w:val="Heading1"/>
      </w:pPr>
      <w:r>
        <w:t>Tasks and Methods</w:t>
      </w:r>
    </w:p>
    <w:p w14:paraId="10A3FBAB" w14:textId="77777777" w:rsidR="0029596F" w:rsidRDefault="00000000">
      <w:pPr>
        <w:pStyle w:val="Heading2"/>
      </w:pPr>
      <w:r>
        <w:t>1. Data Preparation and Preprocessing</w:t>
      </w:r>
    </w:p>
    <w:p w14:paraId="7DFA9A0C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Load HH-RLHF dataset via Hugging Face datasets library; split into train/validation/test (70/15/15)</w:t>
      </w:r>
    </w:p>
    <w:p w14:paraId="11F4B0C7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Extract engineered features per response: token length, type-token ratio, Flesch readability score, ROUGE-L vs. reference, </w:t>
      </w:r>
      <w:proofErr w:type="spellStart"/>
      <w:r>
        <w:t>BERTScore</w:t>
      </w:r>
      <w:proofErr w:type="spellEnd"/>
      <w:r>
        <w:t xml:space="preserve"> F1, sentence embedding (all-MiniLM-L6-v2)</w:t>
      </w:r>
    </w:p>
    <w:p w14:paraId="732E83DA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Construct binary preference labels (chosen=1, rejected=0) and verify class balance across helpfulness vs. harmlessness subsets</w:t>
      </w:r>
    </w:p>
    <w:p w14:paraId="5A853FEC" w14:textId="1C7AC7CE" w:rsidR="0029596F" w:rsidRDefault="00000000">
      <w:pPr>
        <w:pStyle w:val="ListParagraph"/>
        <w:numPr>
          <w:ilvl w:val="0"/>
          <w:numId w:val="2"/>
        </w:numPr>
        <w:spacing w:after="80"/>
      </w:pPr>
      <w:r>
        <w:t>Profile missing values, outliers</w:t>
      </w:r>
      <w:r w:rsidR="004153A2">
        <w:t xml:space="preserve"> and </w:t>
      </w:r>
      <w:r>
        <w:t>distribution skew; apply standard normalization to numeric features</w:t>
      </w:r>
    </w:p>
    <w:p w14:paraId="44F238FF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Load LLM-Bar adversarial set separately; extract identical feature set for stress-test compatibility</w:t>
      </w:r>
    </w:p>
    <w:p w14:paraId="1B815692" w14:textId="77777777" w:rsidR="0029596F" w:rsidRDefault="0029596F">
      <w:pPr>
        <w:spacing w:after="80"/>
      </w:pPr>
    </w:p>
    <w:p w14:paraId="4BE2E0E7" w14:textId="77777777" w:rsidR="0029596F" w:rsidRDefault="00000000">
      <w:pPr>
        <w:pStyle w:val="Heading2"/>
      </w:pPr>
      <w:r>
        <w:t>2. Exploratory Data Analysis</w:t>
      </w:r>
    </w:p>
    <w:p w14:paraId="59DACACB" w14:textId="6C62D24D" w:rsidR="0029596F" w:rsidRDefault="00000000">
      <w:pPr>
        <w:pStyle w:val="ListParagraph"/>
        <w:numPr>
          <w:ilvl w:val="0"/>
          <w:numId w:val="2"/>
        </w:numPr>
        <w:spacing w:after="80"/>
      </w:pPr>
      <w:r>
        <w:t>Visualize response length distributions, quality label distributions</w:t>
      </w:r>
      <w:r w:rsidR="004153A2">
        <w:t xml:space="preserve"> and </w:t>
      </w:r>
      <w:r>
        <w:t>feature correlations across chosen vs. rejected classes</w:t>
      </w:r>
    </w:p>
    <w:p w14:paraId="39A2B586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Analyze </w:t>
      </w:r>
      <w:proofErr w:type="spellStart"/>
      <w:r>
        <w:t>BERTScore</w:t>
      </w:r>
      <w:proofErr w:type="spellEnd"/>
      <w:r>
        <w:t xml:space="preserve"> and ROUGE distributions by preference label to identify which features most separate quality tiers</w:t>
      </w:r>
    </w:p>
    <w:p w14:paraId="321A9F1C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Embed a 5,000-response sample using sentence transformers; visualize with UMAP/t-SNE to inspect natural clustering structure before formal unsupervised analysis</w:t>
      </w:r>
    </w:p>
    <w:p w14:paraId="4256CF50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Compare feature distributions between HH-RLHF (natural) and LLM-Bar (adversarial) to characterize the distributional shift the stress-test introduces</w:t>
      </w:r>
    </w:p>
    <w:p w14:paraId="175BF73F" w14:textId="77777777" w:rsidR="0029596F" w:rsidRDefault="0029596F">
      <w:pPr>
        <w:spacing w:after="80"/>
      </w:pPr>
    </w:p>
    <w:p w14:paraId="3E28F4CB" w14:textId="77777777" w:rsidR="0029596F" w:rsidRDefault="00000000">
      <w:pPr>
        <w:pStyle w:val="Heading2"/>
      </w:pPr>
      <w:r>
        <w:t>3. Unsupervised Learning: Response Quality Archetype Discovery</w:t>
      </w:r>
    </w:p>
    <w:p w14:paraId="4443DF78" w14:textId="77777777" w:rsidR="0029596F" w:rsidRDefault="00000000">
      <w:pPr>
        <w:spacing w:after="120"/>
      </w:pPr>
      <w:r>
        <w:t>Clustering is applied to sentence-embedding vectors of LLM responses to discover latent quality archetypes without relying on preference labels.</w:t>
      </w:r>
    </w:p>
    <w:p w14:paraId="7AE0E29F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K-Means clustering: sweep K from 2 to 12; select optimal K via elbow method and silhouette score</w:t>
      </w:r>
    </w:p>
    <w:p w14:paraId="2062DA69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DBSCAN: applied as a density-based alternative to identify noise points and non-spherical clusters</w:t>
      </w:r>
    </w:p>
    <w:p w14:paraId="0B61B029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Hierarchical clustering (Ward linkage): generate dendrogram to visualize cluster merge structure</w:t>
      </w:r>
    </w:p>
    <w:p w14:paraId="3DAFC958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Evaluate cluster quality via Davies-Bouldin index and within-cluster cohesion</w:t>
      </w:r>
    </w:p>
    <w:p w14:paraId="1BCC1481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Interpret cluster archetypes by inspecting top response examples per cluster and cross-tabulating with preference labels to assess cluster-label alignment</w:t>
      </w:r>
    </w:p>
    <w:p w14:paraId="7F3B630A" w14:textId="511836C1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Expected archetypes </w:t>
      </w:r>
      <w:proofErr w:type="gramStart"/>
      <w:r>
        <w:t>include:</w:t>
      </w:r>
      <w:proofErr w:type="gramEnd"/>
      <w:r>
        <w:t xml:space="preserve"> concise-accurate, verbose-low-quality, safe-refusal</w:t>
      </w:r>
      <w:r w:rsidR="004153A2">
        <w:t xml:space="preserve"> and </w:t>
      </w:r>
      <w:proofErr w:type="spellStart"/>
      <w:r>
        <w:t>adversarially</w:t>
      </w:r>
      <w:proofErr w:type="spellEnd"/>
      <w:r>
        <w:t xml:space="preserve"> fluent</w:t>
      </w:r>
    </w:p>
    <w:p w14:paraId="24537018" w14:textId="77777777" w:rsidR="0029596F" w:rsidRDefault="0029596F">
      <w:pPr>
        <w:spacing w:after="80"/>
      </w:pPr>
    </w:p>
    <w:p w14:paraId="30000D21" w14:textId="77777777" w:rsidR="0029596F" w:rsidRDefault="00000000">
      <w:pPr>
        <w:pStyle w:val="Heading2"/>
      </w:pPr>
      <w:r>
        <w:t>4. Supervised Learning: Quality Score Prediction and Comparative Evaluation</w:t>
      </w:r>
    </w:p>
    <w:p w14:paraId="0D047E9D" w14:textId="77777777" w:rsidR="0029596F" w:rsidRDefault="00000000">
      <w:pPr>
        <w:spacing w:after="120"/>
      </w:pPr>
      <w:r>
        <w:t>Three model families are trained on engineered features to predict human preference (chosen vs. rejected) and comparatively evaluated:</w:t>
      </w:r>
    </w:p>
    <w:p w14:paraId="0079F56D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Logistic Regression (L2 regularized): interpretable baseline; coefficients analyzed to identify most predictive features</w:t>
      </w:r>
    </w:p>
    <w:p w14:paraId="61C90666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XGBoost</w:t>
      </w:r>
      <w:proofErr w:type="spellEnd"/>
      <w:r>
        <w:t>: gradient-boosted ensemble with hyperparameter tuning via 5-fold cross-validated grid search (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, </w:t>
      </w:r>
      <w:proofErr w:type="spellStart"/>
      <w:r>
        <w:t>n_estimators</w:t>
      </w:r>
      <w:proofErr w:type="spellEnd"/>
      <w:r>
        <w:t>, subsample)</w:t>
      </w:r>
    </w:p>
    <w:p w14:paraId="780772E9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Fine-tuned DeBERTa-v3-small: transformer classifier trained directly on response text pairs; captures semantic and syntactic quality signals beyond engineered features</w:t>
      </w:r>
    </w:p>
    <w:p w14:paraId="50D0439D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Evaluation metrics: AUC-ROC, F1 (macro), precision-recall curve, calibration plot (reliability diagram)</w:t>
      </w:r>
    </w:p>
    <w:p w14:paraId="60BEB852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Statistical comparison: McNemar's test between top-performing models to assess significance of performance differences</w:t>
      </w:r>
    </w:p>
    <w:p w14:paraId="0FB21D46" w14:textId="77777777" w:rsidR="0029596F" w:rsidRDefault="0029596F">
      <w:pPr>
        <w:spacing w:after="80"/>
      </w:pPr>
    </w:p>
    <w:p w14:paraId="3F19C718" w14:textId="77777777" w:rsidR="0029596F" w:rsidRDefault="00000000">
      <w:pPr>
        <w:pStyle w:val="Heading2"/>
      </w:pPr>
      <w:r>
        <w:lastRenderedPageBreak/>
        <w:t>5. Novel Contribution: Evaluator Reliability Stress-Test</w:t>
      </w:r>
    </w:p>
    <w:p w14:paraId="5AF7B431" w14:textId="77777777" w:rsidR="0029596F" w:rsidRDefault="00000000">
      <w:pPr>
        <w:spacing w:after="120"/>
      </w:pPr>
      <w:r>
        <w:t xml:space="preserve">This phase directly addresses the novel research question: how does automated LLM quality scoring degrade when the evaluator encounters </w:t>
      </w:r>
      <w:proofErr w:type="spellStart"/>
      <w:r>
        <w:t>adversarially</w:t>
      </w:r>
      <w:proofErr w:type="spellEnd"/>
      <w:r>
        <w:t xml:space="preserve"> constructed inputs?</w:t>
      </w:r>
    </w:p>
    <w:p w14:paraId="6BC898C9" w14:textId="645B59CA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Apply all three trained models to LLM-Bar adversarial pairs (zero-shot </w:t>
      </w:r>
      <w:r w:rsidR="0055014B">
        <w:t>-</w:t>
      </w:r>
      <w:r>
        <w:t xml:space="preserve"> no LLM-Bar data seen during training)</w:t>
      </w:r>
    </w:p>
    <w:p w14:paraId="099A40D2" w14:textId="023FFC08" w:rsidR="0029596F" w:rsidRDefault="00000000">
      <w:pPr>
        <w:pStyle w:val="ListParagraph"/>
        <w:numPr>
          <w:ilvl w:val="0"/>
          <w:numId w:val="2"/>
        </w:numPr>
        <w:spacing w:after="80"/>
      </w:pPr>
      <w:r>
        <w:t>Measure accuracy, AUC</w:t>
      </w:r>
      <w:r w:rsidR="004153A2">
        <w:t xml:space="preserve"> and </w:t>
      </w:r>
      <w:r>
        <w:t>calibration degradation relative to HH-RLHF test set performance</w:t>
      </w:r>
    </w:p>
    <w:p w14:paraId="7DB57E0B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Stratify degradation by LLM-Bar perturbation category (neighbor, natural, GPT4-generated, manual) to identify which failure modes most severely compromise scoring reliability</w:t>
      </w:r>
    </w:p>
    <w:p w14:paraId="36B17052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Quantify false-preference rate: how often does each model score the </w:t>
      </w:r>
      <w:proofErr w:type="spellStart"/>
      <w:r>
        <w:t>adversarially</w:t>
      </w:r>
      <w:proofErr w:type="spellEnd"/>
      <w:r>
        <w:t xml:space="preserve"> preferred (but objectively worse) response higher?</w:t>
      </w:r>
    </w:p>
    <w:p w14:paraId="502ECB16" w14:textId="77777777" w:rsidR="0029596F" w:rsidRDefault="00000000">
      <w:pPr>
        <w:pStyle w:val="ListParagraph"/>
        <w:numPr>
          <w:ilvl w:val="0"/>
          <w:numId w:val="2"/>
        </w:numPr>
        <w:spacing w:after="80"/>
      </w:pPr>
      <w:r>
        <w:t>Assess whether cluster membership (from unsupervised phase) predicts vulnerability to adversarial degradation</w:t>
      </w:r>
    </w:p>
    <w:p w14:paraId="2E31E7E8" w14:textId="05822C77" w:rsidR="002959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Document findings as a reliability profile for each model family </w:t>
      </w:r>
      <w:r w:rsidR="0055014B">
        <w:t>-</w:t>
      </w:r>
      <w:r>
        <w:t xml:space="preserve"> this becomes the core analytical contribution of the project</w:t>
      </w:r>
    </w:p>
    <w:p w14:paraId="4B9A6BBF" w14:textId="77777777" w:rsidR="0029596F" w:rsidRDefault="0029596F">
      <w:pPr>
        <w:spacing w:after="80"/>
      </w:pPr>
    </w:p>
    <w:p w14:paraId="7E246EA0" w14:textId="77777777" w:rsidR="0029596F" w:rsidRDefault="00000000">
      <w:pPr>
        <w:pStyle w:val="Heading1"/>
      </w:pPr>
      <w:r>
        <w:t>Timeline and Work Distribution</w:t>
      </w:r>
    </w:p>
    <w:p w14:paraId="56B4F413" w14:textId="77777777" w:rsidR="0029596F" w:rsidRDefault="00000000">
      <w:pPr>
        <w:spacing w:after="120"/>
      </w:pPr>
      <w:r>
        <w:t>This is a solo project. All tasks are completed by Kalyan Venkatesh.</w:t>
      </w:r>
    </w:p>
    <w:p w14:paraId="770451CB" w14:textId="77777777" w:rsidR="0029596F" w:rsidRDefault="0029596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29596F" w14:paraId="5B10E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D13A" w14:textId="77777777" w:rsidR="0029596F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A144" w14:textId="77777777" w:rsidR="0029596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B002" w14:textId="77777777" w:rsidR="0029596F" w:rsidRDefault="00000000">
            <w:r>
              <w:rPr>
                <w:b/>
                <w:bCs/>
                <w:color w:val="FFFFFF"/>
                <w:sz w:val="20"/>
                <w:szCs w:val="20"/>
              </w:rPr>
              <w:t>Key Tasks &amp; Deliverables</w:t>
            </w:r>
          </w:p>
        </w:tc>
      </w:tr>
      <w:tr w:rsidR="0029596F" w14:paraId="22177D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D4D7" w14:textId="77777777" w:rsidR="0029596F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10B4" w14:textId="77777777" w:rsidR="0029596F" w:rsidRDefault="00000000">
            <w:r>
              <w:rPr>
                <w:sz w:val="20"/>
                <w:szCs w:val="20"/>
              </w:rPr>
              <w:t>Data &amp; EDA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7FA3" w14:textId="77777777" w:rsidR="0029596F" w:rsidRDefault="00000000">
            <w:r>
              <w:rPr>
                <w:sz w:val="20"/>
                <w:szCs w:val="20"/>
              </w:rPr>
              <w:t xml:space="preserve">Load HH-RLHF + LLM-Bar; profile distributions; extract text features (length, complexity, ROUGE, </w:t>
            </w:r>
            <w:proofErr w:type="spellStart"/>
            <w:r>
              <w:rPr>
                <w:sz w:val="20"/>
                <w:szCs w:val="20"/>
              </w:rPr>
              <w:t>BERTScore</w:t>
            </w:r>
            <w:proofErr w:type="spellEnd"/>
            <w:r>
              <w:rPr>
                <w:sz w:val="20"/>
                <w:szCs w:val="20"/>
              </w:rPr>
              <w:t>); visualize quality label distributions; identify class imbalances</w:t>
            </w:r>
          </w:p>
        </w:tc>
      </w:tr>
      <w:tr w:rsidR="0029596F" w14:paraId="2DD431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D698" w14:textId="77777777" w:rsidR="0029596F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7FA7" w14:textId="77777777" w:rsidR="0029596F" w:rsidRDefault="00000000">
            <w:r>
              <w:rPr>
                <w:sz w:val="20"/>
                <w:szCs w:val="20"/>
              </w:rPr>
              <w:t>Unsupervised Learning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FBDE" w14:textId="77777777" w:rsidR="0029596F" w:rsidRDefault="00000000">
            <w:r>
              <w:rPr>
                <w:sz w:val="20"/>
                <w:szCs w:val="20"/>
              </w:rPr>
              <w:t>Apply K-Means, DBSCAN, hierarchical clustering on response embeddings; determine optimal K via elbow/silhouette; label cluster archetypes (verbose-low-quality, concise-accurate, etc.); analyze cluster-label overlap</w:t>
            </w:r>
          </w:p>
        </w:tc>
      </w:tr>
      <w:tr w:rsidR="0029596F" w14:paraId="4BD603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1719" w14:textId="77777777" w:rsidR="0029596F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E876" w14:textId="77777777" w:rsidR="0029596F" w:rsidRDefault="00000000">
            <w:r>
              <w:rPr>
                <w:sz w:val="20"/>
                <w:szCs w:val="20"/>
              </w:rPr>
              <w:t>Supervised Learning &amp; Eval Stress-Test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AA31" w14:textId="77777777" w:rsidR="0029596F" w:rsidRDefault="00000000">
            <w:r>
              <w:rPr>
                <w:sz w:val="20"/>
                <w:szCs w:val="20"/>
              </w:rPr>
              <w:t xml:space="preserve">Train Logistic Regression,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, fine-tuned </w:t>
            </w:r>
            <w:proofErr w:type="spellStart"/>
            <w:r>
              <w:rPr>
                <w:sz w:val="20"/>
                <w:szCs w:val="20"/>
              </w:rPr>
              <w:t>DeBERTa</w:t>
            </w:r>
            <w:proofErr w:type="spellEnd"/>
            <w:r>
              <w:rPr>
                <w:sz w:val="20"/>
                <w:szCs w:val="20"/>
              </w:rPr>
              <w:t xml:space="preserve"> classifier; optimize via cross-validated grid search; run evaluator reliability experiments: test how scorer degrades under adversarial LLM-Bar inputs; compare AUC, F1, calibration across models</w:t>
            </w:r>
          </w:p>
        </w:tc>
      </w:tr>
      <w:tr w:rsidR="0029596F" w14:paraId="63DDC2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702F" w14:textId="77777777" w:rsidR="0029596F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AEEA" w14:textId="77777777" w:rsidR="0029596F" w:rsidRDefault="00000000">
            <w:r>
              <w:rPr>
                <w:sz w:val="20"/>
                <w:szCs w:val="20"/>
              </w:rPr>
              <w:t xml:space="preserve">App +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+ Writeup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19CE" w14:textId="77777777" w:rsidR="0029596F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scoring interface; integrate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experiment tracking; document all runs; write final report; prepare presentation; publish GitHub repo with README</w:t>
            </w:r>
          </w:p>
        </w:tc>
      </w:tr>
    </w:tbl>
    <w:p w14:paraId="4D81AA88" w14:textId="77777777" w:rsidR="0029596F" w:rsidRDefault="0029596F">
      <w:pPr>
        <w:spacing w:after="80"/>
      </w:pPr>
    </w:p>
    <w:p w14:paraId="0277F4C8" w14:textId="77777777" w:rsidR="0029596F" w:rsidRDefault="00000000">
      <w:pPr>
        <w:spacing w:after="120"/>
      </w:pPr>
      <w:r>
        <w:t xml:space="preserve">All experiments will be tracked in </w:t>
      </w:r>
      <w:proofErr w:type="spellStart"/>
      <w:r>
        <w:t>MLflow</w:t>
      </w:r>
      <w:proofErr w:type="spellEnd"/>
      <w:r>
        <w:t xml:space="preserve"> (SQLite backend). Each phase produces a versioned artifact committed to the project GitHub repository, ensuring full reproducibility.</w:t>
      </w:r>
    </w:p>
    <w:sectPr w:rsidR="002959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B8F"/>
    <w:multiLevelType w:val="hybridMultilevel"/>
    <w:tmpl w:val="1B02A474"/>
    <w:lvl w:ilvl="0" w:tplc="93A82320">
      <w:start w:val="1"/>
      <w:numFmt w:val="bullet"/>
      <w:lvlText w:val="•"/>
      <w:lvlJc w:val="left"/>
      <w:pPr>
        <w:ind w:left="720" w:hanging="360"/>
      </w:pPr>
    </w:lvl>
    <w:lvl w:ilvl="1" w:tplc="CAD26816">
      <w:numFmt w:val="decimal"/>
      <w:lvlText w:val=""/>
      <w:lvlJc w:val="left"/>
    </w:lvl>
    <w:lvl w:ilvl="2" w:tplc="78E2E6B8">
      <w:numFmt w:val="decimal"/>
      <w:lvlText w:val=""/>
      <w:lvlJc w:val="left"/>
    </w:lvl>
    <w:lvl w:ilvl="3" w:tplc="C510ADDA">
      <w:numFmt w:val="decimal"/>
      <w:lvlText w:val=""/>
      <w:lvlJc w:val="left"/>
    </w:lvl>
    <w:lvl w:ilvl="4" w:tplc="EEB66D80">
      <w:numFmt w:val="decimal"/>
      <w:lvlText w:val=""/>
      <w:lvlJc w:val="left"/>
    </w:lvl>
    <w:lvl w:ilvl="5" w:tplc="380EE7C8">
      <w:numFmt w:val="decimal"/>
      <w:lvlText w:val=""/>
      <w:lvlJc w:val="left"/>
    </w:lvl>
    <w:lvl w:ilvl="6" w:tplc="8DCEB558">
      <w:numFmt w:val="decimal"/>
      <w:lvlText w:val=""/>
      <w:lvlJc w:val="left"/>
    </w:lvl>
    <w:lvl w:ilvl="7" w:tplc="8ED2B7D6">
      <w:numFmt w:val="decimal"/>
      <w:lvlText w:val=""/>
      <w:lvlJc w:val="left"/>
    </w:lvl>
    <w:lvl w:ilvl="8" w:tplc="09A8BA50">
      <w:numFmt w:val="decimal"/>
      <w:lvlText w:val=""/>
      <w:lvlJc w:val="left"/>
    </w:lvl>
  </w:abstractNum>
  <w:abstractNum w:abstractNumId="1" w15:restartNumberingAfterBreak="0">
    <w:nsid w:val="790A40FA"/>
    <w:multiLevelType w:val="hybridMultilevel"/>
    <w:tmpl w:val="1444E41A"/>
    <w:lvl w:ilvl="0" w:tplc="544C6C18">
      <w:start w:val="1"/>
      <w:numFmt w:val="bullet"/>
      <w:lvlText w:val="●"/>
      <w:lvlJc w:val="left"/>
      <w:pPr>
        <w:ind w:left="720" w:hanging="360"/>
      </w:pPr>
    </w:lvl>
    <w:lvl w:ilvl="1" w:tplc="3DC86F30">
      <w:start w:val="1"/>
      <w:numFmt w:val="bullet"/>
      <w:lvlText w:val="○"/>
      <w:lvlJc w:val="left"/>
      <w:pPr>
        <w:ind w:left="1440" w:hanging="360"/>
      </w:pPr>
    </w:lvl>
    <w:lvl w:ilvl="2" w:tplc="F7645F46">
      <w:start w:val="1"/>
      <w:numFmt w:val="bullet"/>
      <w:lvlText w:val="■"/>
      <w:lvlJc w:val="left"/>
      <w:pPr>
        <w:ind w:left="2160" w:hanging="360"/>
      </w:pPr>
    </w:lvl>
    <w:lvl w:ilvl="3" w:tplc="552AACCA">
      <w:start w:val="1"/>
      <w:numFmt w:val="bullet"/>
      <w:lvlText w:val="●"/>
      <w:lvlJc w:val="left"/>
      <w:pPr>
        <w:ind w:left="2880" w:hanging="360"/>
      </w:pPr>
    </w:lvl>
    <w:lvl w:ilvl="4" w:tplc="48DED0C0">
      <w:start w:val="1"/>
      <w:numFmt w:val="bullet"/>
      <w:lvlText w:val="○"/>
      <w:lvlJc w:val="left"/>
      <w:pPr>
        <w:ind w:left="3600" w:hanging="360"/>
      </w:pPr>
    </w:lvl>
    <w:lvl w:ilvl="5" w:tplc="F61414D8">
      <w:start w:val="1"/>
      <w:numFmt w:val="bullet"/>
      <w:lvlText w:val="■"/>
      <w:lvlJc w:val="left"/>
      <w:pPr>
        <w:ind w:left="4320" w:hanging="360"/>
      </w:pPr>
    </w:lvl>
    <w:lvl w:ilvl="6" w:tplc="05FAA7CE">
      <w:start w:val="1"/>
      <w:numFmt w:val="bullet"/>
      <w:lvlText w:val="●"/>
      <w:lvlJc w:val="left"/>
      <w:pPr>
        <w:ind w:left="5040" w:hanging="360"/>
      </w:pPr>
    </w:lvl>
    <w:lvl w:ilvl="7" w:tplc="1AEAC31C">
      <w:start w:val="1"/>
      <w:numFmt w:val="bullet"/>
      <w:lvlText w:val="●"/>
      <w:lvlJc w:val="left"/>
      <w:pPr>
        <w:ind w:left="5760" w:hanging="360"/>
      </w:pPr>
    </w:lvl>
    <w:lvl w:ilvl="8" w:tplc="8CEEE9F6">
      <w:start w:val="1"/>
      <w:numFmt w:val="bullet"/>
      <w:lvlText w:val="●"/>
      <w:lvlJc w:val="left"/>
      <w:pPr>
        <w:ind w:left="6480" w:hanging="360"/>
      </w:pPr>
    </w:lvl>
  </w:abstractNum>
  <w:num w:numId="1" w16cid:durableId="969479844">
    <w:abstractNumId w:val="1"/>
    <w:lvlOverride w:ilvl="0">
      <w:startOverride w:val="1"/>
    </w:lvlOverride>
  </w:num>
  <w:num w:numId="2" w16cid:durableId="374738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96F"/>
    <w:rsid w:val="00045994"/>
    <w:rsid w:val="0029596F"/>
    <w:rsid w:val="004153A2"/>
    <w:rsid w:val="0055014B"/>
    <w:rsid w:val="006D5360"/>
    <w:rsid w:val="00F6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1CFBC"/>
  <w15:docId w15:val="{B87E5895-251C-9648-AE61-71C00930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1357</Words>
  <Characters>7738</Characters>
  <Application>Microsoft Office Word</Application>
  <DocSecurity>0</DocSecurity>
  <Lines>64</Lines>
  <Paragraphs>18</Paragraphs>
  <ScaleCrop>false</ScaleCrop>
  <Company/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Seshagiri Kalyana Venkatesh Adavi</cp:lastModifiedBy>
  <cp:revision>3</cp:revision>
  <dcterms:created xsi:type="dcterms:W3CDTF">2026-05-11T03:40:00Z</dcterms:created>
  <dcterms:modified xsi:type="dcterms:W3CDTF">2026-05-11T03:43:00Z</dcterms:modified>
</cp:coreProperties>
</file>