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0932b9322311dbe4ec745c504b0aa91d1d8df68"/>
    <w:p>
      <w:pPr>
        <w:pStyle w:val="Heading1"/>
      </w:pPr>
      <w:r>
        <w:t xml:space="preserve">Compute Match — Temporal Workflows and Schedules</w:t>
      </w:r>
    </w:p>
    <w:p>
      <w:pPr>
        <w:pStyle w:val="FirstParagraph"/>
      </w:pPr>
      <w:r>
        <w:t xml:space="preserve">Workflows are defined in</w:t>
      </w:r>
      <w:r>
        <w:t xml:space="preserve"> </w:t>
      </w:r>
      <w:r>
        <w:rPr>
          <w:rStyle w:val="VerbatimChar"/>
        </w:rPr>
        <w:t xml:space="preserve">shared/workflows/</w:t>
      </w:r>
      <w:r>
        <w:t xml:space="preserve"> </w:t>
      </w:r>
      <w:r>
        <w:t xml:space="preserve">and run by the worker in</w:t>
      </w:r>
      <w:r>
        <w:t xml:space="preserve"> </w:t>
      </w:r>
      <w:r>
        <w:rPr>
          <w:rStyle w:val="VerbatimChar"/>
        </w:rPr>
        <w:t xml:space="preserve">workflow_worker/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registers workflows, activities and schedules). Activities call the backend System APIs; the backend owns the domain logic.</w:t>
      </w:r>
    </w:p>
    <w:bookmarkStart w:id="9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Business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ReservationRequestWorkflow</w:t>
            </w:r>
          </w:p>
        </w:tc>
        <w:tc>
          <w:tcPr/>
          <w:p>
            <w:pPr>
              <w:pStyle w:val="Compact"/>
            </w:pPr>
            <w:r>
              <w:t xml:space="preserve">Backend, when a request is created (workflow id = request id)</w:t>
            </w:r>
          </w:p>
        </w:tc>
        <w:tc>
          <w:tcPr/>
          <w:p>
            <w:pPr>
              <w:pStyle w:val="Compact"/>
            </w:pPr>
            <w:r>
              <w:t xml:space="preserve">Orchestrates a reservation request end to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OfferingLifecycleWorkflow</w:t>
            </w:r>
          </w:p>
        </w:tc>
        <w:tc>
          <w:tcPr/>
          <w:p>
            <w:pPr>
              <w:pStyle w:val="Compact"/>
            </w:pPr>
            <w:r>
              <w:t xml:space="preserve">Child of the above, one per routed NCP offering</w:t>
            </w:r>
          </w:p>
        </w:tc>
        <w:tc>
          <w:tcPr/>
          <w:p>
            <w:pPr>
              <w:pStyle w:val="Compact"/>
            </w:pPr>
            <w:r>
              <w:t xml:space="preserve">Magic link, acceptance window, contract window,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CsvImportWorkflow</w:t>
            </w:r>
          </w:p>
        </w:tc>
        <w:tc>
          <w:tcPr/>
          <w:p>
            <w:pPr>
              <w:pStyle w:val="Compact"/>
            </w:pPr>
            <w:r>
              <w:t xml:space="preserve">Backend, on capacity CSV upload (</w:t>
            </w:r>
            <w:r>
              <w:rPr>
                <w:rStyle w:val="VerbatimChar"/>
              </w:rPr>
              <w:t xml:space="preserve">csv-import-{job_id}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Validate, import, wait for admin review of future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ProviderOnboardingWorkflow</w:t>
            </w:r>
          </w:p>
        </w:tc>
        <w:tc>
          <w:tcPr/>
          <w:p>
            <w:pPr>
              <w:pStyle w:val="Compact"/>
            </w:pPr>
            <w:r>
              <w:t xml:space="preserve">Backend, on NCP onboarding CSV upload</w:t>
            </w:r>
          </w:p>
        </w:tc>
        <w:tc>
          <w:tcPr/>
          <w:p>
            <w:pPr>
              <w:pStyle w:val="Compact"/>
            </w:pPr>
            <w:r>
              <w:t xml:space="preserve">Create NCP organizations and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InProcessAlertWorkflow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  <w:r>
              <w:t xml:space="preserve"> </w:t>
            </w:r>
            <w:r>
              <w:rPr>
                <w:rStyle w:val="VerbatimChar"/>
              </w:rPr>
              <w:t xml:space="preserve">in-process-requests-alert-daily</w:t>
            </w:r>
            <w:r>
              <w:t xml:space="preserve">, cron</w:t>
            </w:r>
            <w:r>
              <w:t xml:space="preserve"> </w:t>
            </w:r>
            <w:r>
              <w:rPr>
                <w:rStyle w:val="VerbatimChar"/>
              </w:rPr>
              <w:t xml:space="preserve">0 9 * * *</w:t>
            </w:r>
            <w:r>
              <w:t xml:space="preserve"> </w:t>
            </w: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Daily admin digest of In Process offerings near deadline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AuditRetentionWorkflow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  <w:r>
              <w:t xml:space="preserve"> </w:t>
            </w:r>
            <w:r>
              <w:rPr>
                <w:rStyle w:val="VerbatimChar"/>
              </w:rPr>
              <w:t xml:space="preserve">audit-retention-daily</w:t>
            </w:r>
            <w:r>
              <w:t xml:space="preserve">, cron</w:t>
            </w:r>
            <w:r>
              <w:t xml:space="preserve"> </w:t>
            </w:r>
            <w:r>
              <w:rPr>
                <w:rStyle w:val="VerbatimChar"/>
              </w:rPr>
              <w:t xml:space="preserve">30 3 * * *</w:t>
            </w:r>
            <w:r>
              <w:t xml:space="preserve"> </w:t>
            </w: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Delete audit log rows older than about 395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SfdcCreateBatchWorkflow</w:t>
            </w:r>
            <w:r>
              <w:t xml:space="preserve"> </w:t>
            </w:r>
            <w:r>
              <w:t xml:space="preserve">(mode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Schedule, default</w:t>
            </w:r>
            <w:r>
              <w:t xml:space="preserve"> </w:t>
            </w:r>
            <w:r>
              <w:rPr>
                <w:rStyle w:val="VerbatimChar"/>
              </w:rPr>
              <w:t xml:space="preserve">0 5 * * *</w:t>
            </w:r>
            <w:r>
              <w:t xml:space="preserve"> </w:t>
            </w: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Create Salesforce Offtake records from the outbox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SfdcCreateBatchWorkflow</w:t>
            </w:r>
            <w:r>
              <w:t xml:space="preserve"> </w:t>
            </w:r>
            <w:r>
              <w:t xml:space="preserve">(mode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Schedule, every 2 minutes</w:t>
            </w:r>
          </w:p>
        </w:tc>
        <w:tc>
          <w:tcPr/>
          <w:p>
            <w:pPr>
              <w:pStyle w:val="Compact"/>
            </w:pPr>
            <w:r>
              <w:t xml:space="preserve">Push status updates to existing Offtakes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SfdcPartnerDomainSyncWorkflow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  <w:r>
              <w:t xml:space="preserve"> </w:t>
            </w:r>
            <w:r>
              <w:rPr>
                <w:rStyle w:val="VerbatimChar"/>
              </w:rPr>
              <w:t xml:space="preserve">20 2,14 * * *</w:t>
            </w:r>
            <w:r>
              <w:t xml:space="preserve"> </w:t>
            </w:r>
            <w:r>
              <w:t xml:space="preserve">(twice daily)</w:t>
            </w:r>
          </w:p>
        </w:tc>
        <w:tc>
          <w:tcPr/>
          <w:p>
            <w:pPr>
              <w:pStyle w:val="Compact"/>
            </w:pPr>
            <w:r>
              <w:t xml:space="preserve">Refresh partner email domains from Salesforce</w:t>
            </w:r>
          </w:p>
        </w:tc>
      </w:tr>
    </w:tbl>
    <w:bookmarkEnd w:id="9"/>
    <w:bookmarkStart w:id="10" w:name="reservationrequestworkflow"/>
    <w:p>
      <w:pPr>
        <w:pStyle w:val="Heading2"/>
      </w:pPr>
      <w:r>
        <w:t xml:space="preserve">ReservationRequestWorkflow</w:t>
      </w:r>
    </w:p>
    <w:p>
      <w:pPr>
        <w:pStyle w:val="Compact"/>
        <w:numPr>
          <w:ilvl w:val="0"/>
          <w:numId w:val="1001"/>
        </w:numPr>
      </w:pPr>
      <w:r>
        <w:t xml:space="preserve">Send</w:t>
      </w:r>
      <w:r>
        <w:t xml:space="preserve"> </w:t>
      </w:r>
      <w:r>
        <w:t xml:space="preserve">“request received”</w:t>
      </w:r>
      <w:r>
        <w:t xml:space="preserve"> </w:t>
      </w:r>
      <w:r>
        <w:t xml:space="preserve">email to the customer.</w:t>
      </w:r>
    </w:p>
    <w:p>
      <w:pPr>
        <w:pStyle w:val="Compact"/>
        <w:numPr>
          <w:ilvl w:val="0"/>
          <w:numId w:val="1001"/>
        </w:numPr>
      </w:pPr>
      <w:r>
        <w:t xml:space="preserve">Wait for signal</w:t>
      </w:r>
      <w:r>
        <w:t xml:space="preserve"> </w:t>
      </w:r>
      <w:r>
        <w:rPr>
          <w:rStyle w:val="VerbatimChar"/>
        </w:rPr>
        <w:t xml:space="preserve">routed_to_providers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reservation_request_closed</w:t>
      </w:r>
      <w:r>
        <w:t xml:space="preserve">. Open/custom requests wait indefinitely.</w:t>
      </w:r>
    </w:p>
    <w:p>
      <w:pPr>
        <w:pStyle w:val="Compact"/>
        <w:numPr>
          <w:ilvl w:val="0"/>
          <w:numId w:val="1001"/>
        </w:numPr>
      </w:pPr>
      <w:r>
        <w:t xml:space="preserve">On routing, start one child</w:t>
      </w:r>
      <w:r>
        <w:t xml:space="preserve"> </w:t>
      </w:r>
      <w:r>
        <w:rPr>
          <w:rStyle w:val="VerbatimChar"/>
        </w:rPr>
        <w:t xml:space="preserve">OfferingLifecycleWorkflow</w:t>
      </w:r>
      <w:r>
        <w:t xml:space="preserve"> </w:t>
      </w:r>
      <w:r>
        <w:t xml:space="preserve">per offering.</w:t>
      </w:r>
    </w:p>
    <w:p>
      <w:pPr>
        <w:pStyle w:val="Compact"/>
        <w:numPr>
          <w:ilvl w:val="0"/>
          <w:numId w:val="1001"/>
        </w:numPr>
      </w:pPr>
      <w:r>
        <w:t xml:space="preserve">Wait until any child is Contracted, all children finish, or the parent is closed.</w:t>
      </w:r>
    </w:p>
    <w:p>
      <w:pPr>
        <w:pStyle w:val="Compact"/>
        <w:numPr>
          <w:ilvl w:val="0"/>
          <w:numId w:val="1001"/>
        </w:numPr>
      </w:pPr>
      <w:r>
        <w:t xml:space="preserve">If one contracts: cancel siblings (superseded) and approve the request.</w:t>
      </w:r>
    </w:p>
    <w:p>
      <w:pPr>
        <w:pStyle w:val="Compact"/>
        <w:numPr>
          <w:ilvl w:val="0"/>
          <w:numId w:val="1001"/>
        </w:numPr>
      </w:pPr>
      <w:r>
        <w:t xml:space="preserve">If all expire: send one consolidated customer expiry email and expire the request.</w:t>
      </w:r>
    </w:p>
    <w:p>
      <w:pPr>
        <w:pStyle w:val="Compact"/>
        <w:numPr>
          <w:ilvl w:val="0"/>
          <w:numId w:val="1001"/>
        </w:numPr>
      </w:pPr>
      <w:r>
        <w:t xml:space="preserve">Closure reasons send emails: Cancelled (customer + NCPs), Rejected, Matched, Unserviceable.</w:t>
      </w:r>
    </w:p>
    <w:p>
      <w:pPr>
        <w:pStyle w:val="FirstParagraph"/>
      </w:pPr>
      <w:r>
        <w:t xml:space="preserve">Signals:</w:t>
      </w:r>
      <w:r>
        <w:t xml:space="preserve"> </w:t>
      </w:r>
      <w:r>
        <w:rPr>
          <w:rStyle w:val="VerbatimChar"/>
        </w:rPr>
        <w:t xml:space="preserve">routed_to_providers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reservation_request_closed</w:t>
      </w:r>
      <w:r>
        <w:t xml:space="preserve">. Child workflow retry up to 100 attempts; expire activity 20 attempts over about 75 minutes.</w:t>
      </w:r>
    </w:p>
    <w:bookmarkEnd w:id="10"/>
    <w:bookmarkStart w:id="11" w:name="offeringlifecycleworkflow"/>
    <w:p>
      <w:pPr>
        <w:pStyle w:val="Heading2"/>
      </w:pPr>
      <w:r>
        <w:t xml:space="preserve">OfferingLifecycleWorkflow</w:t>
      </w:r>
    </w:p>
    <w:p>
      <w:pPr>
        <w:pStyle w:val="Compact"/>
        <w:numPr>
          <w:ilvl w:val="0"/>
          <w:numId w:val="1002"/>
        </w:numPr>
      </w:pPr>
      <w:r>
        <w:t xml:space="preserve">Send the magic-link email (critical retry policy).</w:t>
      </w:r>
    </w:p>
    <w:p>
      <w:pPr>
        <w:pStyle w:val="Compact"/>
        <w:numPr>
          <w:ilvl w:val="0"/>
          <w:numId w:val="1002"/>
        </w:numPr>
      </w:pPr>
      <w:r>
        <w:t xml:space="preserve">Acceptance phase (7 days by default): reminder 3 days before; on timeout expire the offering and email the NCP.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provider_accepted</w:t>
      </w:r>
      <w:r>
        <w:t xml:space="preserve">: send the introduction email; start the contract phase (45 days).</w:t>
      </w:r>
    </w:p>
    <w:p>
      <w:pPr>
        <w:pStyle w:val="Compact"/>
        <w:numPr>
          <w:ilvl w:val="0"/>
          <w:numId w:val="1002"/>
        </w:numPr>
      </w:pPr>
      <w:r>
        <w:t xml:space="preserve">Reminder 3 days before contract expiry; on timeout expire and email.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offering_contracted</w:t>
      </w:r>
      <w:r>
        <w:t xml:space="preserve">: send contracted email. On reject or cancel: handle and email (superseded if a sibling won).</w:t>
      </w:r>
    </w:p>
    <w:p>
      <w:pPr>
        <w:pStyle w:val="FirstParagraph"/>
      </w:pPr>
      <w:r>
        <w:t xml:space="preserve">Signals:</w:t>
      </w:r>
      <w:r>
        <w:t xml:space="preserve"> </w:t>
      </w:r>
      <w:r>
        <w:rPr>
          <w:rStyle w:val="VerbatimChar"/>
        </w:rPr>
        <w:t xml:space="preserve">provider_accepted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acceptance_expiry_extended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contract_expiry_extended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offering_contracted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offering_rejected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offering_cancelled</w:t>
      </w:r>
      <w:r>
        <w:t xml:space="preserve">.</w:t>
      </w:r>
    </w:p>
    <w:bookmarkEnd w:id="11"/>
    <w:bookmarkStart w:id="12" w:name="csvimportworkflow"/>
    <w:p>
      <w:pPr>
        <w:pStyle w:val="Heading2"/>
      </w:pPr>
      <w:r>
        <w:t xml:space="preserve">CsvImportWorkflow</w:t>
      </w:r>
    </w:p>
    <w:p>
      <w:pPr>
        <w:pStyle w:val="FirstParagraph"/>
      </w:pPr>
      <w:r>
        <w:t xml:space="preserve">VALIDATING → IMPORTING → (if future rows) PENDING_REVIEW: email admins and wait for</w:t>
      </w:r>
      <w:r>
        <w:t xml:space="preserve"> </w:t>
      </w:r>
      <w:r>
        <w:rPr>
          <w:rStyle w:val="VerbatimChar"/>
        </w:rPr>
        <w:t xml:space="preserve">approve_import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reject_import</w:t>
      </w:r>
      <w:r>
        <w:t xml:space="preserve"> </w:t>
      </w:r>
      <w:r>
        <w:t xml:space="preserve">→ activate or reject offerings → email the NCP. Activities:</w:t>
      </w:r>
      <w:r>
        <w:t xml:space="preserve"> </w:t>
      </w:r>
      <w:r>
        <w:rPr>
          <w:rStyle w:val="VerbatimChar"/>
        </w:rPr>
        <w:t xml:space="preserve">validate_csv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execute_atomic_import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activate_offerings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reject_offerings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update_import_job_status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notify_admin_for_review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notify_provider_result</w:t>
      </w:r>
      <w:r>
        <w:t xml:space="preserve">. Workflow max attempts 1; import activities 3 attempts.</w:t>
      </w:r>
    </w:p>
    <w:bookmarkEnd w:id="12"/>
    <w:bookmarkStart w:id="13" w:name="provideronboardingworkflow"/>
    <w:p>
      <w:pPr>
        <w:pStyle w:val="Heading2"/>
      </w:pPr>
      <w:r>
        <w:t xml:space="preserve">ProviderOnboardingWorkflow</w:t>
      </w:r>
    </w:p>
    <w:p>
      <w:pPr>
        <w:pStyle w:val="FirstParagraph"/>
      </w:pPr>
      <w:r>
        <w:rPr>
          <w:rStyle w:val="VerbatimChar"/>
        </w:rPr>
        <w:t xml:space="preserve">validate_provider_csv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execute_provider_onboarding</w:t>
      </w:r>
      <w:r>
        <w:t xml:space="preserve"> </w:t>
      </w:r>
      <w:r>
        <w:t xml:space="preserve">(30-minute timeout) →</w:t>
      </w:r>
      <w:r>
        <w:t xml:space="preserve"> </w:t>
      </w:r>
      <w:r>
        <w:rPr>
          <w:rStyle w:val="VerbatimChar"/>
        </w:rPr>
        <w:t xml:space="preserve">notify_onboarding_complete</w:t>
      </w:r>
      <w:r>
        <w:t xml:space="preserve"> </w:t>
      </w:r>
      <w:r>
        <w:t xml:space="preserve">(sent even on failure). 3 attempts; validation errors are not retried.</w:t>
      </w:r>
    </w:p>
    <w:bookmarkEnd w:id="13"/>
    <w:bookmarkStart w:id="14" w:name="salesforce-workflows"/>
    <w:p>
      <w:pPr>
        <w:pStyle w:val="Heading2"/>
      </w:pPr>
      <w:r>
        <w:t xml:space="preserve">Salesforce workflows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SfdcCreateBatchWorkflow</w:t>
      </w:r>
      <w:r>
        <w:t xml:space="preserve"> </w:t>
      </w:r>
      <w:r>
        <w:t xml:space="preserve">drains the</w:t>
      </w:r>
      <w:r>
        <w:t xml:space="preserve"> </w:t>
      </w:r>
      <w:r>
        <w:rPr>
          <w:rStyle w:val="VerbatimChar"/>
        </w:rPr>
        <w:t xml:space="preserve">salesforce_create_sync</w:t>
      </w:r>
      <w:r>
        <w:t xml:space="preserve"> </w:t>
      </w:r>
      <w:r>
        <w:t xml:space="preserve">outbox.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mode retries 13 times every 5 minutes;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mode runs once per tick. Gated by</w:t>
      </w:r>
      <w:r>
        <w:t xml:space="preserve"> </w:t>
      </w:r>
      <w:r>
        <w:rPr>
          <w:rStyle w:val="VerbatimChar"/>
        </w:rPr>
        <w:t xml:space="preserve">SFDC_SYNC_ENABLED</w:t>
      </w:r>
      <w:r>
        <w:t xml:space="preserve">; when false, schedules are deleted and the workflow is not registered.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SfdcPartnerDomainSyncWorkflow</w:t>
      </w:r>
      <w:r>
        <w:t xml:space="preserve"> </w:t>
      </w:r>
      <w:r>
        <w:t xml:space="preserve">is gated by</w:t>
      </w:r>
      <w:r>
        <w:t xml:space="preserve"> </w:t>
      </w:r>
      <w:r>
        <w:rPr>
          <w:rStyle w:val="VerbatimChar"/>
        </w:rPr>
        <w:t xml:space="preserve">SFDC_PARTNER_DOMAIN_SYNC_ENABLED</w:t>
      </w:r>
      <w:r>
        <w:t xml:space="preserve">. It refuses empty or suspiciously shrunk snapshots so partners are not mass-demoted.</w:t>
      </w:r>
    </w:p>
    <w:bookmarkEnd w:id="14"/>
    <w:bookmarkStart w:id="15" w:name="Xe692267c5795af1c9ba61581434a914a8362bdb"/>
    <w:p>
      <w:pPr>
        <w:pStyle w:val="Heading2"/>
      </w:pPr>
      <w:r>
        <w:t xml:space="preserve">Retry policies (</w:t>
      </w:r>
      <w:r>
        <w:rPr>
          <w:rStyle w:val="VerbatimChar"/>
        </w:rPr>
        <w:t xml:space="preserve">shared/workflows/workflow_common/retry.py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NOTIFICATION_RETRY_POLICY</w:t>
            </w:r>
          </w:p>
        </w:tc>
        <w:tc>
          <w:tcPr/>
          <w:p>
            <w:pPr>
              <w:pStyle w:val="Compact"/>
            </w:pPr>
            <w:r>
              <w:t xml:space="preserve">5 attempts, ~2.5 min</w:t>
            </w:r>
          </w:p>
        </w:tc>
        <w:tc>
          <w:tcPr/>
          <w:p>
            <w:pPr>
              <w:pStyle w:val="Compact"/>
            </w:pPr>
            <w:r>
              <w:t xml:space="preserve">Ordinary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CRITICAL_NOTIFICATION_RETRY_POLICY</w:t>
            </w:r>
          </w:p>
        </w:tc>
        <w:tc>
          <w:tcPr/>
          <w:p>
            <w:pPr>
              <w:pStyle w:val="Compact"/>
            </w:pPr>
            <w:r>
              <w:t xml:space="preserve">10 attempts, ~25 min</w:t>
            </w:r>
          </w:p>
        </w:tc>
        <w:tc>
          <w:tcPr/>
          <w:p>
            <w:pPr>
              <w:pStyle w:val="Compact"/>
            </w:pPr>
            <w:r>
              <w:t xml:space="preserve">Magic-link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STATUS_UPDATE_RETRY_POLICY</w:t>
            </w:r>
          </w:p>
        </w:tc>
        <w:tc>
          <w:tcPr/>
          <w:p>
            <w:pPr>
              <w:pStyle w:val="Compact"/>
            </w:pPr>
            <w:r>
              <w:t xml:space="preserve">5 attempts, ~1 min</w:t>
            </w:r>
          </w:p>
        </w:tc>
        <w:tc>
          <w:tcPr/>
          <w:p>
            <w:pPr>
              <w:pStyle w:val="Compact"/>
            </w:pPr>
            <w:r>
              <w:t xml:space="preserve">Intermediate import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TERMINAL_STATUS_UPDATE_RETRY_POLICY</w:t>
            </w:r>
          </w:p>
        </w:tc>
        <w:tc>
          <w:tcPr/>
          <w:p>
            <w:pPr>
              <w:pStyle w:val="Compact"/>
            </w:pPr>
            <w:r>
              <w:t xml:space="preserve">8 attempts, ~20 min</w:t>
            </w:r>
          </w:p>
        </w:tc>
        <w:tc>
          <w:tcPr/>
          <w:p>
            <w:pPr>
              <w:pStyle w:val="Compact"/>
            </w:pPr>
            <w:r>
              <w:t xml:space="preserve">Final import status</w:t>
            </w:r>
          </w:p>
        </w:tc>
      </w:tr>
    </w:tbl>
    <w:p>
      <w:pPr>
        <w:pStyle w:val="BodyText"/>
      </w:pPr>
      <w:r>
        <w:t xml:space="preserve">Abandoned steps increment</w:t>
      </w:r>
      <w:r>
        <w:t xml:space="preserve"> </w:t>
      </w:r>
      <w:r>
        <w:rPr>
          <w:rStyle w:val="VerbatimChar"/>
        </w:rPr>
        <w:t xml:space="preserve">clustruffle_workflow_activity_abandoned</w:t>
      </w:r>
      <w:r>
        <w:t xml:space="preserve"> </w:t>
      </w:r>
      <w:r>
        <w:t xml:space="preserve">and can be queried with</w:t>
      </w:r>
      <w:r>
        <w:t xml:space="preserve"> </w:t>
      </w:r>
      <w:r>
        <w:rPr>
          <w:rStyle w:val="VerbatimChar"/>
        </w:rPr>
        <w:t xml:space="preserve">get_abandoned_steps</w:t>
      </w:r>
      <w:r>
        <w:t xml:space="preserve">.</w:t>
      </w:r>
    </w:p>
    <w:bookmarkEnd w:id="15"/>
    <w:bookmarkStart w:id="16" w:name="viewing-workflows-locally"/>
    <w:p>
      <w:pPr>
        <w:pStyle w:val="Heading2"/>
      </w:pPr>
      <w:r>
        <w:t xml:space="preserve">Viewing workflows locally</w:t>
      </w:r>
    </w:p>
    <w:p>
      <w:pPr>
        <w:pStyle w:val="FirstParagraph"/>
      </w:pPr>
      <w:r>
        <w:t xml:space="preserve">Temporal UI:</w:t>
      </w:r>
      <w:r>
        <w:t xml:space="preserve"> </w:t>
      </w:r>
      <w:r>
        <w:rPr>
          <w:rStyle w:val="VerbatimChar"/>
        </w:rPr>
        <w:t xml:space="preserve">http://localhost:7600</w:t>
      </w:r>
      <w:r>
        <w:t xml:space="preserve">. Temporal gRPC:</w:t>
      </w:r>
      <w:r>
        <w:t xml:space="preserve"> </w:t>
      </w:r>
      <w:r>
        <w:rPr>
          <w:rStyle w:val="VerbatimChar"/>
        </w:rPr>
        <w:t xml:space="preserve">localhost:7233</w:t>
      </w:r>
      <w:r>
        <w:t xml:space="preserve">. Run the worker on your laptop with</w:t>
      </w:r>
      <w:r>
        <w:t xml:space="preserve"> </w:t>
      </w:r>
      <w:r>
        <w:rPr>
          <w:rStyle w:val="VerbatimChar"/>
        </w:rPr>
        <w:t xml:space="preserve">make worker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2026-10-16T06:45:27Z</dcterms:created>
  <dcterms:modified xsi:type="dcterms:W3CDTF">2026-10-16T06:45:27Z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Temporal Workflows and Schedules</vt:lpwstr>
  </property>
</Properties>
</file>