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compute-match-analytics-with-superset"/>
    <w:p>
      <w:pPr>
        <w:pStyle w:val="Heading1"/>
      </w:pPr>
      <w:r>
        <w:t xml:space="preserve">Compute Match — Analytics with Superset</w:t>
      </w:r>
    </w:p>
    <w:p>
      <w:pPr>
        <w:pStyle w:val="FirstParagraph"/>
      </w:pPr>
      <w:r>
        <w:t xml:space="preserve">Apache Superset (</w:t>
      </w:r>
      <w:r>
        <w:rPr>
          <w:rStyle w:val="VerbatimChar"/>
        </w:rPr>
        <w:t xml:space="preserve">superset/</w:t>
      </w:r>
      <w:r>
        <w:t xml:space="preserve">) provides dashboards for Platform Admins. Locally, start it with</w:t>
      </w:r>
      <w:r>
        <w:t xml:space="preserve"> </w:t>
      </w:r>
      <w:r>
        <w:rPr>
          <w:rStyle w:val="VerbatimChar"/>
        </w:rPr>
        <w:t xml:space="preserve">make onboard ONBOARD_ARGS="--with-analytics"</w:t>
      </w:r>
      <w:r>
        <w:t xml:space="preserve"> </w:t>
      </w:r>
      <w:r>
        <w:t xml:space="preserve">and open</w:t>
      </w:r>
      <w:r>
        <w:t xml:space="preserve"> </w:t>
      </w:r>
      <w:r>
        <w:rPr>
          <w:rStyle w:val="VerbatimChar"/>
        </w:rPr>
        <w:t xml:space="preserve">http://localhost:8088</w:t>
      </w:r>
      <w:r>
        <w:t xml:space="preserve"> </w:t>
      </w:r>
      <w:r>
        <w:t xml:space="preserve">with the operations demo account.</w:t>
      </w:r>
    </w:p>
    <w:bookmarkStart w:id="9" w:name="access"/>
    <w:p>
      <w:pPr>
        <w:pStyle w:val="Heading2"/>
      </w:pPr>
      <w:r>
        <w:t xml:space="preserve">Access</w:t>
      </w:r>
    </w:p>
    <w:p>
      <w:pPr>
        <w:pStyle w:val="Compact"/>
        <w:numPr>
          <w:ilvl w:val="0"/>
          <w:numId w:val="1001"/>
        </w:numPr>
      </w:pPr>
      <w:r>
        <w:t xml:space="preserve">Custom role</w:t>
      </w:r>
      <w:r>
        <w:t xml:space="preserve"> </w:t>
      </w:r>
      <w:r>
        <w:rPr>
          <w:b/>
          <w:bCs/>
        </w:rPr>
        <w:t xml:space="preserve">DashboardViewer</w:t>
      </w:r>
      <w:r>
        <w:t xml:space="preserve">: can view dashboards, charts and datasets in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schema only; no SQL Lab, no query editing, no database admin.</w:t>
      </w:r>
    </w:p>
    <w:p>
      <w:pPr>
        <w:pStyle w:val="Compact"/>
        <w:numPr>
          <w:ilvl w:val="0"/>
          <w:numId w:val="1001"/>
        </w:numPr>
      </w:pPr>
      <w:r>
        <w:t xml:space="preserve">Keycloak role</w:t>
      </w:r>
      <w:r>
        <w:t xml:space="preserve"> </w:t>
      </w:r>
      <w:r>
        <w:rPr>
          <w:rStyle w:val="VerbatimChar"/>
        </w:rPr>
        <w:t xml:space="preserve">superset_dashboard_viewers</w:t>
      </w:r>
      <w:r>
        <w:t xml:space="preserve"> </w:t>
      </w:r>
      <w:r>
        <w:t xml:space="preserve">(part of the Platform Admin composite) maps to DashboardViewer (</w:t>
      </w:r>
      <w:r>
        <w:rPr>
          <w:rStyle w:val="VerbatimChar"/>
        </w:rPr>
        <w:t xml:space="preserve">superset/superset_config.py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superset/custom_roles.py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In the app, Platform Admins open it via the external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menu item.</w:t>
      </w:r>
    </w:p>
    <w:bookmarkEnd w:id="9"/>
    <w:bookmarkStart w:id="10" w:name="Xf2eee722c5fa0a464a4705387baa46609d0f2a6"/>
    <w:p>
      <w:pPr>
        <w:pStyle w:val="Heading2"/>
      </w:pPr>
      <w:r>
        <w:t xml:space="preserve">Dashboard 1 — Compute MatchMake System Metrics (marketplace)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superset/dashboards/marketplace_metrics.py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analytics</w:t>
      </w:r>
      <w:r>
        <w:t xml:space="preserve">: total requests, requests per week, average time to contract (overall and by NCP), conversion rate (overall and by GPU), acceptance and rejection by NCP, custom-request percentage, contracted GPUs by month and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analytics</w:t>
      </w:r>
      <w:r>
        <w:t xml:space="preserve">: NCP and customer activity tiers with detail tables, new sign-ups in the last 4 weeks, logins per user over 90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Capacity analytics</w:t>
      </w:r>
      <w:r>
        <w:t xml:space="preserve">: available, reserved and future GPUs, NCPs with capacity, capacity by platform and region, future pipeline by month.</w:t>
      </w:r>
    </w:p>
    <w:p>
      <w:pPr>
        <w:pStyle w:val="FirstParagraph"/>
      </w:pPr>
      <w:r>
        <w:t xml:space="preserve">Sources: views such as</w:t>
      </w:r>
      <w:r>
        <w:t xml:space="preserve"> </w:t>
      </w:r>
      <w:r>
        <w:rPr>
          <w:rStyle w:val="VerbatimChar"/>
        </w:rPr>
        <w:t xml:space="preserve">analytics.v_reservation_request_*</w:t>
      </w:r>
      <w:r>
        <w:t xml:space="preserve">,</w:t>
      </w:r>
      <w:r>
        <w:t xml:space="preserve"> </w:t>
      </w:r>
      <w:r>
        <w:rPr>
          <w:rStyle w:val="VerbatimChar"/>
        </w:rPr>
        <w:t xml:space="preserve">v_ncp_activity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v_customer_activity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v_user_actions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v_ncp_capacity_overview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v_future_pipeline_by_month</w:t>
      </w:r>
      <w:r>
        <w:t xml:space="preserve">.</w:t>
      </w:r>
    </w:p>
    <w:bookmarkEnd w:id="10"/>
    <w:bookmarkStart w:id="11" w:name="dashboard-2-feedback"/>
    <w:p>
      <w:pPr>
        <w:pStyle w:val="Heading2"/>
      </w:pPr>
      <w:r>
        <w:t xml:space="preserve">Dashboard 2 — Feedback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superset/dashboards/feedback_metrics.py</w:t>
      </w:r>
      <w:r>
        <w:t xml:space="preserve">. KPIs: average rating, number of responses, satisfied versus dissatisfied, rating distribution, top reasons, journey summary, recent feedback. Filters: time, persona, journey. Source:</w:t>
      </w:r>
      <w:r>
        <w:t xml:space="preserve"> </w:t>
      </w:r>
      <w:r>
        <w:rPr>
          <w:rStyle w:val="VerbatimChar"/>
        </w:rPr>
        <w:t xml:space="preserve">analytics.v_feedback</w:t>
      </w:r>
      <w:r>
        <w:t xml:space="preserve"> </w:t>
      </w:r>
      <w:r>
        <w:t xml:space="preserve">and a funnel view.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2026-10-16T06:45:29Z</dcterms:created>
  <dcterms:modified xsi:type="dcterms:W3CDTF">2026-10-16T06:45:29Z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Analytics with Superset</vt:lpwstr>
  </property>
</Properties>
</file>