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5574" w:rsidRDefault="00157AB5">
      <w:pPr>
        <w:rPr>
          <w:rFonts w:ascii="Times New Roman" w:eastAsia="SimSun" w:hAnsi="Times New Roman"/>
          <w:b/>
          <w:bCs/>
          <w:sz w:val="32"/>
          <w:szCs w:val="32"/>
        </w:rPr>
      </w:pPr>
      <w:r>
        <w:rPr>
          <w:rFonts w:ascii="Times New Roman" w:eastAsia="SimSun" w:hAnsi="Times New Roman"/>
          <w:b/>
          <w:bCs/>
          <w:sz w:val="32"/>
          <w:szCs w:val="32"/>
        </w:rPr>
        <w:t>A Model for prediction of consumer conduct using machine learning algorithm</w:t>
      </w:r>
    </w:p>
    <w:p w:rsidR="00295574" w:rsidRDefault="00157AB5">
      <w:pPr>
        <w:rPr>
          <w:rFonts w:ascii="Times New Roman" w:eastAsia="SimSun" w:hAnsi="Times New Roman" w:cs="Times New Roman"/>
          <w:b/>
          <w:bCs/>
          <w:sz w:val="24"/>
          <w:szCs w:val="24"/>
        </w:rPr>
      </w:pPr>
      <w:r>
        <w:rPr>
          <w:rFonts w:ascii="Times New Roman" w:eastAsia="SimSun" w:hAnsi="Times New Roman" w:cs="Times New Roman"/>
          <w:b/>
          <w:bCs/>
          <w:sz w:val="24"/>
          <w:szCs w:val="24"/>
        </w:rPr>
        <w:t>Introduction:</w:t>
      </w:r>
    </w:p>
    <w:p w:rsidR="00295574" w:rsidRDefault="00157AB5">
      <w:pPr>
        <w:pStyle w:val="NormalWeb"/>
        <w:shd w:val="clear" w:color="auto" w:fill="FFFFFF"/>
        <w:spacing w:beforeAutospacing="0" w:after="240" w:afterAutospacing="0"/>
        <w:rPr>
          <w:rFonts w:ascii="Arial" w:eastAsia="Arial" w:hAnsi="Arial" w:cs="Arial"/>
          <w:color w:val="000000" w:themeColor="text1"/>
          <w:sz w:val="21"/>
          <w:szCs w:val="21"/>
        </w:rPr>
      </w:pPr>
      <w:r>
        <w:rPr>
          <w:rFonts w:ascii="Arial" w:eastAsia="Arial" w:hAnsi="Arial" w:cs="Arial"/>
          <w:color w:val="000000" w:themeColor="text1"/>
          <w:sz w:val="21"/>
          <w:szCs w:val="21"/>
          <w:shd w:val="clear" w:color="auto" w:fill="FFFFFF"/>
        </w:rPr>
        <w:t>Predictive marketing empowers digital marketers with the ability to make intelligent, forward-looking decisions through </w:t>
      </w:r>
      <w:proofErr w:type="spellStart"/>
      <w:r>
        <w:rPr>
          <w:rStyle w:val="Strong"/>
          <w:rFonts w:ascii="Arial" w:eastAsia="Arial" w:hAnsi="Arial" w:cs="Arial"/>
          <w:b w:val="0"/>
          <w:bCs w:val="0"/>
          <w:color w:val="000000" w:themeColor="text1"/>
          <w:sz w:val="21"/>
          <w:szCs w:val="21"/>
          <w:shd w:val="clear" w:color="auto" w:fill="FFFFFF"/>
        </w:rPr>
        <w:t>automatization</w:t>
      </w:r>
      <w:proofErr w:type="spellEnd"/>
      <w:r>
        <w:rPr>
          <w:rFonts w:ascii="Arial" w:eastAsia="Arial" w:hAnsi="Arial" w:cs="Arial"/>
          <w:color w:val="000000" w:themeColor="text1"/>
          <w:sz w:val="21"/>
          <w:szCs w:val="21"/>
          <w:shd w:val="clear" w:color="auto" w:fill="FFFFFF"/>
        </w:rPr>
        <w:t>, </w:t>
      </w:r>
      <w:r>
        <w:rPr>
          <w:rStyle w:val="Strong"/>
          <w:rFonts w:ascii="Arial" w:eastAsia="Arial" w:hAnsi="Arial" w:cs="Arial"/>
          <w:b w:val="0"/>
          <w:bCs w:val="0"/>
          <w:color w:val="000000" w:themeColor="text1"/>
          <w:sz w:val="21"/>
          <w:szCs w:val="21"/>
          <w:shd w:val="clear" w:color="auto" w:fill="FFFFFF"/>
        </w:rPr>
        <w:t>visualization</w:t>
      </w:r>
      <w:r>
        <w:rPr>
          <w:rFonts w:ascii="Arial" w:eastAsia="Arial" w:hAnsi="Arial" w:cs="Arial"/>
          <w:color w:val="000000" w:themeColor="text1"/>
          <w:sz w:val="21"/>
          <w:szCs w:val="21"/>
          <w:shd w:val="clear" w:color="auto" w:fill="FFFFFF"/>
        </w:rPr>
        <w:t> and </w:t>
      </w:r>
      <w:r>
        <w:rPr>
          <w:rStyle w:val="Strong"/>
          <w:rFonts w:ascii="Arial" w:eastAsia="Arial" w:hAnsi="Arial" w:cs="Arial"/>
          <w:b w:val="0"/>
          <w:bCs w:val="0"/>
          <w:color w:val="000000" w:themeColor="text1"/>
          <w:sz w:val="21"/>
          <w:szCs w:val="21"/>
          <w:shd w:val="clear" w:color="auto" w:fill="FFFFFF"/>
        </w:rPr>
        <w:t xml:space="preserve">user </w:t>
      </w:r>
      <w:r>
        <w:rPr>
          <w:rStyle w:val="Strong"/>
          <w:rFonts w:ascii="Arial" w:eastAsia="Arial" w:hAnsi="Arial" w:cs="Arial"/>
          <w:b w:val="0"/>
          <w:bCs w:val="0"/>
          <w:color w:val="000000" w:themeColor="text1"/>
          <w:sz w:val="21"/>
          <w:szCs w:val="21"/>
          <w:shd w:val="clear" w:color="auto" w:fill="FFFFFF"/>
        </w:rPr>
        <w:t>experience innovations</w:t>
      </w:r>
      <w:r>
        <w:rPr>
          <w:rFonts w:ascii="Arial" w:eastAsia="Arial" w:hAnsi="Arial" w:cs="Arial"/>
          <w:color w:val="000000" w:themeColor="text1"/>
          <w:sz w:val="21"/>
          <w:szCs w:val="21"/>
          <w:shd w:val="clear" w:color="auto" w:fill="FFFFFF"/>
        </w:rPr>
        <w:t> coupled with powerful predictive models. Companies have always tried to predict the future of their business and today, enterprises have access to an infinite amount of data. It is all about being </w:t>
      </w:r>
      <w:r>
        <w:rPr>
          <w:rStyle w:val="Strong"/>
          <w:rFonts w:ascii="Arial" w:eastAsia="Arial" w:hAnsi="Arial" w:cs="Arial"/>
          <w:b w:val="0"/>
          <w:bCs w:val="0"/>
          <w:color w:val="000000" w:themeColor="text1"/>
          <w:sz w:val="21"/>
          <w:szCs w:val="21"/>
          <w:shd w:val="clear" w:color="auto" w:fill="FFFFFF"/>
        </w:rPr>
        <w:t>proactive</w:t>
      </w:r>
      <w:r>
        <w:rPr>
          <w:rFonts w:ascii="Arial" w:eastAsia="Arial" w:hAnsi="Arial" w:cs="Arial"/>
          <w:color w:val="000000" w:themeColor="text1"/>
          <w:sz w:val="21"/>
          <w:szCs w:val="21"/>
          <w:shd w:val="clear" w:color="auto" w:fill="FFFFFF"/>
        </w:rPr>
        <w:t> and not reactive.</w:t>
      </w:r>
    </w:p>
    <w:p w:rsidR="00295574" w:rsidRDefault="00157AB5">
      <w:pPr>
        <w:pStyle w:val="NormalWeb"/>
        <w:shd w:val="clear" w:color="auto" w:fill="FFFFFF"/>
        <w:spacing w:beforeAutospacing="0" w:after="240" w:afterAutospacing="0"/>
        <w:rPr>
          <w:rFonts w:ascii="Arial" w:eastAsia="Arial" w:hAnsi="Arial" w:cs="Arial"/>
          <w:color w:val="000000" w:themeColor="text1"/>
          <w:sz w:val="21"/>
          <w:szCs w:val="21"/>
        </w:rPr>
      </w:pPr>
      <w:r>
        <w:rPr>
          <w:rFonts w:ascii="Arial" w:eastAsia="Arial" w:hAnsi="Arial" w:cs="Arial"/>
          <w:color w:val="000000" w:themeColor="text1"/>
          <w:sz w:val="21"/>
          <w:szCs w:val="21"/>
          <w:shd w:val="clear" w:color="auto" w:fill="FFFFFF"/>
        </w:rPr>
        <w:t>Customer</w:t>
      </w:r>
      <w:r>
        <w:rPr>
          <w:rFonts w:ascii="Arial" w:eastAsia="Arial" w:hAnsi="Arial" w:cs="Arial"/>
          <w:color w:val="000000" w:themeColor="text1"/>
          <w:sz w:val="21"/>
          <w:szCs w:val="21"/>
          <w:shd w:val="clear" w:color="auto" w:fill="FFFFFF"/>
        </w:rPr>
        <w:t xml:space="preserve"> behavior prediction identifies behaviors among groups of customers to predict how similar customers will behave under similar circumstances. </w:t>
      </w:r>
      <w:proofErr w:type="gramStart"/>
      <w:r>
        <w:rPr>
          <w:rFonts w:ascii="Arial" w:eastAsia="Arial" w:hAnsi="Arial" w:cs="Arial"/>
          <w:color w:val="000000" w:themeColor="text1"/>
          <w:sz w:val="21"/>
          <w:szCs w:val="21"/>
          <w:shd w:val="clear" w:color="auto" w:fill="FFFFFF"/>
        </w:rPr>
        <w:t>Is about the creation of a </w:t>
      </w:r>
      <w:r>
        <w:rPr>
          <w:rStyle w:val="Strong"/>
          <w:rFonts w:ascii="Arial" w:eastAsia="Arial" w:hAnsi="Arial" w:cs="Arial"/>
          <w:b w:val="0"/>
          <w:bCs w:val="0"/>
          <w:color w:val="000000" w:themeColor="text1"/>
          <w:sz w:val="21"/>
          <w:szCs w:val="21"/>
          <w:shd w:val="clear" w:color="auto" w:fill="FFFFFF"/>
        </w:rPr>
        <w:t>mathematic</w:t>
      </w:r>
      <w:r>
        <w:rPr>
          <w:rFonts w:ascii="Arial" w:eastAsia="Arial" w:hAnsi="Arial" w:cs="Arial"/>
          <w:color w:val="000000" w:themeColor="text1"/>
          <w:sz w:val="21"/>
          <w:szCs w:val="21"/>
          <w:shd w:val="clear" w:color="auto" w:fill="FFFFFF"/>
        </w:rPr>
        <w:t> </w:t>
      </w:r>
      <w:r>
        <w:rPr>
          <w:rStyle w:val="Strong"/>
          <w:rFonts w:ascii="Arial" w:eastAsia="Arial" w:hAnsi="Arial" w:cs="Arial"/>
          <w:b w:val="0"/>
          <w:bCs w:val="0"/>
          <w:color w:val="000000" w:themeColor="text1"/>
          <w:sz w:val="21"/>
          <w:szCs w:val="21"/>
          <w:shd w:val="clear" w:color="auto" w:fill="FFFFFF"/>
        </w:rPr>
        <w:t>construct</w:t>
      </w:r>
      <w:r>
        <w:rPr>
          <w:rFonts w:ascii="Arial" w:eastAsia="Arial" w:hAnsi="Arial" w:cs="Arial"/>
          <w:color w:val="000000" w:themeColor="text1"/>
          <w:sz w:val="21"/>
          <w:szCs w:val="21"/>
          <w:shd w:val="clear" w:color="auto" w:fill="FFFFFF"/>
        </w:rPr>
        <w:t> to represent the common behaviors observed among groups of custome</w:t>
      </w:r>
      <w:r>
        <w:rPr>
          <w:rFonts w:ascii="Arial" w:eastAsia="Arial" w:hAnsi="Arial" w:cs="Arial"/>
          <w:color w:val="000000" w:themeColor="text1"/>
          <w:sz w:val="21"/>
          <w:szCs w:val="21"/>
          <w:shd w:val="clear" w:color="auto" w:fill="FFFFFF"/>
        </w:rPr>
        <w:t>rs in order to </w:t>
      </w:r>
      <w:r>
        <w:rPr>
          <w:rStyle w:val="Strong"/>
          <w:rFonts w:ascii="Arial" w:eastAsia="Arial" w:hAnsi="Arial" w:cs="Arial"/>
          <w:b w:val="0"/>
          <w:bCs w:val="0"/>
          <w:color w:val="000000" w:themeColor="text1"/>
          <w:sz w:val="21"/>
          <w:szCs w:val="21"/>
          <w:shd w:val="clear" w:color="auto" w:fill="FFFFFF"/>
        </w:rPr>
        <w:t>predict</w:t>
      </w:r>
      <w:r>
        <w:rPr>
          <w:rFonts w:ascii="Arial" w:eastAsia="Arial" w:hAnsi="Arial" w:cs="Arial"/>
          <w:color w:val="000000" w:themeColor="text1"/>
          <w:sz w:val="21"/>
          <w:szCs w:val="21"/>
          <w:shd w:val="clear" w:color="auto" w:fill="FFFFFF"/>
        </w:rPr>
        <w:t> how similar customers will </w:t>
      </w:r>
      <w:r>
        <w:rPr>
          <w:rStyle w:val="Strong"/>
          <w:rFonts w:ascii="Arial" w:eastAsia="Arial" w:hAnsi="Arial" w:cs="Arial"/>
          <w:b w:val="0"/>
          <w:bCs w:val="0"/>
          <w:color w:val="000000" w:themeColor="text1"/>
          <w:sz w:val="21"/>
          <w:szCs w:val="21"/>
          <w:shd w:val="clear" w:color="auto" w:fill="FFFFFF"/>
        </w:rPr>
        <w:t>behave</w:t>
      </w:r>
      <w:r>
        <w:rPr>
          <w:rFonts w:ascii="Arial" w:eastAsia="Arial" w:hAnsi="Arial" w:cs="Arial"/>
          <w:color w:val="000000" w:themeColor="text1"/>
          <w:sz w:val="21"/>
          <w:szCs w:val="21"/>
          <w:shd w:val="clear" w:color="auto" w:fill="FFFFFF"/>
        </w:rPr>
        <w:t> under similar circumstances.</w:t>
      </w:r>
      <w:proofErr w:type="gramEnd"/>
    </w:p>
    <w:p w:rsidR="00295574" w:rsidRDefault="00157AB5">
      <w:pPr>
        <w:pStyle w:val="NormalWeb"/>
        <w:shd w:val="clear" w:color="auto" w:fill="FFFFFF"/>
        <w:spacing w:beforeAutospacing="0" w:after="240" w:afterAutospacing="0"/>
        <w:rPr>
          <w:rFonts w:ascii="Arial" w:eastAsia="Arial" w:hAnsi="Arial" w:cs="Arial"/>
          <w:color w:val="000000" w:themeColor="text1"/>
          <w:sz w:val="21"/>
          <w:szCs w:val="21"/>
        </w:rPr>
      </w:pPr>
      <w:r>
        <w:rPr>
          <w:rFonts w:ascii="Arial" w:eastAsia="Arial" w:hAnsi="Arial" w:cs="Arial"/>
          <w:color w:val="000000" w:themeColor="text1"/>
          <w:sz w:val="21"/>
          <w:szCs w:val="21"/>
          <w:shd w:val="clear" w:color="auto" w:fill="FFFFFF"/>
        </w:rPr>
        <w:t>Customer behavior models are typically based on </w:t>
      </w:r>
      <w:r>
        <w:rPr>
          <w:rStyle w:val="Strong"/>
          <w:rFonts w:ascii="Arial" w:eastAsia="Arial" w:hAnsi="Arial" w:cs="Arial"/>
          <w:b w:val="0"/>
          <w:bCs w:val="0"/>
          <w:color w:val="000000" w:themeColor="text1"/>
          <w:sz w:val="21"/>
          <w:szCs w:val="21"/>
          <w:shd w:val="clear" w:color="auto" w:fill="FFFFFF"/>
        </w:rPr>
        <w:t>data</w:t>
      </w:r>
      <w:r>
        <w:rPr>
          <w:rFonts w:ascii="Arial" w:eastAsia="Arial" w:hAnsi="Arial" w:cs="Arial"/>
          <w:color w:val="000000" w:themeColor="text1"/>
          <w:sz w:val="21"/>
          <w:szCs w:val="21"/>
          <w:shd w:val="clear" w:color="auto" w:fill="FFFFFF"/>
        </w:rPr>
        <w:t> </w:t>
      </w:r>
      <w:r>
        <w:rPr>
          <w:rStyle w:val="Strong"/>
          <w:rFonts w:ascii="Arial" w:eastAsia="Arial" w:hAnsi="Arial" w:cs="Arial"/>
          <w:b w:val="0"/>
          <w:bCs w:val="0"/>
          <w:color w:val="000000" w:themeColor="text1"/>
          <w:sz w:val="21"/>
          <w:szCs w:val="21"/>
          <w:shd w:val="clear" w:color="auto" w:fill="FFFFFF"/>
        </w:rPr>
        <w:t>mining</w:t>
      </w:r>
      <w:r>
        <w:rPr>
          <w:rFonts w:ascii="Arial" w:eastAsia="Arial" w:hAnsi="Arial" w:cs="Arial"/>
          <w:color w:val="000000" w:themeColor="text1"/>
          <w:sz w:val="21"/>
          <w:szCs w:val="21"/>
          <w:shd w:val="clear" w:color="auto" w:fill="FFFFFF"/>
        </w:rPr>
        <w:t> of </w:t>
      </w:r>
      <w:r>
        <w:rPr>
          <w:rStyle w:val="Strong"/>
          <w:rFonts w:ascii="Arial" w:eastAsia="Arial" w:hAnsi="Arial" w:cs="Arial"/>
          <w:b w:val="0"/>
          <w:bCs w:val="0"/>
          <w:color w:val="000000" w:themeColor="text1"/>
          <w:sz w:val="21"/>
          <w:szCs w:val="21"/>
          <w:shd w:val="clear" w:color="auto" w:fill="FFFFFF"/>
        </w:rPr>
        <w:t>customer</w:t>
      </w:r>
      <w:r>
        <w:rPr>
          <w:rFonts w:ascii="Arial" w:eastAsia="Arial" w:hAnsi="Arial" w:cs="Arial"/>
          <w:color w:val="000000" w:themeColor="text1"/>
          <w:sz w:val="21"/>
          <w:szCs w:val="21"/>
          <w:shd w:val="clear" w:color="auto" w:fill="FFFFFF"/>
        </w:rPr>
        <w:t> </w:t>
      </w:r>
      <w:r>
        <w:rPr>
          <w:rStyle w:val="Strong"/>
          <w:rFonts w:ascii="Arial" w:eastAsia="Arial" w:hAnsi="Arial" w:cs="Arial"/>
          <w:b w:val="0"/>
          <w:bCs w:val="0"/>
          <w:color w:val="000000" w:themeColor="text1"/>
          <w:sz w:val="21"/>
          <w:szCs w:val="21"/>
          <w:shd w:val="clear" w:color="auto" w:fill="FFFFFF"/>
        </w:rPr>
        <w:t>data</w:t>
      </w:r>
      <w:r>
        <w:rPr>
          <w:rFonts w:ascii="Arial" w:eastAsia="Arial" w:hAnsi="Arial" w:cs="Arial"/>
          <w:color w:val="000000" w:themeColor="text1"/>
          <w:sz w:val="21"/>
          <w:szCs w:val="21"/>
          <w:shd w:val="clear" w:color="auto" w:fill="FFFFFF"/>
        </w:rPr>
        <w:t xml:space="preserve"> and can be used to predict what a group of customers will do in response to </w:t>
      </w:r>
      <w:proofErr w:type="gramStart"/>
      <w:r>
        <w:rPr>
          <w:rFonts w:ascii="Arial" w:eastAsia="Arial" w:hAnsi="Arial" w:cs="Arial"/>
          <w:color w:val="000000" w:themeColor="text1"/>
          <w:sz w:val="21"/>
          <w:szCs w:val="21"/>
          <w:shd w:val="clear" w:color="auto" w:fill="FFFFFF"/>
        </w:rPr>
        <w:t>a determine</w:t>
      </w:r>
      <w:proofErr w:type="gramEnd"/>
      <w:r>
        <w:rPr>
          <w:rFonts w:ascii="Arial" w:eastAsia="Arial" w:hAnsi="Arial" w:cs="Arial"/>
          <w:color w:val="000000" w:themeColor="text1"/>
          <w:sz w:val="21"/>
          <w:szCs w:val="21"/>
          <w:shd w:val="clear" w:color="auto" w:fill="FFFFFF"/>
        </w:rPr>
        <w:t xml:space="preserve"> marke</w:t>
      </w:r>
      <w:r>
        <w:rPr>
          <w:rFonts w:ascii="Arial" w:eastAsia="Arial" w:hAnsi="Arial" w:cs="Arial"/>
          <w:color w:val="000000" w:themeColor="text1"/>
          <w:sz w:val="21"/>
          <w:szCs w:val="21"/>
          <w:shd w:val="clear" w:color="auto" w:fill="FFFFFF"/>
        </w:rPr>
        <w:t>ting action. If the model is right and the market follows, most customers in the group will act as predicted by the model.</w:t>
      </w:r>
    </w:p>
    <w:p w:rsidR="00295574" w:rsidRDefault="00295574">
      <w:pPr>
        <w:jc w:val="both"/>
        <w:rPr>
          <w:rFonts w:ascii="Times New Roman" w:eastAsia="SimSun" w:hAnsi="Times New Roman" w:cs="Times New Roman"/>
          <w:sz w:val="24"/>
          <w:szCs w:val="24"/>
        </w:rPr>
      </w:pPr>
    </w:p>
    <w:p w:rsidR="00295574" w:rsidRDefault="00157AB5">
      <w:pPr>
        <w:jc w:val="both"/>
        <w:rPr>
          <w:rFonts w:ascii="Times New Roman" w:eastAsia="SimSun" w:hAnsi="Times New Roman" w:cs="Times New Roman"/>
          <w:sz w:val="24"/>
          <w:szCs w:val="24"/>
        </w:rPr>
      </w:pPr>
      <w:r>
        <w:rPr>
          <w:rFonts w:ascii="Times New Roman" w:eastAsia="SimSun" w:hAnsi="Times New Roman" w:cs="Times New Roman"/>
          <w:sz w:val="24"/>
          <w:szCs w:val="24"/>
        </w:rPr>
        <w:t>Data Description:</w:t>
      </w:r>
    </w:p>
    <w:p w:rsidR="00295574" w:rsidRDefault="00157AB5">
      <w:pPr>
        <w:jc w:val="both"/>
      </w:pPr>
      <w:r>
        <w:rPr>
          <w:noProof/>
          <w:lang w:eastAsia="en-US" w:bidi="te-IN"/>
        </w:rPr>
        <w:drawing>
          <wp:inline distT="0" distB="0" distL="114300" distR="114300">
            <wp:extent cx="5266690" cy="2962910"/>
            <wp:effectExtent l="0" t="0" r="635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rsidR="00295574" w:rsidRDefault="00295574">
      <w:pPr>
        <w:jc w:val="both"/>
      </w:pPr>
    </w:p>
    <w:p w:rsidR="00295574" w:rsidRDefault="00157AB5">
      <w:pPr>
        <w:jc w:val="both"/>
      </w:pPr>
      <w:r>
        <w:t xml:space="preserve">Downloaded From </w:t>
      </w:r>
      <w:proofErr w:type="spellStart"/>
      <w:r>
        <w:t>kaggle</w:t>
      </w:r>
      <w:proofErr w:type="spellEnd"/>
    </w:p>
    <w:p w:rsidR="00295574" w:rsidRDefault="00157AB5">
      <w:pPr>
        <w:jc w:val="both"/>
      </w:pPr>
      <w:proofErr w:type="spellStart"/>
      <w:r>
        <w:t>Location:https</w:t>
      </w:r>
      <w:proofErr w:type="spellEnd"/>
      <w:r>
        <w:t>://www.kaggle.com/fayomi/advertising</w:t>
      </w:r>
    </w:p>
    <w:p w:rsidR="00295574" w:rsidRDefault="00295574">
      <w:pPr>
        <w:rPr>
          <w:rFonts w:ascii="Times New Roman" w:eastAsia="SimSun" w:hAnsi="Times New Roman" w:cs="Times New Roman"/>
          <w:sz w:val="24"/>
          <w:szCs w:val="24"/>
        </w:rPr>
      </w:pPr>
    </w:p>
    <w:p w:rsidR="00295574" w:rsidRDefault="00295574">
      <w:pPr>
        <w:rPr>
          <w:rFonts w:ascii="SimSun" w:eastAsia="SimSun" w:hAnsi="SimSun" w:cs="SimSun"/>
          <w:sz w:val="24"/>
          <w:szCs w:val="24"/>
        </w:rPr>
      </w:pPr>
    </w:p>
    <w:p w:rsidR="00295574" w:rsidRDefault="00157AB5">
      <w:pP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Existing </w:t>
      </w:r>
      <w:proofErr w:type="spellStart"/>
      <w:r>
        <w:rPr>
          <w:rFonts w:ascii="Times New Roman" w:eastAsia="SimSun" w:hAnsi="Times New Roman" w:cs="Times New Roman"/>
          <w:b/>
          <w:bCs/>
          <w:sz w:val="24"/>
          <w:szCs w:val="24"/>
        </w:rPr>
        <w:t>Methods</w:t>
      </w:r>
      <w:proofErr w:type="gramStart"/>
      <w:r>
        <w:rPr>
          <w:rFonts w:ascii="Times New Roman" w:eastAsia="SimSun" w:hAnsi="Times New Roman" w:cs="Times New Roman"/>
          <w:b/>
          <w:bCs/>
          <w:sz w:val="24"/>
          <w:szCs w:val="24"/>
        </w:rPr>
        <w:t>:Logistic</w:t>
      </w:r>
      <w:proofErr w:type="spellEnd"/>
      <w:proofErr w:type="gramEnd"/>
      <w:r>
        <w:rPr>
          <w:rFonts w:ascii="Times New Roman" w:eastAsia="SimSun" w:hAnsi="Times New Roman" w:cs="Times New Roman"/>
          <w:b/>
          <w:bCs/>
          <w:sz w:val="24"/>
          <w:szCs w:val="24"/>
        </w:rPr>
        <w:t xml:space="preserve">, SVM, </w:t>
      </w:r>
      <w:proofErr w:type="spellStart"/>
      <w:r>
        <w:rPr>
          <w:rFonts w:ascii="Times New Roman" w:eastAsia="SimSun" w:hAnsi="Times New Roman" w:cs="Times New Roman"/>
          <w:b/>
          <w:bCs/>
          <w:sz w:val="24"/>
          <w:szCs w:val="24"/>
        </w:rPr>
        <w:t>gaussian</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navie</w:t>
      </w:r>
      <w:proofErr w:type="spellEnd"/>
      <w:r>
        <w:rPr>
          <w:rFonts w:ascii="Times New Roman" w:eastAsia="SimSun" w:hAnsi="Times New Roman" w:cs="Times New Roman"/>
          <w:b/>
          <w:bCs/>
          <w:sz w:val="24"/>
          <w:szCs w:val="24"/>
        </w:rPr>
        <w:t xml:space="preserve"> </w:t>
      </w:r>
      <w:proofErr w:type="spellStart"/>
      <w:r>
        <w:rPr>
          <w:rFonts w:ascii="Times New Roman" w:eastAsia="SimSun" w:hAnsi="Times New Roman" w:cs="Times New Roman"/>
          <w:b/>
          <w:bCs/>
          <w:sz w:val="24"/>
          <w:szCs w:val="24"/>
        </w:rPr>
        <w:t>bayes</w:t>
      </w:r>
      <w:proofErr w:type="spellEnd"/>
      <w:r>
        <w:rPr>
          <w:rFonts w:ascii="Times New Roman" w:eastAsia="SimSun" w:hAnsi="Times New Roman" w:cs="Times New Roman"/>
          <w:b/>
          <w:bCs/>
          <w:sz w:val="24"/>
          <w:szCs w:val="24"/>
        </w:rPr>
        <w:t>, , Decision Tree</w:t>
      </w:r>
    </w:p>
    <w:p w:rsidR="00295574" w:rsidRDefault="00157AB5">
      <w:pPr>
        <w:rPr>
          <w:rFonts w:ascii="Times New Roman" w:eastAsia="SimSun" w:hAnsi="Times New Roman" w:cs="Times New Roman"/>
          <w:sz w:val="24"/>
          <w:szCs w:val="24"/>
        </w:rPr>
      </w:pPr>
      <w:r>
        <w:rPr>
          <w:rFonts w:ascii="Times New Roman" w:eastAsia="SimSun" w:hAnsi="Times New Roman" w:cs="Times New Roman"/>
          <w:b/>
          <w:bCs/>
          <w:sz w:val="24"/>
          <w:szCs w:val="24"/>
        </w:rPr>
        <w:t xml:space="preserve">Proposed </w:t>
      </w:r>
      <w:proofErr w:type="spellStart"/>
      <w:r>
        <w:rPr>
          <w:rFonts w:ascii="Times New Roman" w:eastAsia="SimSun" w:hAnsi="Times New Roman" w:cs="Times New Roman"/>
          <w:b/>
          <w:bCs/>
          <w:sz w:val="24"/>
          <w:szCs w:val="24"/>
        </w:rPr>
        <w:t>Method</w:t>
      </w:r>
      <w:proofErr w:type="gramStart"/>
      <w:r>
        <w:rPr>
          <w:rFonts w:ascii="Times New Roman" w:eastAsia="SimSun" w:hAnsi="Times New Roman" w:cs="Times New Roman"/>
          <w:b/>
          <w:bCs/>
          <w:sz w:val="24"/>
          <w:szCs w:val="24"/>
        </w:rPr>
        <w:t>:randomForest</w:t>
      </w:r>
      <w:proofErr w:type="spellEnd"/>
      <w:proofErr w:type="gramEnd"/>
    </w:p>
    <w:p w:rsidR="00295574" w:rsidRDefault="00295574">
      <w:pPr>
        <w:rPr>
          <w:rFonts w:ascii="Times New Roman" w:eastAsia="SimSun" w:hAnsi="Times New Roman" w:cs="Times New Roman"/>
          <w:sz w:val="24"/>
          <w:szCs w:val="24"/>
        </w:rPr>
      </w:pPr>
    </w:p>
    <w:p w:rsidR="00295574" w:rsidRDefault="00157AB5">
      <w:pPr>
        <w:rPr>
          <w:rFonts w:ascii="Times New Roman" w:eastAsia="sans-serif" w:hAnsi="Times New Roman" w:cs="Times New Roman"/>
          <w:b/>
          <w:bCs/>
          <w:color w:val="000000" w:themeColor="text1"/>
          <w:sz w:val="24"/>
          <w:szCs w:val="24"/>
        </w:rPr>
      </w:pPr>
      <w:r>
        <w:rPr>
          <w:rFonts w:ascii="Times New Roman" w:eastAsia="sans-serif" w:hAnsi="Times New Roman" w:cs="Times New Roman"/>
          <w:b/>
          <w:bCs/>
          <w:color w:val="595858"/>
          <w:sz w:val="24"/>
          <w:szCs w:val="24"/>
          <w:shd w:val="clear" w:color="auto" w:fill="FFFFFF"/>
        </w:rPr>
        <w:t>Support Vector Machine</w:t>
      </w:r>
    </w:p>
    <w:p w:rsidR="00295574" w:rsidRDefault="00157AB5">
      <w:pPr>
        <w:pStyle w:val="NormalWeb"/>
        <w:shd w:val="clear" w:color="auto" w:fill="FFFFFF"/>
        <w:spacing w:beforeAutospacing="0" w:after="252" w:afterAutospacing="0"/>
        <w:jc w:val="both"/>
        <w:rPr>
          <w:rFonts w:eastAsia="sans-serif" w:cs="Times New Roman"/>
          <w:color w:val="595858"/>
        </w:rPr>
      </w:pPr>
      <w:r>
        <w:rPr>
          <w:rFonts w:eastAsia="sans-serif" w:cs="Times New Roman"/>
          <w:color w:val="595858"/>
          <w:shd w:val="clear" w:color="auto" w:fill="FFFFFF"/>
        </w:rPr>
        <w:t>“Support Vector Machine” (SVM) is a supervised </w:t>
      </w:r>
      <w:hyperlink r:id="rId7" w:tgtFrame="https://www.analyticsvidhya.com/blog/2017/09/understaing-support-vector-machine-example-code/_blank" w:history="1">
        <w:r>
          <w:rPr>
            <w:rStyle w:val="Hyperlink"/>
            <w:rFonts w:eastAsia="sans-serif" w:cs="Times New Roman"/>
            <w:color w:val="0037EE"/>
            <w:shd w:val="clear" w:color="auto" w:fill="FFFFFF"/>
          </w:rPr>
          <w:t>machine learning algorithm</w:t>
        </w:r>
      </w:hyperlink>
      <w:r>
        <w:rPr>
          <w:rFonts w:eastAsia="sans-serif" w:cs="Times New Roman"/>
          <w:color w:val="595858"/>
          <w:shd w:val="clear" w:color="auto" w:fill="FFFFFF"/>
        </w:rPr>
        <w:t xml:space="preserve"> which can be used for </w:t>
      </w:r>
      <w:proofErr w:type="gramStart"/>
      <w:r>
        <w:rPr>
          <w:rFonts w:eastAsia="sans-serif" w:cs="Times New Roman"/>
          <w:color w:val="595858"/>
          <w:shd w:val="clear" w:color="auto" w:fill="FFFFFF"/>
        </w:rPr>
        <w:t>both classification or</w:t>
      </w:r>
      <w:proofErr w:type="gramEnd"/>
      <w:r>
        <w:rPr>
          <w:rFonts w:eastAsia="sans-serif" w:cs="Times New Roman"/>
          <w:color w:val="595858"/>
          <w:shd w:val="clear" w:color="auto" w:fill="FFFFFF"/>
        </w:rPr>
        <w:t xml:space="preserve"> regression challenges. H</w:t>
      </w:r>
      <w:r>
        <w:rPr>
          <w:rFonts w:eastAsia="sans-serif" w:cs="Times New Roman"/>
          <w:color w:val="595858"/>
          <w:shd w:val="clear" w:color="auto" w:fill="FFFFFF"/>
        </w:rPr>
        <w:t>owever,</w:t>
      </w:r>
      <w:proofErr w:type="gramStart"/>
      <w:r>
        <w:rPr>
          <w:rFonts w:eastAsia="sans-serif" w:cs="Times New Roman"/>
          <w:color w:val="595858"/>
          <w:shd w:val="clear" w:color="auto" w:fill="FFFFFF"/>
        </w:rPr>
        <w:t>  it</w:t>
      </w:r>
      <w:proofErr w:type="gramEnd"/>
      <w:r>
        <w:rPr>
          <w:rFonts w:eastAsia="sans-serif" w:cs="Times New Roman"/>
          <w:color w:val="595858"/>
          <w:shd w:val="clear" w:color="auto" w:fill="FFFFFF"/>
        </w:rPr>
        <w:t xml:space="preserve"> is mostly used in classification problems. In the SVM algorithm, we plot each data item as a point in n-dimensional space (where n is number of features you have) with the value </w:t>
      </w:r>
      <w:r>
        <w:rPr>
          <w:rFonts w:eastAsia="sans-serif" w:cs="Times New Roman"/>
          <w:color w:val="595858"/>
          <w:shd w:val="clear" w:color="auto" w:fill="FFFFFF"/>
        </w:rPr>
        <w:lastRenderedPageBreak/>
        <w:t xml:space="preserve">of each feature being the value of a particular coordinate. Then, </w:t>
      </w:r>
      <w:r>
        <w:rPr>
          <w:rFonts w:eastAsia="sans-serif" w:cs="Times New Roman"/>
          <w:color w:val="595858"/>
          <w:shd w:val="clear" w:color="auto" w:fill="FFFFFF"/>
        </w:rPr>
        <w:t>we perform classification by finding the hyper-plane that differentiates the two classes very well (look at the below snapshot).</w:t>
      </w:r>
    </w:p>
    <w:p w:rsidR="00295574" w:rsidRDefault="00157AB5">
      <w:pPr>
        <w:pStyle w:val="NormalWeb"/>
        <w:shd w:val="clear" w:color="auto" w:fill="FFFFFF"/>
        <w:spacing w:beforeAutospacing="0" w:after="252" w:afterAutospacing="0"/>
        <w:rPr>
          <w:rFonts w:eastAsia="sans-serif" w:cs="Times New Roman"/>
          <w:color w:val="595858"/>
        </w:rPr>
      </w:pPr>
      <w:r>
        <w:rPr>
          <w:rFonts w:eastAsia="sans-serif" w:cs="Times New Roman"/>
          <w:noProof/>
          <w:color w:val="0037EE"/>
          <w:u w:val="single"/>
          <w:shd w:val="clear" w:color="auto" w:fill="FFFFFF"/>
          <w:lang w:eastAsia="en-US"/>
        </w:rPr>
        <w:drawing>
          <wp:inline distT="0" distB="0" distL="114300" distR="114300">
            <wp:extent cx="3381375" cy="2419350"/>
            <wp:effectExtent l="0" t="0" r="1905" b="3810"/>
            <wp:docPr id="1" name="Picture 1"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3381375" cy="2419350"/>
                    </a:xfrm>
                    <a:prstGeom prst="rect">
                      <a:avLst/>
                    </a:prstGeom>
                    <a:noFill/>
                    <a:ln w="9525">
                      <a:noFill/>
                    </a:ln>
                  </pic:spPr>
                </pic:pic>
              </a:graphicData>
            </a:graphic>
          </wp:inline>
        </w:drawing>
      </w:r>
    </w:p>
    <w:p w:rsidR="00295574" w:rsidRDefault="00157AB5">
      <w:pPr>
        <w:rPr>
          <w:rFonts w:ascii="Times New Roman" w:eastAsia="SimSun" w:hAnsi="Times New Roman" w:cs="Times New Roman"/>
          <w:sz w:val="24"/>
          <w:szCs w:val="24"/>
        </w:rPr>
      </w:pPr>
      <w:r>
        <w:rPr>
          <w:rFonts w:ascii="Times New Roman" w:eastAsia="sans-serif" w:hAnsi="Times New Roman" w:cs="Times New Roman"/>
          <w:color w:val="595858"/>
          <w:sz w:val="24"/>
          <w:szCs w:val="24"/>
          <w:shd w:val="clear" w:color="auto" w:fill="FFFFFF"/>
        </w:rPr>
        <w:t>Support Vectors are simply the co-ordinates of individual observation. The SVM classifier is a frontier which best segregates</w:t>
      </w:r>
      <w:r>
        <w:rPr>
          <w:rFonts w:ascii="Times New Roman" w:eastAsia="sans-serif" w:hAnsi="Times New Roman" w:cs="Times New Roman"/>
          <w:color w:val="595858"/>
          <w:sz w:val="24"/>
          <w:szCs w:val="24"/>
          <w:shd w:val="clear" w:color="auto" w:fill="FFFFFF"/>
        </w:rPr>
        <w:t xml:space="preserve"> the two classes (hyper-plane/ line).</w:t>
      </w:r>
    </w:p>
    <w:p w:rsidR="00295574" w:rsidRDefault="00295574">
      <w:pPr>
        <w:rPr>
          <w:rFonts w:ascii="Times New Roman" w:eastAsia="SimSun" w:hAnsi="Times New Roman" w:cs="Times New Roman"/>
          <w:sz w:val="24"/>
          <w:szCs w:val="24"/>
        </w:rPr>
      </w:pPr>
    </w:p>
    <w:p w:rsidR="00295574" w:rsidRDefault="00157AB5">
      <w:pPr>
        <w:spacing w:before="48" w:afterAutospacing="1" w:line="252" w:lineRule="atLeast"/>
        <w:rPr>
          <w:rFonts w:ascii="Times New Roman" w:hAnsi="Times New Roman" w:cs="Times New Roman"/>
          <w:b/>
          <w:bCs/>
          <w:color w:val="000000"/>
          <w:sz w:val="24"/>
          <w:szCs w:val="24"/>
        </w:rPr>
      </w:pPr>
      <w:r>
        <w:rPr>
          <w:rFonts w:ascii="Times New Roman" w:eastAsia="Helvetica" w:hAnsi="Times New Roman" w:cs="Times New Roman"/>
          <w:b/>
          <w:bCs/>
          <w:color w:val="555555"/>
          <w:sz w:val="24"/>
          <w:szCs w:val="24"/>
          <w:shd w:val="clear" w:color="auto" w:fill="FFFFFF"/>
        </w:rPr>
        <w:t>Logistic regression</w:t>
      </w:r>
    </w:p>
    <w:p w:rsidR="00295574" w:rsidRDefault="00157AB5">
      <w:pPr>
        <w:pStyle w:val="NormalWeb"/>
        <w:shd w:val="clear" w:color="auto" w:fill="FFFFFF"/>
        <w:spacing w:beforeAutospacing="0" w:after="252" w:afterAutospacing="0" w:line="315" w:lineRule="atLeast"/>
        <w:textAlignment w:val="baseline"/>
        <w:rPr>
          <w:rFonts w:eastAsia="Helvetica" w:cs="Times New Roman"/>
          <w:color w:val="555555"/>
        </w:rPr>
      </w:pPr>
      <w:r>
        <w:rPr>
          <w:rFonts w:eastAsia="Helvetica" w:cs="Times New Roman"/>
          <w:color w:val="555555"/>
          <w:shd w:val="clear" w:color="auto" w:fill="FFFFFF"/>
        </w:rPr>
        <w:t>Logistic regression is named for the function used at the core of the method, the logistic function.</w:t>
      </w:r>
    </w:p>
    <w:p w:rsidR="00295574" w:rsidRDefault="00157AB5">
      <w:pPr>
        <w:pStyle w:val="NormalWeb"/>
        <w:shd w:val="clear" w:color="auto" w:fill="FFFFFF"/>
        <w:spacing w:beforeAutospacing="0" w:after="252" w:afterAutospacing="0" w:line="315" w:lineRule="atLeast"/>
        <w:textAlignment w:val="baseline"/>
        <w:rPr>
          <w:rFonts w:eastAsia="Helvetica" w:cs="Times New Roman"/>
          <w:color w:val="555555"/>
        </w:rPr>
      </w:pPr>
      <w:r>
        <w:rPr>
          <w:rFonts w:eastAsia="Helvetica" w:cs="Times New Roman"/>
          <w:color w:val="555555"/>
          <w:shd w:val="clear" w:color="auto" w:fill="FFFFFF"/>
        </w:rPr>
        <w:t>The </w:t>
      </w:r>
      <w:hyperlink r:id="rId10" w:history="1">
        <w:r>
          <w:rPr>
            <w:rStyle w:val="Hyperlink"/>
            <w:rFonts w:eastAsia="Helvetica" w:cs="Times New Roman"/>
            <w:color w:val="428BCA"/>
            <w:u w:val="none"/>
            <w:shd w:val="clear" w:color="auto" w:fill="FFFFFF"/>
          </w:rPr>
          <w:t>logistic function</w:t>
        </w:r>
      </w:hyperlink>
      <w:r>
        <w:rPr>
          <w:rFonts w:eastAsia="Helvetica" w:cs="Times New Roman"/>
          <w:color w:val="555555"/>
          <w:shd w:val="clear" w:color="auto" w:fill="FFFFFF"/>
        </w:rPr>
        <w:t xml:space="preserve">, also </w:t>
      </w:r>
      <w:r>
        <w:rPr>
          <w:rFonts w:eastAsia="Helvetica" w:cs="Times New Roman"/>
          <w:color w:val="555555"/>
          <w:shd w:val="clear" w:color="auto" w:fill="FFFFFF"/>
        </w:rPr>
        <w:t>called the sigmoid function was developed by statisticians to describe properties of population growth in ecology, rising quickly and maxing out at the carrying capacity of the environment. It’s an S-shaped curve that can take any real-valued number and ma</w:t>
      </w:r>
      <w:r>
        <w:rPr>
          <w:rFonts w:eastAsia="Helvetica" w:cs="Times New Roman"/>
          <w:color w:val="555555"/>
          <w:shd w:val="clear" w:color="auto" w:fill="FFFFFF"/>
        </w:rPr>
        <w:t>p it into a value between 0 and 1, but never exactly at those limits.</w:t>
      </w:r>
    </w:p>
    <w:p w:rsidR="00295574" w:rsidRDefault="00157AB5">
      <w:pPr>
        <w:pStyle w:val="NormalWeb"/>
        <w:shd w:val="clear" w:color="auto" w:fill="FFFFFF"/>
        <w:spacing w:beforeAutospacing="0" w:after="252" w:afterAutospacing="0" w:line="315" w:lineRule="atLeast"/>
        <w:jc w:val="center"/>
        <w:textAlignment w:val="baseline"/>
        <w:rPr>
          <w:rFonts w:eastAsia="Helvetica" w:cs="Times New Roman"/>
          <w:color w:val="555555"/>
        </w:rPr>
      </w:pPr>
      <w:r>
        <w:rPr>
          <w:rFonts w:eastAsia="Helvetica" w:cs="Times New Roman"/>
          <w:color w:val="555555"/>
          <w:shd w:val="clear" w:color="auto" w:fill="FFFFFF"/>
        </w:rPr>
        <w:t>1 / (1 + e^-value)</w:t>
      </w:r>
    </w:p>
    <w:p w:rsidR="00295574" w:rsidRDefault="00157AB5">
      <w:pPr>
        <w:pStyle w:val="NormalWeb"/>
        <w:shd w:val="clear" w:color="auto" w:fill="FFFFFF"/>
        <w:spacing w:beforeAutospacing="0" w:after="252" w:afterAutospacing="0" w:line="315" w:lineRule="atLeast"/>
        <w:textAlignment w:val="baseline"/>
        <w:rPr>
          <w:rFonts w:eastAsia="Helvetica" w:cs="Times New Roman"/>
          <w:color w:val="555555"/>
        </w:rPr>
      </w:pPr>
      <w:r>
        <w:rPr>
          <w:rFonts w:eastAsia="Helvetica" w:cs="Times New Roman"/>
          <w:color w:val="555555"/>
          <w:shd w:val="clear" w:color="auto" w:fill="FFFFFF"/>
        </w:rPr>
        <w:t>Where e is the </w:t>
      </w:r>
      <w:hyperlink r:id="rId11" w:history="1">
        <w:r>
          <w:rPr>
            <w:rStyle w:val="Hyperlink"/>
            <w:rFonts w:eastAsia="Helvetica" w:cs="Times New Roman"/>
            <w:color w:val="428BCA"/>
            <w:u w:val="none"/>
            <w:shd w:val="clear" w:color="auto" w:fill="FFFFFF"/>
          </w:rPr>
          <w:t>base of the natural logarithms</w:t>
        </w:r>
      </w:hyperlink>
      <w:r>
        <w:rPr>
          <w:rFonts w:eastAsia="Helvetica" w:cs="Times New Roman"/>
          <w:color w:val="555555"/>
          <w:shd w:val="clear" w:color="auto" w:fill="FFFFFF"/>
        </w:rPr>
        <w:t xml:space="preserve"> (Euler’s number or the </w:t>
      </w:r>
      <w:proofErr w:type="gramStart"/>
      <w:r>
        <w:rPr>
          <w:rFonts w:eastAsia="Helvetica" w:cs="Times New Roman"/>
          <w:color w:val="555555"/>
          <w:shd w:val="clear" w:color="auto" w:fill="FFFFFF"/>
        </w:rPr>
        <w:t>EXP(</w:t>
      </w:r>
      <w:proofErr w:type="gramEnd"/>
      <w:r>
        <w:rPr>
          <w:rFonts w:eastAsia="Helvetica" w:cs="Times New Roman"/>
          <w:color w:val="555555"/>
          <w:shd w:val="clear" w:color="auto" w:fill="FFFFFF"/>
        </w:rPr>
        <w:t>) function in your spre</w:t>
      </w:r>
      <w:r>
        <w:rPr>
          <w:rFonts w:eastAsia="Helvetica" w:cs="Times New Roman"/>
          <w:color w:val="555555"/>
          <w:shd w:val="clear" w:color="auto" w:fill="FFFFFF"/>
        </w:rPr>
        <w:t>adsheet) and value is the actual numerical value that you want to transform. Below is a plot of the numbers between -5 and 5 transformed into the range 0 and 1 using the logistic function.</w:t>
      </w:r>
    </w:p>
    <w:p w:rsidR="00295574" w:rsidRDefault="00157AB5">
      <w:pPr>
        <w:pBdr>
          <w:top w:val="single" w:sz="4" w:space="0" w:color="E6E6E6"/>
          <w:left w:val="single" w:sz="4" w:space="0" w:color="E6E6E6"/>
          <w:bottom w:val="single" w:sz="4" w:space="0" w:color="E6E6E6"/>
          <w:right w:val="single" w:sz="4" w:space="0" w:color="E6E6E6"/>
        </w:pBdr>
        <w:shd w:val="clear" w:color="auto" w:fill="F8F8F8"/>
        <w:spacing w:after="180"/>
        <w:jc w:val="center"/>
        <w:textAlignment w:val="baseline"/>
        <w:rPr>
          <w:rFonts w:ascii="Times New Roman" w:eastAsia="Helvetica" w:hAnsi="Times New Roman" w:cs="Times New Roman"/>
          <w:color w:val="555555"/>
          <w:sz w:val="24"/>
          <w:szCs w:val="24"/>
        </w:rPr>
      </w:pPr>
      <w:r>
        <w:rPr>
          <w:rFonts w:ascii="Times New Roman" w:eastAsia="Helvetica" w:hAnsi="Times New Roman" w:cs="Times New Roman"/>
          <w:noProof/>
          <w:color w:val="555555"/>
          <w:sz w:val="24"/>
          <w:szCs w:val="24"/>
          <w:bdr w:val="single" w:sz="2" w:space="0" w:color="E6E6E6"/>
          <w:shd w:val="clear" w:color="auto" w:fill="F8F8F8"/>
          <w:lang w:eastAsia="en-US" w:bidi="te-IN"/>
        </w:rPr>
        <w:lastRenderedPageBreak/>
        <w:drawing>
          <wp:inline distT="0" distB="0" distL="114300" distR="114300">
            <wp:extent cx="5715000" cy="3533775"/>
            <wp:effectExtent l="0" t="0" r="0" b="19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5715000" cy="3533775"/>
                    </a:xfrm>
                    <a:prstGeom prst="rect">
                      <a:avLst/>
                    </a:prstGeom>
                    <a:noFill/>
                    <a:ln w="9525">
                      <a:noFill/>
                    </a:ln>
                  </pic:spPr>
                </pic:pic>
              </a:graphicData>
            </a:graphic>
          </wp:inline>
        </w:drawing>
      </w:r>
    </w:p>
    <w:p w:rsidR="00295574" w:rsidRDefault="00157AB5">
      <w:pPr>
        <w:pStyle w:val="NormalWeb"/>
        <w:spacing w:beforeAutospacing="0" w:after="63" w:afterAutospacing="0" w:line="315" w:lineRule="atLeast"/>
        <w:jc w:val="center"/>
        <w:textAlignment w:val="baseline"/>
        <w:rPr>
          <w:rFonts w:eastAsia="Helvetica" w:cs="Times New Roman"/>
          <w:color w:val="555555"/>
        </w:rPr>
      </w:pPr>
      <w:r>
        <w:rPr>
          <w:rFonts w:eastAsia="Helvetica" w:cs="Times New Roman"/>
          <w:color w:val="555555"/>
          <w:shd w:val="clear" w:color="auto" w:fill="F8F8F8"/>
        </w:rPr>
        <w:t>Logistic Function</w:t>
      </w:r>
    </w:p>
    <w:p w:rsidR="00295574" w:rsidRDefault="00157AB5">
      <w:pPr>
        <w:pStyle w:val="NormalWeb"/>
        <w:shd w:val="clear" w:color="auto" w:fill="FFFFFF"/>
        <w:spacing w:beforeAutospacing="0" w:after="252" w:afterAutospacing="0" w:line="315" w:lineRule="atLeast"/>
        <w:textAlignment w:val="baseline"/>
        <w:rPr>
          <w:rFonts w:eastAsia="Helvetica" w:cs="Times New Roman"/>
          <w:color w:val="555555"/>
          <w:shd w:val="clear" w:color="auto" w:fill="FFFFFF"/>
        </w:rPr>
      </w:pPr>
      <w:r>
        <w:rPr>
          <w:rFonts w:eastAsia="Helvetica" w:cs="Times New Roman"/>
          <w:color w:val="555555"/>
          <w:shd w:val="clear" w:color="auto" w:fill="FFFFFF"/>
        </w:rPr>
        <w:t>Now that we know what the logistic function is,</w:t>
      </w:r>
      <w:r>
        <w:rPr>
          <w:rFonts w:eastAsia="Helvetica" w:cs="Times New Roman"/>
          <w:color w:val="555555"/>
          <w:shd w:val="clear" w:color="auto" w:fill="FFFFFF"/>
        </w:rPr>
        <w:t xml:space="preserve"> let’s see how it is used in logistic regression.</w:t>
      </w:r>
    </w:p>
    <w:p w:rsidR="00295574" w:rsidRDefault="00157AB5">
      <w:pPr>
        <w:pStyle w:val="Heading1"/>
        <w:shd w:val="clear" w:color="auto" w:fill="FFFFFF"/>
        <w:spacing w:beforeAutospacing="0" w:after="180" w:afterAutospacing="0" w:line="14" w:lineRule="atLeast"/>
        <w:jc w:val="both"/>
        <w:textAlignment w:val="baseline"/>
        <w:rPr>
          <w:rFonts w:ascii="Times New Roman" w:eastAsia="sans-serif" w:hAnsi="Times New Roman" w:cs="Times New Roman" w:hint="default"/>
          <w:sz w:val="24"/>
          <w:szCs w:val="24"/>
        </w:rPr>
      </w:pPr>
      <w:r>
        <w:rPr>
          <w:rFonts w:ascii="Times New Roman" w:eastAsia="sans-serif" w:hAnsi="Times New Roman" w:cs="Times New Roman" w:hint="default"/>
          <w:sz w:val="24"/>
          <w:szCs w:val="24"/>
          <w:shd w:val="clear" w:color="auto" w:fill="FFFFFF"/>
        </w:rPr>
        <w:t xml:space="preserve">Naive </w:t>
      </w:r>
      <w:proofErr w:type="spellStart"/>
      <w:r>
        <w:rPr>
          <w:rFonts w:ascii="Times New Roman" w:eastAsia="sans-serif" w:hAnsi="Times New Roman" w:cs="Times New Roman" w:hint="default"/>
          <w:sz w:val="24"/>
          <w:szCs w:val="24"/>
          <w:shd w:val="clear" w:color="auto" w:fill="FFFFFF"/>
        </w:rPr>
        <w:t>Bayes</w:t>
      </w:r>
      <w:proofErr w:type="spellEnd"/>
      <w:r>
        <w:rPr>
          <w:rFonts w:ascii="Times New Roman" w:eastAsia="sans-serif" w:hAnsi="Times New Roman" w:cs="Times New Roman" w:hint="default"/>
          <w:sz w:val="24"/>
          <w:szCs w:val="24"/>
          <w:shd w:val="clear" w:color="auto" w:fill="FFFFFF"/>
        </w:rPr>
        <w:t xml:space="preserve"> Classifiers</w:t>
      </w:r>
    </w:p>
    <w:p w:rsidR="00295574" w:rsidRDefault="00157AB5">
      <w:pPr>
        <w:pStyle w:val="NormalWeb"/>
        <w:shd w:val="clear" w:color="auto" w:fill="FFFFFF"/>
        <w:spacing w:beforeAutospacing="0" w:after="252" w:afterAutospacing="0" w:line="315" w:lineRule="atLeast"/>
        <w:textAlignment w:val="baseline"/>
        <w:rPr>
          <w:rFonts w:eastAsia="Helvetica" w:cs="Times New Roman"/>
          <w:color w:val="555555"/>
        </w:rPr>
      </w:pPr>
      <w:r>
        <w:rPr>
          <w:rFonts w:eastAsia="Helvetica" w:cs="Times New Roman"/>
          <w:color w:val="555555"/>
          <w:shd w:val="clear" w:color="auto" w:fill="FFFFFF"/>
        </w:rPr>
        <w:t xml:space="preserve">Naive </w:t>
      </w:r>
      <w:proofErr w:type="spellStart"/>
      <w:r>
        <w:rPr>
          <w:rFonts w:eastAsia="Helvetica" w:cs="Times New Roman"/>
          <w:color w:val="555555"/>
          <w:shd w:val="clear" w:color="auto" w:fill="FFFFFF"/>
        </w:rPr>
        <w:t>Bayes</w:t>
      </w:r>
      <w:proofErr w:type="spellEnd"/>
      <w:r>
        <w:rPr>
          <w:rFonts w:eastAsia="Helvetica" w:cs="Times New Roman"/>
          <w:color w:val="555555"/>
          <w:shd w:val="clear" w:color="auto" w:fill="FFFFFF"/>
        </w:rPr>
        <w:t xml:space="preserve"> is a classification algorithm for binary (two-class) and multi-class classification problems. The technique is easiest to understand when described using binary or catego</w:t>
      </w:r>
      <w:r>
        <w:rPr>
          <w:rFonts w:eastAsia="Helvetica" w:cs="Times New Roman"/>
          <w:color w:val="555555"/>
          <w:shd w:val="clear" w:color="auto" w:fill="FFFFFF"/>
        </w:rPr>
        <w:t>rical input values.</w:t>
      </w:r>
    </w:p>
    <w:p w:rsidR="00295574" w:rsidRDefault="00157AB5">
      <w:pPr>
        <w:pStyle w:val="NormalWeb"/>
        <w:shd w:val="clear" w:color="auto" w:fill="FFFFFF"/>
        <w:spacing w:beforeAutospacing="0" w:after="252" w:afterAutospacing="0" w:line="315" w:lineRule="atLeast"/>
        <w:textAlignment w:val="baseline"/>
        <w:rPr>
          <w:rFonts w:eastAsia="Helvetica" w:cs="Times New Roman"/>
          <w:color w:val="555555"/>
        </w:rPr>
      </w:pPr>
      <w:r>
        <w:rPr>
          <w:rFonts w:eastAsia="Helvetica" w:cs="Times New Roman"/>
          <w:color w:val="555555"/>
          <w:shd w:val="clear" w:color="auto" w:fill="FFFFFF"/>
        </w:rPr>
        <w:t>It is called </w:t>
      </w:r>
      <w:r>
        <w:rPr>
          <w:rStyle w:val="Emphasis"/>
          <w:rFonts w:eastAsia="Helvetica" w:cs="Times New Roman"/>
          <w:color w:val="555555"/>
          <w:shd w:val="clear" w:color="auto" w:fill="FFFFFF"/>
        </w:rPr>
        <w:t xml:space="preserve">naive </w:t>
      </w:r>
      <w:proofErr w:type="spellStart"/>
      <w:r>
        <w:rPr>
          <w:rStyle w:val="Emphasis"/>
          <w:rFonts w:eastAsia="Helvetica" w:cs="Times New Roman"/>
          <w:color w:val="555555"/>
          <w:shd w:val="clear" w:color="auto" w:fill="FFFFFF"/>
        </w:rPr>
        <w:t>Bayes</w:t>
      </w:r>
      <w:proofErr w:type="spellEnd"/>
      <w:r>
        <w:rPr>
          <w:rFonts w:eastAsia="Helvetica" w:cs="Times New Roman"/>
          <w:color w:val="555555"/>
          <w:shd w:val="clear" w:color="auto" w:fill="FFFFFF"/>
        </w:rPr>
        <w:t> or </w:t>
      </w:r>
      <w:r>
        <w:rPr>
          <w:rStyle w:val="Emphasis"/>
          <w:rFonts w:eastAsia="Helvetica" w:cs="Times New Roman"/>
          <w:color w:val="555555"/>
          <w:shd w:val="clear" w:color="auto" w:fill="FFFFFF"/>
        </w:rPr>
        <w:t xml:space="preserve">idiot </w:t>
      </w:r>
      <w:proofErr w:type="spellStart"/>
      <w:r>
        <w:rPr>
          <w:rStyle w:val="Emphasis"/>
          <w:rFonts w:eastAsia="Helvetica" w:cs="Times New Roman"/>
          <w:color w:val="555555"/>
          <w:shd w:val="clear" w:color="auto" w:fill="FFFFFF"/>
        </w:rPr>
        <w:t>Bayes</w:t>
      </w:r>
      <w:proofErr w:type="spellEnd"/>
      <w:r>
        <w:rPr>
          <w:rFonts w:eastAsia="Helvetica" w:cs="Times New Roman"/>
          <w:color w:val="555555"/>
          <w:shd w:val="clear" w:color="auto" w:fill="FFFFFF"/>
        </w:rPr>
        <w:t xml:space="preserve"> because the </w:t>
      </w:r>
      <w:proofErr w:type="gramStart"/>
      <w:r>
        <w:rPr>
          <w:rFonts w:eastAsia="Helvetica" w:cs="Times New Roman"/>
          <w:color w:val="555555"/>
          <w:shd w:val="clear" w:color="auto" w:fill="FFFFFF"/>
        </w:rPr>
        <w:t>calculation of the probabilities for each hypothesis are</w:t>
      </w:r>
      <w:proofErr w:type="gramEnd"/>
      <w:r>
        <w:rPr>
          <w:rFonts w:eastAsia="Helvetica" w:cs="Times New Roman"/>
          <w:color w:val="555555"/>
          <w:shd w:val="clear" w:color="auto" w:fill="FFFFFF"/>
        </w:rPr>
        <w:t xml:space="preserve"> simplified to make their calculation tractable. Rather than attempting to calculate the values of each attribute value </w:t>
      </w:r>
      <w:proofErr w:type="gramStart"/>
      <w:r>
        <w:rPr>
          <w:rFonts w:eastAsia="Helvetica" w:cs="Times New Roman"/>
          <w:color w:val="555555"/>
          <w:shd w:val="clear" w:color="auto" w:fill="FFFFFF"/>
        </w:rPr>
        <w:t>P(</w:t>
      </w:r>
      <w:proofErr w:type="gramEnd"/>
      <w:r>
        <w:rPr>
          <w:rFonts w:eastAsia="Helvetica" w:cs="Times New Roman"/>
          <w:color w:val="555555"/>
          <w:shd w:val="clear" w:color="auto" w:fill="FFFFFF"/>
        </w:rPr>
        <w:t xml:space="preserve">d1, </w:t>
      </w:r>
      <w:r>
        <w:rPr>
          <w:rFonts w:eastAsia="Helvetica" w:cs="Times New Roman"/>
          <w:color w:val="555555"/>
          <w:shd w:val="clear" w:color="auto" w:fill="FFFFFF"/>
        </w:rPr>
        <w:t>d2, d3|h), they are assumed to be conditionally independent given the target value and calculated as P(d1|h) * P(d2|H) and so on.</w:t>
      </w:r>
    </w:p>
    <w:p w:rsidR="00295574" w:rsidRDefault="00157AB5">
      <w:pPr>
        <w:pStyle w:val="NormalWeb"/>
        <w:shd w:val="clear" w:color="auto" w:fill="FFFFFF"/>
        <w:spacing w:beforeAutospacing="0" w:after="252" w:afterAutospacing="0" w:line="315" w:lineRule="atLeast"/>
        <w:textAlignment w:val="baseline"/>
        <w:rPr>
          <w:rFonts w:eastAsia="Helvetica" w:cs="Times New Roman"/>
          <w:color w:val="555555"/>
          <w:shd w:val="clear" w:color="auto" w:fill="FFFFFF"/>
        </w:rPr>
      </w:pPr>
      <w:r>
        <w:rPr>
          <w:rFonts w:eastAsia="Helvetica" w:cs="Times New Roman"/>
          <w:color w:val="555555"/>
          <w:shd w:val="clear" w:color="auto" w:fill="FFFFFF"/>
        </w:rPr>
        <w:t>This is a very strong assumption that is most unlikely in real data, i.e. that the attributes do not interact. Nevertheless, t</w:t>
      </w:r>
      <w:r>
        <w:rPr>
          <w:rFonts w:eastAsia="Helvetica" w:cs="Times New Roman"/>
          <w:color w:val="555555"/>
          <w:shd w:val="clear" w:color="auto" w:fill="FFFFFF"/>
        </w:rPr>
        <w:t>he approach performs surprisingly well on data where this assumption does not hold.</w:t>
      </w:r>
    </w:p>
    <w:p w:rsidR="00295574" w:rsidRDefault="00157AB5">
      <w:pPr>
        <w:pStyle w:val="Heading1"/>
        <w:shd w:val="clear" w:color="auto" w:fill="FFFFFF"/>
        <w:spacing w:before="60" w:beforeAutospacing="0" w:line="273" w:lineRule="atLeast"/>
        <w:rPr>
          <w:rFonts w:ascii="Times New Roman" w:eastAsia="Helvetica" w:hAnsi="Times New Roman" w:cs="Times New Roman" w:hint="default"/>
          <w:color w:val="555555"/>
          <w:sz w:val="24"/>
          <w:szCs w:val="24"/>
          <w:shd w:val="clear" w:color="auto" w:fill="FFFFFF"/>
        </w:rPr>
      </w:pPr>
      <w:r>
        <w:rPr>
          <w:rFonts w:ascii="Times New Roman" w:eastAsia="Helvetica" w:hAnsi="Times New Roman" w:cs="Times New Roman" w:hint="default"/>
          <w:color w:val="610B38"/>
          <w:sz w:val="24"/>
          <w:szCs w:val="24"/>
          <w:shd w:val="clear" w:color="auto" w:fill="FFFFFF"/>
        </w:rPr>
        <w:t>Random Forest Algorithm</w:t>
      </w:r>
    </w:p>
    <w:p w:rsidR="00295574" w:rsidRDefault="00157AB5">
      <w:pPr>
        <w:pStyle w:val="NormalWeb"/>
        <w:shd w:val="clear" w:color="auto" w:fill="FFFFFF"/>
        <w:rPr>
          <w:rFonts w:cs="Times New Roman"/>
          <w:color w:val="000000"/>
        </w:rPr>
      </w:pPr>
      <w:r>
        <w:rPr>
          <w:rFonts w:cs="Times New Roman"/>
          <w:color w:val="000000"/>
          <w:shd w:val="clear" w:color="auto" w:fill="FFFFFF"/>
        </w:rPr>
        <w:t xml:space="preserve">Random Forest is a popular machine learning algorithm that belongs to the supervised learning technique. It can be used for both Classification and </w:t>
      </w:r>
      <w:r>
        <w:rPr>
          <w:rFonts w:cs="Times New Roman"/>
          <w:color w:val="000000"/>
          <w:shd w:val="clear" w:color="auto" w:fill="FFFFFF"/>
        </w:rPr>
        <w:t>Regression problems in ML. It is based on the concept of </w:t>
      </w:r>
      <w:r>
        <w:rPr>
          <w:rStyle w:val="Strong"/>
          <w:rFonts w:cs="Times New Roman"/>
          <w:color w:val="000000"/>
          <w:shd w:val="clear" w:color="auto" w:fill="FFFFFF"/>
        </w:rPr>
        <w:t>ensemble learning,</w:t>
      </w:r>
      <w:r>
        <w:rPr>
          <w:rFonts w:cs="Times New Roman"/>
          <w:color w:val="000000"/>
          <w:shd w:val="clear" w:color="auto" w:fill="FFFFFF"/>
        </w:rPr>
        <w:t> which is a process of </w:t>
      </w:r>
      <w:r>
        <w:rPr>
          <w:rStyle w:val="Emphasis"/>
          <w:rFonts w:cs="Times New Roman"/>
          <w:i w:val="0"/>
          <w:color w:val="000000"/>
          <w:shd w:val="clear" w:color="auto" w:fill="FFFFFF"/>
        </w:rPr>
        <w:t>combining multiple classifiers to solve a complex problem and to improve the performance of the model.</w:t>
      </w:r>
    </w:p>
    <w:p w:rsidR="00295574" w:rsidRDefault="00157AB5">
      <w:pPr>
        <w:pStyle w:val="NormalWeb"/>
        <w:shd w:val="clear" w:color="auto" w:fill="FFFFFF"/>
        <w:rPr>
          <w:rFonts w:cs="Times New Roman"/>
          <w:color w:val="000000"/>
          <w:shd w:val="clear" w:color="auto" w:fill="FFFFFF"/>
        </w:rPr>
      </w:pPr>
      <w:r>
        <w:rPr>
          <w:rFonts w:cs="Times New Roman"/>
          <w:color w:val="000000"/>
          <w:shd w:val="clear" w:color="auto" w:fill="FFFFFF"/>
        </w:rPr>
        <w:lastRenderedPageBreak/>
        <w:t>As the name suggests, </w:t>
      </w:r>
      <w:r>
        <w:rPr>
          <w:rStyle w:val="Strong"/>
          <w:rFonts w:cs="Times New Roman"/>
          <w:color w:val="000000"/>
          <w:shd w:val="clear" w:color="auto" w:fill="FFFFFF"/>
        </w:rPr>
        <w:t xml:space="preserve">"Random Forest is a classifier </w:t>
      </w:r>
      <w:r>
        <w:rPr>
          <w:rStyle w:val="Strong"/>
          <w:rFonts w:cs="Times New Roman"/>
          <w:color w:val="000000"/>
          <w:shd w:val="clear" w:color="auto" w:fill="FFFFFF"/>
        </w:rPr>
        <w:t>that contains a number of decision trees on various subsets of the given dataset and takes the average to improve the predictive accuracy of that dataset."</w:t>
      </w:r>
      <w:r>
        <w:rPr>
          <w:rFonts w:cs="Times New Roman"/>
          <w:color w:val="000000"/>
          <w:shd w:val="clear" w:color="auto" w:fill="FFFFFF"/>
        </w:rPr>
        <w:t> Instead of relying on one decision tree, the random forest takes the prediction from each tree and b</w:t>
      </w:r>
      <w:r>
        <w:rPr>
          <w:rFonts w:cs="Times New Roman"/>
          <w:color w:val="000000"/>
          <w:shd w:val="clear" w:color="auto" w:fill="FFFFFF"/>
        </w:rPr>
        <w:t>ased on the majority votes of predictions, and it predicts the final output.</w:t>
      </w:r>
    </w:p>
    <w:p w:rsidR="00295574" w:rsidRDefault="00295574">
      <w:pPr>
        <w:rPr>
          <w:rFonts w:ascii="Times New Roman" w:eastAsia="SimSun" w:hAnsi="Times New Roman" w:cs="Times New Roman"/>
          <w:b/>
          <w:bCs/>
          <w:sz w:val="24"/>
          <w:szCs w:val="24"/>
        </w:rPr>
      </w:pPr>
    </w:p>
    <w:p w:rsidR="00295574" w:rsidRDefault="00157AB5">
      <w:pPr>
        <w:rPr>
          <w:rFonts w:ascii="Times New Roman" w:eastAsia="SimSun" w:hAnsi="Times New Roman" w:cs="Times New Roman"/>
          <w:b/>
          <w:bCs/>
          <w:sz w:val="24"/>
          <w:szCs w:val="24"/>
        </w:rPr>
      </w:pPr>
      <w:r>
        <w:rPr>
          <w:rFonts w:ascii="Times New Roman" w:eastAsia="SimSun" w:hAnsi="Times New Roman" w:cs="Times New Roman"/>
          <w:b/>
          <w:bCs/>
          <w:sz w:val="24"/>
          <w:szCs w:val="24"/>
        </w:rPr>
        <w:t>Execution Steps:</w:t>
      </w:r>
    </w:p>
    <w:p w:rsidR="00295574" w:rsidRDefault="00157AB5">
      <w:pPr>
        <w:numPr>
          <w:ilvl w:val="0"/>
          <w:numId w:val="4"/>
        </w:numPr>
        <w:rPr>
          <w:rFonts w:ascii="Times New Roman" w:hAnsi="Times New Roman" w:cs="Times New Roman"/>
          <w:sz w:val="24"/>
          <w:szCs w:val="24"/>
        </w:rPr>
      </w:pPr>
      <w:r>
        <w:rPr>
          <w:rFonts w:ascii="Times New Roman" w:hAnsi="Times New Roman" w:cs="Times New Roman"/>
          <w:sz w:val="24"/>
          <w:szCs w:val="24"/>
        </w:rPr>
        <w:t>Open anaconda Prompt</w:t>
      </w:r>
    </w:p>
    <w:p w:rsidR="00295574" w:rsidRDefault="00157AB5">
      <w:pPr>
        <w:numPr>
          <w:ilvl w:val="0"/>
          <w:numId w:val="4"/>
        </w:numPr>
        <w:rPr>
          <w:rFonts w:ascii="Times New Roman" w:eastAsia="SimSun" w:hAnsi="Times New Roman" w:cs="Times New Roman"/>
          <w:b/>
          <w:bCs/>
          <w:sz w:val="24"/>
          <w:szCs w:val="24"/>
        </w:rPr>
      </w:pP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activate </w:t>
      </w:r>
      <w:proofErr w:type="spellStart"/>
      <w:r>
        <w:rPr>
          <w:rFonts w:ascii="Times New Roman" w:hAnsi="Times New Roman" w:cs="Times New Roman"/>
          <w:sz w:val="24"/>
          <w:szCs w:val="24"/>
        </w:rPr>
        <w:t>tf</w:t>
      </w:r>
      <w:proofErr w:type="spellEnd"/>
    </w:p>
    <w:p w:rsidR="00295574" w:rsidRDefault="00157AB5">
      <w:pPr>
        <w:numPr>
          <w:ilvl w:val="0"/>
          <w:numId w:val="4"/>
        </w:numPr>
        <w:rPr>
          <w:rFonts w:ascii="Times New Roman" w:eastAsia="SimSun" w:hAnsi="Times New Roman" w:cs="Times New Roman"/>
          <w:b/>
          <w:bCs/>
          <w:sz w:val="24"/>
          <w:szCs w:val="24"/>
        </w:rPr>
      </w:pP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Project Directory</w:t>
      </w:r>
    </w:p>
    <w:p w:rsidR="00295574" w:rsidRDefault="00157AB5">
      <w:pPr>
        <w:numPr>
          <w:ilvl w:val="0"/>
          <w:numId w:val="4"/>
        </w:numPr>
        <w:rPr>
          <w:rFonts w:ascii="Times New Roman" w:eastAsia="SimSun" w:hAnsi="Times New Roman" w:cs="Times New Roman"/>
          <w:b/>
          <w:bCs/>
          <w:sz w:val="24"/>
          <w:szCs w:val="24"/>
        </w:rPr>
      </w:pPr>
      <w:r>
        <w:rPr>
          <w:rFonts w:ascii="Times New Roman" w:hAnsi="Times New Roman" w:cs="Times New Roman"/>
          <w:sz w:val="24"/>
          <w:szCs w:val="24"/>
        </w:rPr>
        <w:t>Python final.py</w:t>
      </w:r>
    </w:p>
    <w:p w:rsidR="00295574" w:rsidRDefault="00157AB5">
      <w:r>
        <w:rPr>
          <w:noProof/>
          <w:lang w:eastAsia="en-US" w:bidi="te-IN"/>
        </w:rPr>
        <w:drawing>
          <wp:inline distT="0" distB="0" distL="114300" distR="114300">
            <wp:extent cx="5266690" cy="2962910"/>
            <wp:effectExtent l="0" t="0" r="6350"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cstate="print"/>
                    <a:stretch>
                      <a:fillRect/>
                    </a:stretch>
                  </pic:blipFill>
                  <pic:spPr>
                    <a:xfrm>
                      <a:off x="0" y="0"/>
                      <a:ext cx="5266690" cy="2962910"/>
                    </a:xfrm>
                    <a:prstGeom prst="rect">
                      <a:avLst/>
                    </a:prstGeom>
                    <a:noFill/>
                    <a:ln>
                      <a:noFill/>
                    </a:ln>
                  </pic:spPr>
                </pic:pic>
              </a:graphicData>
            </a:graphic>
          </wp:inline>
        </w:drawing>
      </w:r>
    </w:p>
    <w:p w:rsidR="00295574" w:rsidRDefault="00295574"/>
    <w:p w:rsidR="00295574" w:rsidRDefault="00157AB5">
      <w:r>
        <w:t xml:space="preserve">Above screen will be opened. </w:t>
      </w:r>
    </w:p>
    <w:p w:rsidR="00295574" w:rsidRDefault="00157AB5">
      <w:pPr>
        <w:numPr>
          <w:ilvl w:val="0"/>
          <w:numId w:val="4"/>
        </w:numPr>
      </w:pPr>
      <w:r>
        <w:t>Now click on “Upload data ”</w:t>
      </w:r>
    </w:p>
    <w:p w:rsidR="00295574" w:rsidRDefault="00157AB5">
      <w:r>
        <w:rPr>
          <w:noProof/>
          <w:lang w:eastAsia="en-US" w:bidi="te-IN"/>
        </w:rPr>
        <w:drawing>
          <wp:inline distT="0" distB="0" distL="114300" distR="114300">
            <wp:extent cx="5266690" cy="296291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cstate="print"/>
                    <a:stretch>
                      <a:fillRect/>
                    </a:stretch>
                  </pic:blipFill>
                  <pic:spPr>
                    <a:xfrm>
                      <a:off x="0" y="0"/>
                      <a:ext cx="5266690" cy="2962910"/>
                    </a:xfrm>
                    <a:prstGeom prst="rect">
                      <a:avLst/>
                    </a:prstGeom>
                    <a:noFill/>
                    <a:ln>
                      <a:noFill/>
                    </a:ln>
                  </pic:spPr>
                </pic:pic>
              </a:graphicData>
            </a:graphic>
          </wp:inline>
        </w:drawing>
      </w:r>
    </w:p>
    <w:p w:rsidR="00295574" w:rsidRDefault="00295574"/>
    <w:p w:rsidR="00295574" w:rsidRDefault="00157AB5">
      <w:r>
        <w:rPr>
          <w:noProof/>
          <w:lang w:eastAsia="en-US" w:bidi="te-IN"/>
        </w:rPr>
        <w:lastRenderedPageBreak/>
        <w:drawing>
          <wp:inline distT="0" distB="0" distL="114300" distR="114300">
            <wp:extent cx="5266690" cy="2962910"/>
            <wp:effectExtent l="0" t="0" r="6350" b="889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5" cstate="print"/>
                    <a:stretch>
                      <a:fillRect/>
                    </a:stretch>
                  </pic:blipFill>
                  <pic:spPr>
                    <a:xfrm>
                      <a:off x="0" y="0"/>
                      <a:ext cx="5266690" cy="2962910"/>
                    </a:xfrm>
                    <a:prstGeom prst="rect">
                      <a:avLst/>
                    </a:prstGeom>
                    <a:noFill/>
                    <a:ln>
                      <a:noFill/>
                    </a:ln>
                  </pic:spPr>
                </pic:pic>
              </a:graphicData>
            </a:graphic>
          </wp:inline>
        </w:drawing>
      </w:r>
    </w:p>
    <w:p w:rsidR="00295574" w:rsidRDefault="00295574"/>
    <w:p w:rsidR="00295574" w:rsidRDefault="00157AB5">
      <w:pPr>
        <w:numPr>
          <w:ilvl w:val="0"/>
          <w:numId w:val="4"/>
        </w:numPr>
      </w:pPr>
      <w:r>
        <w:t>Import the data</w:t>
      </w:r>
    </w:p>
    <w:p w:rsidR="00295574" w:rsidRDefault="00157AB5">
      <w:r>
        <w:rPr>
          <w:noProof/>
          <w:lang w:eastAsia="en-US" w:bidi="te-IN"/>
        </w:rPr>
        <w:drawing>
          <wp:inline distT="0" distB="0" distL="114300" distR="114300">
            <wp:extent cx="5266690" cy="2962910"/>
            <wp:effectExtent l="0" t="0" r="6350" b="889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6" cstate="print"/>
                    <a:stretch>
                      <a:fillRect/>
                    </a:stretch>
                  </pic:blipFill>
                  <pic:spPr>
                    <a:xfrm>
                      <a:off x="0" y="0"/>
                      <a:ext cx="5266690" cy="2962910"/>
                    </a:xfrm>
                    <a:prstGeom prst="rect">
                      <a:avLst/>
                    </a:prstGeom>
                    <a:noFill/>
                    <a:ln>
                      <a:noFill/>
                    </a:ln>
                  </pic:spPr>
                </pic:pic>
              </a:graphicData>
            </a:graphic>
          </wp:inline>
        </w:drawing>
      </w:r>
    </w:p>
    <w:p w:rsidR="00295574" w:rsidRDefault="00157AB5">
      <w:r>
        <w:t>Upload the data and read the basic data information will be shown on the screen</w:t>
      </w:r>
    </w:p>
    <w:p w:rsidR="00295574" w:rsidRDefault="00295574"/>
    <w:p w:rsidR="00295574" w:rsidRDefault="00157AB5">
      <w:pPr>
        <w:numPr>
          <w:ilvl w:val="0"/>
          <w:numId w:val="4"/>
        </w:numPr>
      </w:pPr>
      <w:r>
        <w:t xml:space="preserve">Data Preprocessing </w:t>
      </w:r>
    </w:p>
    <w:p w:rsidR="00295574" w:rsidRDefault="00157AB5">
      <w:r>
        <w:rPr>
          <w:noProof/>
          <w:lang w:eastAsia="en-US" w:bidi="te-IN"/>
        </w:rPr>
        <w:lastRenderedPageBreak/>
        <w:drawing>
          <wp:inline distT="0" distB="0" distL="114300" distR="114300">
            <wp:extent cx="5266690" cy="2962910"/>
            <wp:effectExtent l="0" t="0" r="6350" b="889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cstate="print"/>
                    <a:stretch>
                      <a:fillRect/>
                    </a:stretch>
                  </pic:blipFill>
                  <pic:spPr>
                    <a:xfrm>
                      <a:off x="0" y="0"/>
                      <a:ext cx="5266690" cy="2962910"/>
                    </a:xfrm>
                    <a:prstGeom prst="rect">
                      <a:avLst/>
                    </a:prstGeom>
                    <a:noFill/>
                    <a:ln>
                      <a:noFill/>
                    </a:ln>
                  </pic:spPr>
                </pic:pic>
              </a:graphicData>
            </a:graphic>
          </wp:inline>
        </w:drawing>
      </w:r>
    </w:p>
    <w:p w:rsidR="00295574" w:rsidRDefault="00295574"/>
    <w:p w:rsidR="00295574" w:rsidRDefault="00295574"/>
    <w:p w:rsidR="00295574" w:rsidRDefault="00157AB5">
      <w:pPr>
        <w:numPr>
          <w:ilvl w:val="0"/>
          <w:numId w:val="4"/>
        </w:numPr>
      </w:pPr>
      <w:r>
        <w:t xml:space="preserve">Now click on “Train and Test model”. split the data into train and test and </w:t>
      </w:r>
      <w:proofErr w:type="spellStart"/>
      <w:r>
        <w:t>traain</w:t>
      </w:r>
      <w:proofErr w:type="spellEnd"/>
      <w:r>
        <w:t xml:space="preserve"> will be used for training and to </w:t>
      </w:r>
      <w:proofErr w:type="spellStart"/>
      <w:r>
        <w:t>tets</w:t>
      </w:r>
      <w:proofErr w:type="spellEnd"/>
      <w:r>
        <w:t xml:space="preserve"> the </w:t>
      </w:r>
      <w:proofErr w:type="spellStart"/>
      <w:r>
        <w:t>performace</w:t>
      </w:r>
      <w:proofErr w:type="spellEnd"/>
      <w:r>
        <w:t xml:space="preserve"> we are using te</w:t>
      </w:r>
      <w:r>
        <w:t>st data</w:t>
      </w:r>
    </w:p>
    <w:p w:rsidR="00295574" w:rsidRDefault="00295574"/>
    <w:p w:rsidR="00295574" w:rsidRDefault="00295574"/>
    <w:p w:rsidR="00295574" w:rsidRDefault="00157AB5">
      <w:r>
        <w:rPr>
          <w:noProof/>
          <w:lang w:eastAsia="en-US" w:bidi="te-IN"/>
        </w:rPr>
        <w:drawing>
          <wp:inline distT="0" distB="0" distL="114300" distR="114300">
            <wp:extent cx="5266690" cy="2962910"/>
            <wp:effectExtent l="0" t="0" r="6350" b="889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8" cstate="print"/>
                    <a:stretch>
                      <a:fillRect/>
                    </a:stretch>
                  </pic:blipFill>
                  <pic:spPr>
                    <a:xfrm>
                      <a:off x="0" y="0"/>
                      <a:ext cx="5266690" cy="2962910"/>
                    </a:xfrm>
                    <a:prstGeom prst="rect">
                      <a:avLst/>
                    </a:prstGeom>
                    <a:noFill/>
                    <a:ln>
                      <a:noFill/>
                    </a:ln>
                  </pic:spPr>
                </pic:pic>
              </a:graphicData>
            </a:graphic>
          </wp:inline>
        </w:drawing>
      </w:r>
    </w:p>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295574"/>
    <w:p w:rsidR="00295574" w:rsidRDefault="00157AB5">
      <w:pPr>
        <w:numPr>
          <w:ilvl w:val="0"/>
          <w:numId w:val="4"/>
        </w:numPr>
      </w:pPr>
      <w:r>
        <w:t xml:space="preserve">Now click on “Run </w:t>
      </w:r>
      <w:proofErr w:type="spellStart"/>
      <w:r>
        <w:t>Algoruimns</w:t>
      </w:r>
      <w:proofErr w:type="spellEnd"/>
      <w:r>
        <w:t>”. Mentioned algorithms will be run on the data</w:t>
      </w:r>
    </w:p>
    <w:p w:rsidR="00295574" w:rsidRDefault="00157AB5">
      <w:r>
        <w:rPr>
          <w:noProof/>
          <w:lang w:eastAsia="en-US" w:bidi="te-IN"/>
        </w:rPr>
        <w:drawing>
          <wp:inline distT="0" distB="0" distL="114300" distR="114300">
            <wp:extent cx="5266690" cy="2962910"/>
            <wp:effectExtent l="0" t="0" r="6350" b="889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9" cstate="print"/>
                    <a:stretch>
                      <a:fillRect/>
                    </a:stretch>
                  </pic:blipFill>
                  <pic:spPr>
                    <a:xfrm>
                      <a:off x="0" y="0"/>
                      <a:ext cx="5266690" cy="2962910"/>
                    </a:xfrm>
                    <a:prstGeom prst="rect">
                      <a:avLst/>
                    </a:prstGeom>
                    <a:noFill/>
                    <a:ln>
                      <a:noFill/>
                    </a:ln>
                  </pic:spPr>
                </pic:pic>
              </a:graphicData>
            </a:graphic>
          </wp:inline>
        </w:drawing>
      </w:r>
    </w:p>
    <w:p w:rsidR="00295574" w:rsidRDefault="00295574"/>
    <w:p w:rsidR="00295574" w:rsidRDefault="00157AB5">
      <w:pPr>
        <w:numPr>
          <w:ilvl w:val="0"/>
          <w:numId w:val="4"/>
        </w:numPr>
      </w:pPr>
      <w:r>
        <w:t xml:space="preserve">Accuracy </w:t>
      </w:r>
      <w:proofErr w:type="spellStart"/>
      <w:r>
        <w:t>Comparision</w:t>
      </w:r>
      <w:proofErr w:type="spellEnd"/>
      <w:r>
        <w:t xml:space="preserve"> for all the models</w:t>
      </w:r>
    </w:p>
    <w:p w:rsidR="00295574" w:rsidRDefault="00157AB5">
      <w:r>
        <w:rPr>
          <w:noProof/>
          <w:lang w:eastAsia="en-US" w:bidi="te-IN"/>
        </w:rPr>
        <w:drawing>
          <wp:inline distT="0" distB="0" distL="114300" distR="114300">
            <wp:extent cx="5266690" cy="2962910"/>
            <wp:effectExtent l="0" t="0" r="6350" b="889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0" cstate="print"/>
                    <a:stretch>
                      <a:fillRect/>
                    </a:stretch>
                  </pic:blipFill>
                  <pic:spPr>
                    <a:xfrm>
                      <a:off x="0" y="0"/>
                      <a:ext cx="5266690" cy="2962910"/>
                    </a:xfrm>
                    <a:prstGeom prst="rect">
                      <a:avLst/>
                    </a:prstGeom>
                    <a:noFill/>
                    <a:ln>
                      <a:noFill/>
                    </a:ln>
                  </pic:spPr>
                </pic:pic>
              </a:graphicData>
            </a:graphic>
          </wp:inline>
        </w:drawing>
      </w:r>
    </w:p>
    <w:p w:rsidR="00295574" w:rsidRDefault="00295574"/>
    <w:p w:rsidR="00295574" w:rsidRDefault="00157AB5">
      <w:proofErr w:type="spellStart"/>
      <w:r>
        <w:t>Navie</w:t>
      </w:r>
      <w:proofErr w:type="spellEnd"/>
      <w:r>
        <w:t xml:space="preserve"> </w:t>
      </w:r>
      <w:proofErr w:type="spellStart"/>
      <w:r>
        <w:t>bayes</w:t>
      </w:r>
      <w:proofErr w:type="spellEnd"/>
      <w:r>
        <w:t xml:space="preserve"> algorithm is performed better</w:t>
      </w:r>
    </w:p>
    <w:p w:rsidR="00295574" w:rsidRDefault="00157AB5">
      <w:r>
        <w:t xml:space="preserve"> Extension is Random Forest and </w:t>
      </w:r>
      <w:proofErr w:type="spellStart"/>
      <w:r>
        <w:t>perfromed</w:t>
      </w:r>
      <w:proofErr w:type="spellEnd"/>
      <w:r>
        <w:t xml:space="preserve"> well compare to other algorithms</w:t>
      </w:r>
    </w:p>
    <w:p w:rsidR="00295574" w:rsidRDefault="00157AB5">
      <w:r>
        <w:t>Random Forest got an accuracy of 95.5%</w:t>
      </w:r>
      <w:bookmarkStart w:id="0" w:name="_GoBack"/>
      <w:bookmarkEnd w:id="0"/>
    </w:p>
    <w:p w:rsidR="00295574" w:rsidRDefault="00295574">
      <w:pPr>
        <w:rPr>
          <w:rFonts w:ascii="Times New Roman" w:eastAsia="SimSun" w:hAnsi="Times New Roman" w:cs="Times New Roman"/>
          <w:b/>
          <w:bCs/>
          <w:sz w:val="24"/>
          <w:szCs w:val="24"/>
        </w:rPr>
      </w:pPr>
    </w:p>
    <w:sectPr w:rsidR="00295574" w:rsidSect="00295574">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ans-serif">
    <w:altName w:val="Segoe Print"/>
    <w:charset w:val="00"/>
    <w:family w:val="auto"/>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CFE4772"/>
    <w:multiLevelType w:val="singleLevel"/>
    <w:tmpl w:val="8CFE4772"/>
    <w:lvl w:ilvl="0">
      <w:start w:val="1"/>
      <w:numFmt w:val="decimal"/>
      <w:suff w:val="space"/>
      <w:lvlText w:val="%1."/>
      <w:lvlJc w:val="left"/>
    </w:lvl>
  </w:abstractNum>
  <w:abstractNum w:abstractNumId="1">
    <w:nsid w:val="C53E7DB8"/>
    <w:multiLevelType w:val="singleLevel"/>
    <w:tmpl w:val="C53E7DB8"/>
    <w:lvl w:ilvl="0">
      <w:start w:val="1"/>
      <w:numFmt w:val="decimal"/>
      <w:suff w:val="space"/>
      <w:lvlText w:val="%1."/>
      <w:lvlJc w:val="left"/>
    </w:lvl>
  </w:abstractNum>
  <w:abstractNum w:abstractNumId="2">
    <w:nsid w:val="E98B59E2"/>
    <w:multiLevelType w:val="singleLevel"/>
    <w:tmpl w:val="E98B59E2"/>
    <w:lvl w:ilvl="0">
      <w:start w:val="1"/>
      <w:numFmt w:val="decimal"/>
      <w:suff w:val="space"/>
      <w:lvlText w:val="%1."/>
      <w:lvlJc w:val="left"/>
    </w:lvl>
  </w:abstractNum>
  <w:abstractNum w:abstractNumId="3">
    <w:nsid w:val="52C04180"/>
    <w:multiLevelType w:val="singleLevel"/>
    <w:tmpl w:val="52C04180"/>
    <w:lvl w:ilvl="0">
      <w:start w:val="1"/>
      <w:numFmt w:val="decimal"/>
      <w:suff w:val="space"/>
      <w:lvlText w:val="%1."/>
      <w:lvlJc w:val="left"/>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295574"/>
    <w:rsid w:val="00157AB5"/>
    <w:rsid w:val="00295574"/>
    <w:rsid w:val="022F099C"/>
    <w:rsid w:val="060A0D16"/>
    <w:rsid w:val="0BB416F5"/>
    <w:rsid w:val="0EC5634F"/>
    <w:rsid w:val="11DB21E3"/>
    <w:rsid w:val="147077D3"/>
    <w:rsid w:val="14D3320F"/>
    <w:rsid w:val="16670C31"/>
    <w:rsid w:val="16885D65"/>
    <w:rsid w:val="184B0038"/>
    <w:rsid w:val="187463DE"/>
    <w:rsid w:val="19AF5988"/>
    <w:rsid w:val="1DE961BF"/>
    <w:rsid w:val="1E283DCD"/>
    <w:rsid w:val="20022169"/>
    <w:rsid w:val="248476CA"/>
    <w:rsid w:val="26FE3E06"/>
    <w:rsid w:val="27D319E7"/>
    <w:rsid w:val="27E84DD5"/>
    <w:rsid w:val="286167A1"/>
    <w:rsid w:val="2BCE5FEA"/>
    <w:rsid w:val="2D357882"/>
    <w:rsid w:val="2E8719C1"/>
    <w:rsid w:val="314E11EF"/>
    <w:rsid w:val="33454FCD"/>
    <w:rsid w:val="349177C4"/>
    <w:rsid w:val="37464057"/>
    <w:rsid w:val="37800DAC"/>
    <w:rsid w:val="38D54F49"/>
    <w:rsid w:val="3B7E2F5F"/>
    <w:rsid w:val="3B7F6DF0"/>
    <w:rsid w:val="3BDD7D7A"/>
    <w:rsid w:val="3C72634A"/>
    <w:rsid w:val="3D014A57"/>
    <w:rsid w:val="40CD3CF4"/>
    <w:rsid w:val="40F81E8B"/>
    <w:rsid w:val="469C4B8D"/>
    <w:rsid w:val="4A675B84"/>
    <w:rsid w:val="4AF00027"/>
    <w:rsid w:val="4B242B37"/>
    <w:rsid w:val="4C7C062F"/>
    <w:rsid w:val="4E243996"/>
    <w:rsid w:val="50FA19A7"/>
    <w:rsid w:val="557250FC"/>
    <w:rsid w:val="5600748C"/>
    <w:rsid w:val="56DD0EBF"/>
    <w:rsid w:val="5BAC3850"/>
    <w:rsid w:val="5C954AA2"/>
    <w:rsid w:val="5CB51FD2"/>
    <w:rsid w:val="5D8334F1"/>
    <w:rsid w:val="5DDC35A2"/>
    <w:rsid w:val="5F890BB5"/>
    <w:rsid w:val="5FE22D0C"/>
    <w:rsid w:val="632942EC"/>
    <w:rsid w:val="649F0998"/>
    <w:rsid w:val="64F25472"/>
    <w:rsid w:val="68392E60"/>
    <w:rsid w:val="6AAB2300"/>
    <w:rsid w:val="6C6573EF"/>
    <w:rsid w:val="6D653390"/>
    <w:rsid w:val="6F89246B"/>
    <w:rsid w:val="724E1128"/>
    <w:rsid w:val="731D5CD0"/>
    <w:rsid w:val="733B4A15"/>
    <w:rsid w:val="7420790A"/>
    <w:rsid w:val="75841E37"/>
    <w:rsid w:val="76535F27"/>
    <w:rsid w:val="76C81C37"/>
    <w:rsid w:val="78563C68"/>
    <w:rsid w:val="7B754A6C"/>
    <w:rsid w:val="7D6D7A03"/>
    <w:rsid w:val="7FAE43FB"/>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te-I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95574"/>
    <w:rPr>
      <w:rFonts w:asciiTheme="minorHAnsi" w:eastAsiaTheme="minorEastAsia" w:hAnsiTheme="minorHAnsi" w:cstheme="minorBidi"/>
      <w:lang w:eastAsia="zh-CN" w:bidi="ar-SA"/>
    </w:rPr>
  </w:style>
  <w:style w:type="paragraph" w:styleId="Heading1">
    <w:name w:val="heading 1"/>
    <w:next w:val="Normal"/>
    <w:qFormat/>
    <w:rsid w:val="00295574"/>
    <w:pPr>
      <w:spacing w:beforeAutospacing="1" w:afterAutospacing="1"/>
      <w:outlineLvl w:val="0"/>
    </w:pPr>
    <w:rPr>
      <w:rFonts w:ascii="SimSun" w:hAnsi="SimSun" w:cs="Gautami" w:hint="eastAsia"/>
      <w:b/>
      <w:bCs/>
      <w:kern w:val="44"/>
      <w:sz w:val="48"/>
      <w:szCs w:val="48"/>
      <w:lang w:eastAsia="zh-CN"/>
    </w:rPr>
  </w:style>
  <w:style w:type="paragraph" w:styleId="Heading2">
    <w:name w:val="heading 2"/>
    <w:next w:val="Normal"/>
    <w:semiHidden/>
    <w:unhideWhenUsed/>
    <w:qFormat/>
    <w:rsid w:val="00295574"/>
    <w:pPr>
      <w:spacing w:beforeAutospacing="1" w:afterAutospacing="1"/>
      <w:outlineLvl w:val="1"/>
    </w:pPr>
    <w:rPr>
      <w:rFonts w:ascii="SimSun" w:hAnsi="SimSun" w:cs="Gautami"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295574"/>
    <w:pPr>
      <w:spacing w:beforeAutospacing="1" w:afterAutospacing="1"/>
    </w:pPr>
    <w:rPr>
      <w:rFonts w:cs="Gautami"/>
      <w:sz w:val="24"/>
      <w:szCs w:val="24"/>
      <w:lang w:eastAsia="zh-CN"/>
    </w:rPr>
  </w:style>
  <w:style w:type="character" w:styleId="Emphasis">
    <w:name w:val="Emphasis"/>
    <w:basedOn w:val="DefaultParagraphFont"/>
    <w:qFormat/>
    <w:rsid w:val="00295574"/>
    <w:rPr>
      <w:i/>
      <w:iCs/>
    </w:rPr>
  </w:style>
  <w:style w:type="character" w:styleId="Hyperlink">
    <w:name w:val="Hyperlink"/>
    <w:basedOn w:val="DefaultParagraphFont"/>
    <w:qFormat/>
    <w:rsid w:val="00295574"/>
    <w:rPr>
      <w:color w:val="0000FF"/>
      <w:u w:val="single"/>
    </w:rPr>
  </w:style>
  <w:style w:type="character" w:styleId="Strong">
    <w:name w:val="Strong"/>
    <w:basedOn w:val="DefaultParagraphFont"/>
    <w:qFormat/>
    <w:rsid w:val="00295574"/>
    <w:rPr>
      <w:b/>
      <w:bCs/>
    </w:rPr>
  </w:style>
  <w:style w:type="paragraph" w:styleId="BalloonText">
    <w:name w:val="Balloon Text"/>
    <w:basedOn w:val="Normal"/>
    <w:link w:val="BalloonTextChar"/>
    <w:rsid w:val="00157AB5"/>
    <w:rPr>
      <w:rFonts w:ascii="Tahoma" w:hAnsi="Tahoma" w:cs="Tahoma"/>
      <w:sz w:val="16"/>
      <w:szCs w:val="16"/>
    </w:rPr>
  </w:style>
  <w:style w:type="character" w:customStyle="1" w:styleId="BalloonTextChar">
    <w:name w:val="Balloon Text Char"/>
    <w:basedOn w:val="DefaultParagraphFont"/>
    <w:link w:val="BalloonText"/>
    <w:rsid w:val="00157AB5"/>
    <w:rPr>
      <w:rFonts w:ascii="Tahoma" w:eastAsiaTheme="minorEastAsia" w:hAnsi="Tahoma" w:cs="Tahoma"/>
      <w:sz w:val="16"/>
      <w:szCs w:val="16"/>
      <w:lang w:eastAsia="zh-CN"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analyticsvidhya.com/wp-content/uploads/2015/10/SVM_1.p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ourses.analyticsvidhya.com/courses/introduction-to-data-science-2?utm_source=blog&amp;utm_medium=understandingsupportvectormachinearticle"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E_(mathematical_constan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Logistic_func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843</Words>
  <Characters>4806</Characters>
  <Application>Microsoft Office Word</Application>
  <DocSecurity>0</DocSecurity>
  <Lines>40</Lines>
  <Paragraphs>11</Paragraphs>
  <ScaleCrop>false</ScaleCrop>
  <Company/>
  <LinksUpToDate>false</LinksUpToDate>
  <CharactersWithSpaces>5638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kondaveeti</dc:creator>
  <cp:lastModifiedBy>Prasad BDPS</cp:lastModifiedBy>
  <cp:revision>2</cp:revision>
  <dcterms:created xsi:type="dcterms:W3CDTF">2020-09-01T04:22:00Z</dcterms:created>
  <dcterms:modified xsi:type="dcterms:W3CDTF">2022-04-12T12:12:00Z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