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5B71" w:rsidRPr="00324BBB" w:rsidRDefault="0015785A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Pr="000F0F92">
        <w:rPr>
          <w:b/>
          <w:noProof/>
          <w:sz w:val="32"/>
          <w:lang w:eastAsia="en-IN"/>
        </w:rPr>
        <w:t>Bucketing operation:</w:t>
      </w:r>
    </w:p>
    <w:p w:rsidR="0015785A" w:rsidRPr="000F0F92" w:rsidRDefault="0015785A">
      <w:pPr>
        <w:rPr>
          <w:b/>
          <w:noProof/>
          <w:sz w:val="28"/>
          <w:lang w:eastAsia="en-IN"/>
        </w:rPr>
      </w:pPr>
      <w:r w:rsidRPr="000F0F92">
        <w:rPr>
          <w:b/>
          <w:noProof/>
          <w:sz w:val="28"/>
          <w:lang w:eastAsia="en-IN"/>
        </w:rPr>
        <w:t xml:space="preserve">Step </w:t>
      </w:r>
      <w:r w:rsidR="000F0F92">
        <w:rPr>
          <w:b/>
          <w:noProof/>
          <w:sz w:val="28"/>
          <w:lang w:eastAsia="en-IN"/>
        </w:rPr>
        <w:t>1: setting configuration</w:t>
      </w:r>
      <w:r w:rsidRPr="000F0F92">
        <w:rPr>
          <w:b/>
          <w:noProof/>
          <w:sz w:val="28"/>
          <w:lang w:eastAsia="en-IN"/>
        </w:rPr>
        <w:t>s in hive shell</w:t>
      </w:r>
    </w:p>
    <w:p w:rsidR="0015785A" w:rsidRDefault="0015785A">
      <w:r>
        <w:rPr>
          <w:noProof/>
          <w:lang w:eastAsia="en-IN"/>
        </w:rPr>
        <w:drawing>
          <wp:inline distT="0" distB="0" distL="0" distR="0" wp14:anchorId="189D4873" wp14:editId="64F1105C">
            <wp:extent cx="6076950" cy="1694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r="12585" b="60394"/>
                    <a:stretch/>
                  </pic:blipFill>
                  <pic:spPr bwMode="auto">
                    <a:xfrm>
                      <a:off x="0" y="0"/>
                      <a:ext cx="6078338" cy="169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t xml:space="preserve">Step 2: creating a bucketed table </w:t>
      </w:r>
    </w:p>
    <w:p w:rsidR="0015785A" w:rsidRDefault="0015785A">
      <w:r>
        <w:rPr>
          <w:noProof/>
          <w:lang w:eastAsia="en-IN"/>
        </w:rPr>
        <w:drawing>
          <wp:inline distT="0" distB="0" distL="0" distR="0">
            <wp:extent cx="6140904" cy="92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237" cy="9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t>Step 3: inserting into the bucketed table</w:t>
      </w:r>
    </w:p>
    <w:p w:rsidR="0015785A" w:rsidRDefault="0015785A"/>
    <w:p w:rsidR="0015785A" w:rsidRDefault="0015785A">
      <w:r>
        <w:rPr>
          <w:noProof/>
          <w:lang w:eastAsia="en-IN"/>
        </w:rPr>
        <w:drawing>
          <wp:inline distT="0" distB="0" distL="0" distR="0">
            <wp:extent cx="6076950" cy="4157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r="12419" b="7765"/>
                    <a:stretch/>
                  </pic:blipFill>
                  <pic:spPr bwMode="auto">
                    <a:xfrm>
                      <a:off x="0" y="0"/>
                      <a:ext cx="6086793" cy="416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lastRenderedPageBreak/>
        <w:t>Step 4: browsing the directory</w:t>
      </w:r>
    </w:p>
    <w:p w:rsidR="0015785A" w:rsidRDefault="0015785A">
      <w:r>
        <w:rPr>
          <w:noProof/>
          <w:lang w:eastAsia="en-IN"/>
        </w:rPr>
        <w:drawing>
          <wp:inline distT="0" distB="0" distL="0" distR="0">
            <wp:extent cx="6019800" cy="416447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3" r="12586" b="7783"/>
                    <a:stretch/>
                  </pic:blipFill>
                  <pic:spPr bwMode="auto">
                    <a:xfrm>
                      <a:off x="0" y="0"/>
                      <a:ext cx="6032488" cy="417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t>Step 5: downloading the partitioned data</w:t>
      </w:r>
    </w:p>
    <w:p w:rsidR="0015785A" w:rsidRDefault="0015785A">
      <w:r>
        <w:rPr>
          <w:noProof/>
          <w:lang w:eastAsia="en-IN"/>
        </w:rPr>
        <w:drawing>
          <wp:inline distT="0" distB="0" distL="0" distR="0">
            <wp:extent cx="6019800" cy="384044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6798" r="12419" b="7784"/>
                    <a:stretch/>
                  </pic:blipFill>
                  <pic:spPr bwMode="auto">
                    <a:xfrm>
                      <a:off x="0" y="0"/>
                      <a:ext cx="6031052" cy="384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lastRenderedPageBreak/>
        <w:t>Step 6: viewing the partitioned data</w:t>
      </w:r>
    </w:p>
    <w:p w:rsidR="0015785A" w:rsidRDefault="0015785A">
      <w:r>
        <w:rPr>
          <w:noProof/>
          <w:lang w:eastAsia="en-IN"/>
        </w:rPr>
        <w:drawing>
          <wp:inline distT="0" distB="0" distL="0" distR="0">
            <wp:extent cx="5952905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r="12420" b="63233"/>
                    <a:stretch/>
                  </pic:blipFill>
                  <pic:spPr bwMode="auto">
                    <a:xfrm>
                      <a:off x="0" y="0"/>
                      <a:ext cx="5961662" cy="16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5A" w:rsidRPr="000F0F92" w:rsidRDefault="0015785A">
      <w:pPr>
        <w:rPr>
          <w:b/>
          <w:sz w:val="28"/>
        </w:rPr>
      </w:pPr>
      <w:r w:rsidRPr="000F0F92">
        <w:rPr>
          <w:b/>
          <w:sz w:val="28"/>
        </w:rPr>
        <w:t xml:space="preserve">Step 7: viewing the data using cat command.  </w:t>
      </w:r>
    </w:p>
    <w:p w:rsidR="0015785A" w:rsidRDefault="0015785A">
      <w:r>
        <w:rPr>
          <w:noProof/>
          <w:lang w:eastAsia="en-IN"/>
        </w:rPr>
        <w:drawing>
          <wp:inline distT="0" distB="0" distL="0" distR="0">
            <wp:extent cx="6010114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8867" r="12419" b="56256"/>
                    <a:stretch/>
                  </pic:blipFill>
                  <pic:spPr bwMode="auto">
                    <a:xfrm>
                      <a:off x="0" y="0"/>
                      <a:ext cx="6014880" cy="156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11C" w:rsidRPr="00781113" w:rsidRDefault="00781113">
      <w:pPr>
        <w:rPr>
          <w:b/>
          <w:sz w:val="28"/>
        </w:rPr>
      </w:pPr>
      <w:r w:rsidRPr="00781113">
        <w:rPr>
          <w:b/>
          <w:sz w:val="28"/>
        </w:rPr>
        <w:t>FEATURES: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Bucketing concept is based on (hashing function on the bucketed column) mod (by total number of buckets). 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 xml:space="preserve">The </w:t>
      </w:r>
      <w:proofErr w:type="spellStart"/>
      <w:r w:rsidRPr="00781113">
        <w:rPr>
          <w:sz w:val="28"/>
        </w:rPr>
        <w:t>hash_function</w:t>
      </w:r>
      <w:proofErr w:type="spellEnd"/>
      <w:r w:rsidRPr="00781113">
        <w:rPr>
          <w:sz w:val="28"/>
        </w:rPr>
        <w:t xml:space="preserve"> depends on the type of the bucketing column.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Records with the same bucketed column will always be stored in the same bucket.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We use CLUSTERED BY clause to divide the table into buckets.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Physically, each bucket is just a file in the table directory, and Bucket numbering is 1-based.</w:t>
      </w:r>
    </w:p>
    <w:p w:rsidR="00781113" w:rsidRP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Bucketing can be done along with Partitioning on Hive tables and even without partitioning.</w:t>
      </w:r>
    </w:p>
    <w:p w:rsidR="00781113" w:rsidRDefault="00781113" w:rsidP="00781113">
      <w:pPr>
        <w:pStyle w:val="ListParagraph"/>
        <w:numPr>
          <w:ilvl w:val="0"/>
          <w:numId w:val="2"/>
        </w:numPr>
        <w:rPr>
          <w:sz w:val="28"/>
        </w:rPr>
      </w:pPr>
      <w:r w:rsidRPr="00781113">
        <w:rPr>
          <w:sz w:val="28"/>
        </w:rPr>
        <w:t>Bucketed tables will create almost equally distributed data file parts.</w:t>
      </w:r>
    </w:p>
    <w:p w:rsidR="00781113" w:rsidRDefault="00781113" w:rsidP="00781113">
      <w:pPr>
        <w:ind w:left="360"/>
        <w:rPr>
          <w:sz w:val="28"/>
        </w:rPr>
      </w:pPr>
    </w:p>
    <w:p w:rsidR="00781113" w:rsidRPr="00781113" w:rsidRDefault="00781113" w:rsidP="00781113">
      <w:pPr>
        <w:rPr>
          <w:b/>
          <w:sz w:val="28"/>
        </w:rPr>
      </w:pPr>
      <w:r w:rsidRPr="00781113">
        <w:rPr>
          <w:b/>
          <w:sz w:val="28"/>
        </w:rPr>
        <w:t>ADVANTAGES:</w:t>
      </w:r>
    </w:p>
    <w:p w:rsidR="00781113" w:rsidRPr="00781113" w:rsidRDefault="00781113" w:rsidP="00781113">
      <w:pPr>
        <w:pStyle w:val="ListParagraph"/>
        <w:numPr>
          <w:ilvl w:val="0"/>
          <w:numId w:val="4"/>
        </w:numPr>
        <w:rPr>
          <w:sz w:val="28"/>
        </w:rPr>
      </w:pPr>
      <w:r w:rsidRPr="00781113">
        <w:rPr>
          <w:sz w:val="28"/>
        </w:rPr>
        <w:t>Bucketed tables offer efficient sampling than by non-bucketed tables. With sampling, we can try out queries on a fraction of data for testing and debugging purpose when the original data sets are very huge.</w:t>
      </w:r>
    </w:p>
    <w:p w:rsidR="00781113" w:rsidRPr="00781113" w:rsidRDefault="00781113" w:rsidP="00781113">
      <w:pPr>
        <w:pStyle w:val="ListParagraph"/>
        <w:numPr>
          <w:ilvl w:val="0"/>
          <w:numId w:val="4"/>
        </w:numPr>
        <w:rPr>
          <w:sz w:val="28"/>
        </w:rPr>
      </w:pPr>
      <w:r w:rsidRPr="00781113">
        <w:rPr>
          <w:sz w:val="28"/>
        </w:rPr>
        <w:lastRenderedPageBreak/>
        <w:t>As the data files are equal sized parts, map-side joins will be faster on bucketed tables than non-bucketed tables. In Map-side join, a mapper processing a bucket of the left table knows that the matching rows in the right table will be in its corresponding bucket, so it only retrieves that bucket (which is a small fraction of all the data stored in the right table).</w:t>
      </w:r>
    </w:p>
    <w:p w:rsidR="00781113" w:rsidRPr="00781113" w:rsidRDefault="00781113" w:rsidP="00781113">
      <w:pPr>
        <w:pStyle w:val="ListParagraph"/>
        <w:numPr>
          <w:ilvl w:val="0"/>
          <w:numId w:val="4"/>
        </w:numPr>
        <w:rPr>
          <w:sz w:val="28"/>
        </w:rPr>
      </w:pPr>
      <w:r w:rsidRPr="00781113">
        <w:rPr>
          <w:sz w:val="28"/>
        </w:rPr>
        <w:t>Similar to partitioning, bucketed tables provide faster query responses than non-bucketed tables.</w:t>
      </w:r>
    </w:p>
    <w:p w:rsidR="00781113" w:rsidRPr="00781113" w:rsidRDefault="00781113" w:rsidP="00781113">
      <w:pPr>
        <w:pStyle w:val="ListParagraph"/>
        <w:numPr>
          <w:ilvl w:val="0"/>
          <w:numId w:val="4"/>
        </w:numPr>
        <w:rPr>
          <w:color w:val="5A5A5A"/>
          <w:sz w:val="21"/>
          <w:szCs w:val="21"/>
          <w:lang w:eastAsia="en-IN"/>
        </w:rPr>
      </w:pPr>
      <w:r w:rsidRPr="00781113">
        <w:rPr>
          <w:sz w:val="28"/>
        </w:rPr>
        <w:t>Bucketing concept also provides the flexibility to keep the records in each bucket to be sorted by one or more columns. This makes map-side joins even more efficient, since the join of</w:t>
      </w:r>
      <w:r w:rsidRPr="00781113">
        <w:rPr>
          <w:color w:val="5A5A5A"/>
          <w:sz w:val="24"/>
          <w:szCs w:val="21"/>
          <w:lang w:eastAsia="en-IN"/>
        </w:rPr>
        <w:t xml:space="preserve"> </w:t>
      </w:r>
      <w:r w:rsidRPr="00781113">
        <w:rPr>
          <w:color w:val="5A5A5A"/>
          <w:sz w:val="28"/>
          <w:szCs w:val="21"/>
          <w:lang w:eastAsia="en-IN"/>
        </w:rPr>
        <w:t>each bucket becomes an efficient merge-sort.</w:t>
      </w:r>
      <w:bookmarkStart w:id="0" w:name="_GoBack"/>
      <w:bookmarkEnd w:id="0"/>
    </w:p>
    <w:p w:rsidR="00781113" w:rsidRPr="00781113" w:rsidRDefault="00781113" w:rsidP="00781113">
      <w:pPr>
        <w:ind w:left="360"/>
        <w:rPr>
          <w:sz w:val="28"/>
        </w:rPr>
      </w:pPr>
    </w:p>
    <w:p w:rsidR="002A511C" w:rsidRDefault="002A511C"/>
    <w:sectPr w:rsidR="002A51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B60E6"/>
    <w:multiLevelType w:val="hybridMultilevel"/>
    <w:tmpl w:val="50C4F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51AEC"/>
    <w:multiLevelType w:val="multilevel"/>
    <w:tmpl w:val="116C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FA3A37"/>
    <w:multiLevelType w:val="multilevel"/>
    <w:tmpl w:val="2E94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4F64BE"/>
    <w:multiLevelType w:val="hybridMultilevel"/>
    <w:tmpl w:val="0D527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F0"/>
    <w:rsid w:val="00012530"/>
    <w:rsid w:val="00017109"/>
    <w:rsid w:val="00052024"/>
    <w:rsid w:val="00086B6C"/>
    <w:rsid w:val="0009005F"/>
    <w:rsid w:val="00092D3A"/>
    <w:rsid w:val="00093F9A"/>
    <w:rsid w:val="000A1B1E"/>
    <w:rsid w:val="000B4009"/>
    <w:rsid w:val="000F0F92"/>
    <w:rsid w:val="00111F86"/>
    <w:rsid w:val="00113757"/>
    <w:rsid w:val="0015785A"/>
    <w:rsid w:val="001C040F"/>
    <w:rsid w:val="001C2F76"/>
    <w:rsid w:val="001D394D"/>
    <w:rsid w:val="001E125B"/>
    <w:rsid w:val="002004BF"/>
    <w:rsid w:val="0021174F"/>
    <w:rsid w:val="002A511C"/>
    <w:rsid w:val="002B6AEC"/>
    <w:rsid w:val="002E0536"/>
    <w:rsid w:val="0031344D"/>
    <w:rsid w:val="00320843"/>
    <w:rsid w:val="00324BBB"/>
    <w:rsid w:val="003320EF"/>
    <w:rsid w:val="00333AFB"/>
    <w:rsid w:val="003419BE"/>
    <w:rsid w:val="003910BE"/>
    <w:rsid w:val="00397D35"/>
    <w:rsid w:val="003B3D20"/>
    <w:rsid w:val="00456764"/>
    <w:rsid w:val="004569BC"/>
    <w:rsid w:val="004A1E82"/>
    <w:rsid w:val="004B2E36"/>
    <w:rsid w:val="0050222E"/>
    <w:rsid w:val="00504B1A"/>
    <w:rsid w:val="00514D00"/>
    <w:rsid w:val="00526CD5"/>
    <w:rsid w:val="00543AFD"/>
    <w:rsid w:val="00563E91"/>
    <w:rsid w:val="00593D75"/>
    <w:rsid w:val="005B1485"/>
    <w:rsid w:val="0061305C"/>
    <w:rsid w:val="00614CFA"/>
    <w:rsid w:val="00624949"/>
    <w:rsid w:val="0062504C"/>
    <w:rsid w:val="0066021D"/>
    <w:rsid w:val="006615D5"/>
    <w:rsid w:val="0066323F"/>
    <w:rsid w:val="00734FE0"/>
    <w:rsid w:val="007402F7"/>
    <w:rsid w:val="00744F4B"/>
    <w:rsid w:val="00746EF7"/>
    <w:rsid w:val="00756029"/>
    <w:rsid w:val="00760551"/>
    <w:rsid w:val="0076294D"/>
    <w:rsid w:val="007635C8"/>
    <w:rsid w:val="00763655"/>
    <w:rsid w:val="00781113"/>
    <w:rsid w:val="007A046D"/>
    <w:rsid w:val="007D574C"/>
    <w:rsid w:val="007F306F"/>
    <w:rsid w:val="007F4063"/>
    <w:rsid w:val="007F4448"/>
    <w:rsid w:val="008034B9"/>
    <w:rsid w:val="00836351"/>
    <w:rsid w:val="008D1ED7"/>
    <w:rsid w:val="008E3D61"/>
    <w:rsid w:val="008F2D85"/>
    <w:rsid w:val="00981795"/>
    <w:rsid w:val="009A54F9"/>
    <w:rsid w:val="009F0E8E"/>
    <w:rsid w:val="00A03B9D"/>
    <w:rsid w:val="00A163DF"/>
    <w:rsid w:val="00A25E46"/>
    <w:rsid w:val="00A55E84"/>
    <w:rsid w:val="00A83D49"/>
    <w:rsid w:val="00AA32D9"/>
    <w:rsid w:val="00B110B0"/>
    <w:rsid w:val="00B251A3"/>
    <w:rsid w:val="00B30681"/>
    <w:rsid w:val="00B94316"/>
    <w:rsid w:val="00BA4A3E"/>
    <w:rsid w:val="00BE3F74"/>
    <w:rsid w:val="00BE5649"/>
    <w:rsid w:val="00BF63F3"/>
    <w:rsid w:val="00C1087F"/>
    <w:rsid w:val="00C1407C"/>
    <w:rsid w:val="00C36BC9"/>
    <w:rsid w:val="00C37821"/>
    <w:rsid w:val="00C4412C"/>
    <w:rsid w:val="00C71ABA"/>
    <w:rsid w:val="00CC682E"/>
    <w:rsid w:val="00CE7E02"/>
    <w:rsid w:val="00D05B71"/>
    <w:rsid w:val="00D12015"/>
    <w:rsid w:val="00D138D6"/>
    <w:rsid w:val="00D16C1F"/>
    <w:rsid w:val="00D331CE"/>
    <w:rsid w:val="00D4255C"/>
    <w:rsid w:val="00D448C9"/>
    <w:rsid w:val="00D76E3E"/>
    <w:rsid w:val="00D87465"/>
    <w:rsid w:val="00D91F87"/>
    <w:rsid w:val="00DA52C6"/>
    <w:rsid w:val="00DA6BC6"/>
    <w:rsid w:val="00DC0C04"/>
    <w:rsid w:val="00DC0CF0"/>
    <w:rsid w:val="00DC1883"/>
    <w:rsid w:val="00DE4258"/>
    <w:rsid w:val="00DF0DEC"/>
    <w:rsid w:val="00E65F67"/>
    <w:rsid w:val="00EA5759"/>
    <w:rsid w:val="00EC0D21"/>
    <w:rsid w:val="00EE6563"/>
    <w:rsid w:val="00EF0A8C"/>
    <w:rsid w:val="00EF59A3"/>
    <w:rsid w:val="00F70C3E"/>
    <w:rsid w:val="00FC5AB4"/>
    <w:rsid w:val="00FD274D"/>
    <w:rsid w:val="00FE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3A6026-D243-4A50-AD5C-B3425025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78111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81113"/>
  </w:style>
  <w:style w:type="character" w:styleId="Strong">
    <w:name w:val="Strong"/>
    <w:basedOn w:val="DefaultParagraphFont"/>
    <w:uiPriority w:val="22"/>
    <w:qFormat/>
    <w:rsid w:val="00781113"/>
    <w:rPr>
      <w:b/>
      <w:bCs/>
    </w:rPr>
  </w:style>
  <w:style w:type="paragraph" w:styleId="ListParagraph">
    <w:name w:val="List Paragraph"/>
    <w:basedOn w:val="Normal"/>
    <w:uiPriority w:val="34"/>
    <w:qFormat/>
    <w:rsid w:val="00781113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781113"/>
    <w:rPr>
      <w:rFonts w:ascii="Times New Roman" w:eastAsia="Times New Roman" w:hAnsi="Times New Roman" w:cs="Times New Roman"/>
      <w:b/>
      <w:bCs/>
      <w:sz w:val="15"/>
      <w:szCs w:val="15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KALYAN</dc:creator>
  <cp:keywords/>
  <dc:description/>
  <cp:lastModifiedBy>ARAVIND KALYAN</cp:lastModifiedBy>
  <cp:revision>5</cp:revision>
  <dcterms:created xsi:type="dcterms:W3CDTF">2017-05-16T07:29:00Z</dcterms:created>
  <dcterms:modified xsi:type="dcterms:W3CDTF">2017-05-16T08:22:00Z</dcterms:modified>
</cp:coreProperties>
</file>