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6EB" w:rsidRPr="005D6CCD" w:rsidRDefault="004816EB" w:rsidP="005D6CCD">
      <w:pPr>
        <w:jc w:val="center"/>
        <w:rPr>
          <w:b/>
          <w:sz w:val="32"/>
        </w:rPr>
      </w:pPr>
      <w:r w:rsidRPr="005D6CCD">
        <w:rPr>
          <w:b/>
          <w:sz w:val="32"/>
        </w:rPr>
        <w:t>ASSIGNMENT 28.3</w:t>
      </w:r>
    </w:p>
    <w:p w:rsidR="001C20D0" w:rsidRPr="005D6CCD" w:rsidRDefault="004816EB">
      <w:pPr>
        <w:rPr>
          <w:b/>
          <w:sz w:val="28"/>
        </w:rPr>
      </w:pPr>
      <w:r w:rsidRPr="005D6CCD">
        <w:rPr>
          <w:b/>
          <w:sz w:val="28"/>
        </w:rPr>
        <w:t>Explain File Formats in Hive in Brief with an example.</w:t>
      </w:r>
    </w:p>
    <w:p w:rsidR="00ED519B" w:rsidRPr="00495EF8" w:rsidRDefault="00827FDE">
      <w:pPr>
        <w:rPr>
          <w:color w:val="2B2B2B"/>
          <w:sz w:val="28"/>
          <w:szCs w:val="21"/>
          <w:shd w:val="clear" w:color="auto" w:fill="FFFFFF"/>
        </w:rPr>
      </w:pPr>
      <w:r w:rsidRPr="00495EF8">
        <w:rPr>
          <w:color w:val="2B2B2B"/>
          <w:sz w:val="28"/>
          <w:szCs w:val="21"/>
          <w:shd w:val="clear" w:color="auto" w:fill="FFFFFF"/>
        </w:rPr>
        <w:t>There are some specific file formats which Hive can handle such as</w:t>
      </w:r>
      <w:r w:rsidR="00ED519B" w:rsidRPr="00495EF8">
        <w:rPr>
          <w:color w:val="2B2B2B"/>
          <w:sz w:val="28"/>
          <w:szCs w:val="21"/>
          <w:shd w:val="clear" w:color="auto" w:fill="FFFFFF"/>
        </w:rPr>
        <w:t>,</w:t>
      </w:r>
    </w:p>
    <w:p w:rsidR="004816EB" w:rsidRPr="00495EF8" w:rsidRDefault="00827FDE">
      <w:pPr>
        <w:rPr>
          <w:color w:val="2B2B2B"/>
          <w:sz w:val="28"/>
          <w:szCs w:val="21"/>
          <w:shd w:val="clear" w:color="auto" w:fill="FFFFFF"/>
        </w:rPr>
      </w:pPr>
      <w:r w:rsidRPr="00495EF8">
        <w:rPr>
          <w:color w:val="2B2B2B"/>
          <w:sz w:val="28"/>
          <w:szCs w:val="21"/>
        </w:rPr>
        <w:br/>
      </w:r>
      <w:r w:rsidRPr="00495EF8">
        <w:rPr>
          <w:color w:val="2B2B2B"/>
          <w:sz w:val="28"/>
          <w:szCs w:val="21"/>
          <w:shd w:val="clear" w:color="auto" w:fill="FFFFFF"/>
        </w:rPr>
        <w:t>• TEXTFILE</w:t>
      </w:r>
      <w:r w:rsidRPr="00495EF8">
        <w:rPr>
          <w:color w:val="2B2B2B"/>
          <w:sz w:val="28"/>
          <w:szCs w:val="21"/>
        </w:rPr>
        <w:br/>
      </w:r>
      <w:r w:rsidRPr="00495EF8">
        <w:rPr>
          <w:color w:val="2B2B2B"/>
          <w:sz w:val="28"/>
          <w:szCs w:val="21"/>
          <w:shd w:val="clear" w:color="auto" w:fill="FFFFFF"/>
        </w:rPr>
        <w:t>• SEQUENCEFILE</w:t>
      </w:r>
      <w:r w:rsidRPr="00495EF8">
        <w:rPr>
          <w:color w:val="2B2B2B"/>
          <w:sz w:val="28"/>
          <w:szCs w:val="21"/>
        </w:rPr>
        <w:br/>
      </w:r>
      <w:r w:rsidRPr="00495EF8">
        <w:rPr>
          <w:color w:val="2B2B2B"/>
          <w:sz w:val="28"/>
          <w:szCs w:val="21"/>
          <w:shd w:val="clear" w:color="auto" w:fill="FFFFFF"/>
        </w:rPr>
        <w:t>• RCFILE</w:t>
      </w:r>
      <w:r w:rsidRPr="00495EF8">
        <w:rPr>
          <w:color w:val="2B2B2B"/>
          <w:sz w:val="28"/>
          <w:szCs w:val="21"/>
        </w:rPr>
        <w:br/>
      </w:r>
      <w:r w:rsidRPr="00495EF8">
        <w:rPr>
          <w:color w:val="2B2B2B"/>
          <w:sz w:val="28"/>
          <w:szCs w:val="21"/>
          <w:shd w:val="clear" w:color="auto" w:fill="FFFFFF"/>
        </w:rPr>
        <w:t>• ORCFILE</w:t>
      </w:r>
    </w:p>
    <w:p w:rsidR="00ED519B" w:rsidRDefault="00ED519B">
      <w:pPr>
        <w:rPr>
          <w:rFonts w:ascii="Open Sans" w:hAnsi="Open Sans"/>
          <w:b/>
          <w:bCs/>
          <w:color w:val="2B2B2B"/>
          <w:sz w:val="21"/>
          <w:szCs w:val="21"/>
          <w:u w:val="single"/>
          <w:bdr w:val="none" w:sz="0" w:space="0" w:color="auto" w:frame="1"/>
          <w:shd w:val="clear" w:color="auto" w:fill="FFFFFF"/>
        </w:rPr>
      </w:pPr>
    </w:p>
    <w:p w:rsidR="00ED519B" w:rsidRPr="005D6CCD" w:rsidRDefault="00827FDE">
      <w:pPr>
        <w:rPr>
          <w:color w:val="2B2B2B"/>
          <w:sz w:val="21"/>
          <w:szCs w:val="21"/>
          <w:shd w:val="clear" w:color="auto" w:fill="FFFFFF"/>
        </w:rPr>
      </w:pPr>
      <w:r w:rsidRPr="005D6CCD">
        <w:rPr>
          <w:b/>
          <w:bCs/>
          <w:color w:val="2B2B2B"/>
          <w:sz w:val="28"/>
          <w:szCs w:val="21"/>
          <w:bdr w:val="none" w:sz="0" w:space="0" w:color="auto" w:frame="1"/>
          <w:shd w:val="clear" w:color="auto" w:fill="FFFFFF"/>
        </w:rPr>
        <w:t>TEXTFILE</w:t>
      </w:r>
      <w:r w:rsidR="005D6CCD">
        <w:rPr>
          <w:color w:val="2B2B2B"/>
          <w:sz w:val="21"/>
          <w:szCs w:val="21"/>
        </w:rPr>
        <w:t>:</w:t>
      </w:r>
      <w:r w:rsidRPr="005D6CCD">
        <w:rPr>
          <w:color w:val="2B2B2B"/>
          <w:sz w:val="21"/>
          <w:szCs w:val="21"/>
        </w:rPr>
        <w:br/>
      </w:r>
    </w:p>
    <w:p w:rsidR="00495EF8" w:rsidRPr="00495EF8" w:rsidRDefault="00827FDE" w:rsidP="00495EF8">
      <w:pPr>
        <w:pStyle w:val="ListParagraph"/>
        <w:numPr>
          <w:ilvl w:val="0"/>
          <w:numId w:val="2"/>
        </w:numPr>
        <w:rPr>
          <w:color w:val="2B2B2B"/>
          <w:sz w:val="28"/>
          <w:szCs w:val="28"/>
          <w:shd w:val="clear" w:color="auto" w:fill="FFFFFF"/>
        </w:rPr>
      </w:pPr>
      <w:r w:rsidRPr="00495EF8">
        <w:rPr>
          <w:color w:val="2B2B2B"/>
          <w:sz w:val="28"/>
          <w:szCs w:val="28"/>
          <w:shd w:val="clear" w:color="auto" w:fill="FFFFFF"/>
        </w:rPr>
        <w:t>TEXTFILE format is a famous input/output format used in</w:t>
      </w:r>
      <w:r w:rsidRPr="00495EF8">
        <w:rPr>
          <w:rStyle w:val="apple-converted-space"/>
          <w:color w:val="2B2B2B"/>
          <w:sz w:val="28"/>
          <w:szCs w:val="28"/>
          <w:shd w:val="clear" w:color="auto" w:fill="FFFFFF"/>
        </w:rPr>
        <w:t> </w:t>
      </w:r>
      <w:hyperlink r:id="rId5" w:history="1">
        <w:r w:rsidRPr="00495EF8">
          <w:rPr>
            <w:rStyle w:val="Hyperlink"/>
            <w:color w:val="000000" w:themeColor="text1"/>
            <w:sz w:val="28"/>
            <w:szCs w:val="28"/>
            <w:u w:val="none"/>
            <w:shd w:val="clear" w:color="auto" w:fill="FFFFFF"/>
          </w:rPr>
          <w:t>Hadoop</w:t>
        </w:r>
      </w:hyperlink>
      <w:r w:rsidRPr="00495EF8">
        <w:rPr>
          <w:color w:val="000000" w:themeColor="text1"/>
          <w:sz w:val="28"/>
          <w:szCs w:val="28"/>
          <w:shd w:val="clear" w:color="auto" w:fill="FFFFFF"/>
        </w:rPr>
        <w:t>.</w:t>
      </w:r>
    </w:p>
    <w:p w:rsidR="00495EF8" w:rsidRPr="00495EF8" w:rsidRDefault="00827FDE" w:rsidP="00495EF8">
      <w:pPr>
        <w:pStyle w:val="ListParagraph"/>
        <w:numPr>
          <w:ilvl w:val="0"/>
          <w:numId w:val="2"/>
        </w:numPr>
        <w:rPr>
          <w:color w:val="2B2B2B"/>
          <w:sz w:val="28"/>
          <w:szCs w:val="28"/>
          <w:shd w:val="clear" w:color="auto" w:fill="FFFFFF"/>
        </w:rPr>
      </w:pPr>
      <w:r w:rsidRPr="00495EF8">
        <w:rPr>
          <w:color w:val="2B2B2B"/>
          <w:sz w:val="28"/>
          <w:szCs w:val="28"/>
          <w:shd w:val="clear" w:color="auto" w:fill="FFFFFF"/>
        </w:rPr>
        <w:t xml:space="preserve">In Hive if we define a table as TEXTFILE it can load data of from CSV (Comma Separated Values), delimited by Tabs, Spaces, and JSON data. </w:t>
      </w:r>
    </w:p>
    <w:p w:rsidR="00495EF8" w:rsidRPr="00495EF8" w:rsidRDefault="00827FDE" w:rsidP="00495EF8">
      <w:pPr>
        <w:pStyle w:val="ListParagraph"/>
        <w:numPr>
          <w:ilvl w:val="0"/>
          <w:numId w:val="2"/>
        </w:numPr>
        <w:rPr>
          <w:color w:val="2B2B2B"/>
          <w:sz w:val="28"/>
          <w:szCs w:val="28"/>
          <w:shd w:val="clear" w:color="auto" w:fill="FFFFFF"/>
        </w:rPr>
      </w:pPr>
      <w:r w:rsidRPr="00495EF8">
        <w:rPr>
          <w:color w:val="2B2B2B"/>
          <w:sz w:val="28"/>
          <w:szCs w:val="28"/>
          <w:shd w:val="clear" w:color="auto" w:fill="FFFFFF"/>
        </w:rPr>
        <w:t xml:space="preserve">This means fields in each record should be separated by comma or space or tab or it may be </w:t>
      </w:r>
      <w:proofErr w:type="gramStart"/>
      <w:r w:rsidRPr="00495EF8">
        <w:rPr>
          <w:color w:val="2B2B2B"/>
          <w:sz w:val="28"/>
          <w:szCs w:val="28"/>
          <w:shd w:val="clear" w:color="auto" w:fill="FFFFFF"/>
        </w:rPr>
        <w:t>JSON(</w:t>
      </w:r>
      <w:proofErr w:type="gramEnd"/>
      <w:r w:rsidRPr="00495EF8">
        <w:rPr>
          <w:color w:val="2B2B2B"/>
          <w:sz w:val="28"/>
          <w:szCs w:val="28"/>
          <w:shd w:val="clear" w:color="auto" w:fill="FFFFFF"/>
        </w:rPr>
        <w:t>JavaScript Object Notation) data.</w:t>
      </w:r>
    </w:p>
    <w:p w:rsidR="00827FDE" w:rsidRDefault="00827FDE" w:rsidP="00495EF8">
      <w:pPr>
        <w:pStyle w:val="ListParagraph"/>
        <w:numPr>
          <w:ilvl w:val="0"/>
          <w:numId w:val="2"/>
        </w:numPr>
        <w:rPr>
          <w:color w:val="2B2B2B"/>
          <w:sz w:val="28"/>
          <w:szCs w:val="28"/>
          <w:shd w:val="clear" w:color="auto" w:fill="FFFFFF"/>
        </w:rPr>
      </w:pPr>
      <w:r w:rsidRPr="00495EF8">
        <w:rPr>
          <w:color w:val="2B2B2B"/>
          <w:sz w:val="28"/>
          <w:szCs w:val="28"/>
          <w:shd w:val="clear" w:color="auto" w:fill="FFFFFF"/>
        </w:rPr>
        <w:t>By default, if we use TEXTFILE format then each line is considered as a record.</w:t>
      </w:r>
    </w:p>
    <w:p w:rsidR="00DA339E" w:rsidRDefault="00DA339E" w:rsidP="00495EF8">
      <w:pPr>
        <w:pStyle w:val="ListParagraph"/>
        <w:numPr>
          <w:ilvl w:val="0"/>
          <w:numId w:val="2"/>
        </w:numPr>
        <w:rPr>
          <w:color w:val="2B2B2B"/>
          <w:sz w:val="28"/>
          <w:szCs w:val="28"/>
          <w:shd w:val="clear" w:color="auto" w:fill="FFFFFF"/>
        </w:rPr>
      </w:pPr>
      <w:r>
        <w:rPr>
          <w:color w:val="2B2B2B"/>
          <w:sz w:val="28"/>
          <w:szCs w:val="28"/>
          <w:shd w:val="clear" w:color="auto" w:fill="FFFFFF"/>
        </w:rPr>
        <w:t>Without specifying anything, hive stores all the files as text file.</w:t>
      </w:r>
    </w:p>
    <w:p w:rsidR="00123621" w:rsidRDefault="00123621" w:rsidP="00123621">
      <w:pPr>
        <w:pStyle w:val="ListParagraph"/>
        <w:rPr>
          <w:color w:val="2B2B2B"/>
          <w:sz w:val="28"/>
          <w:szCs w:val="28"/>
          <w:shd w:val="clear" w:color="auto" w:fill="FFFFFF"/>
        </w:rPr>
      </w:pPr>
    </w:p>
    <w:p w:rsidR="00123621" w:rsidRDefault="00123621" w:rsidP="00123621">
      <w:pPr>
        <w:pStyle w:val="ListParagraph"/>
        <w:rPr>
          <w:color w:val="2B2B2B"/>
          <w:sz w:val="28"/>
          <w:szCs w:val="28"/>
          <w:shd w:val="clear" w:color="auto" w:fill="FFFFFF"/>
        </w:rPr>
      </w:pPr>
      <w:r>
        <w:rPr>
          <w:noProof/>
          <w:color w:val="2B2B2B"/>
          <w:sz w:val="28"/>
          <w:szCs w:val="28"/>
          <w:shd w:val="clear" w:color="auto" w:fill="FFFFFF"/>
        </w:rPr>
        <w:drawing>
          <wp:inline distT="0" distB="0" distL="0" distR="0">
            <wp:extent cx="59340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123621" w:rsidRDefault="00123621" w:rsidP="00123621">
      <w:pPr>
        <w:pStyle w:val="ListParagraph"/>
        <w:rPr>
          <w:color w:val="2B2B2B"/>
          <w:sz w:val="28"/>
          <w:szCs w:val="28"/>
          <w:shd w:val="clear" w:color="auto" w:fill="FFFFFF"/>
        </w:rPr>
      </w:pPr>
    </w:p>
    <w:p w:rsidR="00123621" w:rsidRPr="00123621" w:rsidRDefault="00123621" w:rsidP="00123621">
      <w:pPr>
        <w:rPr>
          <w:color w:val="2B2B2B"/>
          <w:sz w:val="28"/>
          <w:szCs w:val="28"/>
          <w:shd w:val="clear" w:color="auto" w:fill="FFFFFF"/>
        </w:rPr>
      </w:pPr>
      <w:bookmarkStart w:id="0" w:name="_GoBack"/>
      <w:bookmarkEnd w:id="0"/>
    </w:p>
    <w:p w:rsidR="00123621" w:rsidRPr="00495EF8" w:rsidRDefault="00123621" w:rsidP="00123621">
      <w:pPr>
        <w:pStyle w:val="ListParagraph"/>
        <w:rPr>
          <w:color w:val="2B2B2B"/>
          <w:sz w:val="28"/>
          <w:szCs w:val="28"/>
          <w:shd w:val="clear" w:color="auto" w:fill="FFFFFF"/>
        </w:rPr>
      </w:pPr>
    </w:p>
    <w:p w:rsidR="00495EF8" w:rsidRPr="005D6CCD" w:rsidRDefault="00827FDE"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r w:rsidRPr="005D6CCD">
        <w:rPr>
          <w:rFonts w:asciiTheme="minorHAnsi" w:hAnsiTheme="minorHAnsi"/>
          <w:b/>
          <w:bCs/>
          <w:color w:val="2B2B2B"/>
          <w:sz w:val="28"/>
          <w:szCs w:val="28"/>
          <w:bdr w:val="none" w:sz="0" w:space="0" w:color="auto" w:frame="1"/>
        </w:rPr>
        <w:t>SEQUENCEFILE</w:t>
      </w:r>
      <w:r w:rsidR="00495EF8" w:rsidRPr="005D6CCD">
        <w:rPr>
          <w:rFonts w:asciiTheme="minorHAnsi" w:hAnsiTheme="minorHAnsi"/>
          <w:b/>
          <w:bCs/>
          <w:color w:val="2B2B2B"/>
          <w:sz w:val="28"/>
          <w:szCs w:val="28"/>
          <w:bdr w:val="none" w:sz="0" w:space="0" w:color="auto" w:frame="1"/>
        </w:rPr>
        <w:t>:</w:t>
      </w:r>
    </w:p>
    <w:p w:rsidR="00495EF8" w:rsidRDefault="00495EF8"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u w:val="single"/>
          <w:bdr w:val="none" w:sz="0" w:space="0" w:color="auto" w:frame="1"/>
        </w:rPr>
      </w:pPr>
    </w:p>
    <w:p w:rsidR="00495EF8" w:rsidRPr="00495EF8" w:rsidRDefault="00827FDE" w:rsidP="00495EF8">
      <w:pPr>
        <w:pStyle w:val="NormalWeb"/>
        <w:numPr>
          <w:ilvl w:val="0"/>
          <w:numId w:val="3"/>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lastRenderedPageBreak/>
        <w:t>We know that Hadoop’s performance is drawn out when we work with a small number of files with big size rather than a large number of files with small size.</w:t>
      </w:r>
    </w:p>
    <w:p w:rsidR="00495EF8" w:rsidRDefault="00827FDE" w:rsidP="00495EF8">
      <w:pPr>
        <w:pStyle w:val="NormalWeb"/>
        <w:numPr>
          <w:ilvl w:val="0"/>
          <w:numId w:val="3"/>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If the size of a file is smaller than the typical block size in Hadoop, we consider it as a small file. </w:t>
      </w:r>
    </w:p>
    <w:p w:rsidR="00495EF8" w:rsidRDefault="00827FDE" w:rsidP="00495EF8">
      <w:pPr>
        <w:pStyle w:val="NormalWeb"/>
        <w:numPr>
          <w:ilvl w:val="0"/>
          <w:numId w:val="3"/>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Due to this, a number of metadata increases which will become an overhead to the </w:t>
      </w:r>
      <w:proofErr w:type="spellStart"/>
      <w:r w:rsidRPr="00495EF8">
        <w:rPr>
          <w:rFonts w:asciiTheme="minorHAnsi" w:hAnsiTheme="minorHAnsi"/>
          <w:color w:val="2B2B2B"/>
          <w:sz w:val="28"/>
          <w:szCs w:val="28"/>
        </w:rPr>
        <w:t>NameNode</w:t>
      </w:r>
      <w:proofErr w:type="spellEnd"/>
      <w:r w:rsidRPr="00495EF8">
        <w:rPr>
          <w:rFonts w:asciiTheme="minorHAnsi" w:hAnsiTheme="minorHAnsi"/>
          <w:color w:val="2B2B2B"/>
          <w:sz w:val="28"/>
          <w:szCs w:val="28"/>
        </w:rPr>
        <w:t>.</w:t>
      </w:r>
    </w:p>
    <w:p w:rsidR="00827FDE" w:rsidRPr="00495EF8" w:rsidRDefault="00827FDE" w:rsidP="00495EF8">
      <w:pPr>
        <w:pStyle w:val="NormalWeb"/>
        <w:numPr>
          <w:ilvl w:val="0"/>
          <w:numId w:val="3"/>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To solve this problem sequence files are introduced in Hadoop. Sequence files act as a container to store the small files.</w:t>
      </w:r>
    </w:p>
    <w:p w:rsidR="00495EF8" w:rsidRDefault="00827FDE" w:rsidP="00495EF8">
      <w:pPr>
        <w:pStyle w:val="NormalWeb"/>
        <w:numPr>
          <w:ilvl w:val="0"/>
          <w:numId w:val="3"/>
        </w:numPr>
        <w:shd w:val="clear" w:color="auto" w:fill="FFFFFF"/>
        <w:spacing w:before="0" w:beforeAutospacing="0" w:after="30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Sequence files are flat files consisting of binary key-value pairs. When Hive converts queries to </w:t>
      </w:r>
      <w:proofErr w:type="spellStart"/>
      <w:r w:rsidRPr="00495EF8">
        <w:rPr>
          <w:rFonts w:asciiTheme="minorHAnsi" w:hAnsiTheme="minorHAnsi"/>
          <w:color w:val="2B2B2B"/>
          <w:sz w:val="28"/>
          <w:szCs w:val="28"/>
        </w:rPr>
        <w:t>MapReduce</w:t>
      </w:r>
      <w:proofErr w:type="spellEnd"/>
      <w:r w:rsidRPr="00495EF8">
        <w:rPr>
          <w:rFonts w:asciiTheme="minorHAnsi" w:hAnsiTheme="minorHAnsi"/>
          <w:color w:val="2B2B2B"/>
          <w:sz w:val="28"/>
          <w:szCs w:val="28"/>
        </w:rPr>
        <w:t xml:space="preserve"> jobs, it decides on the appropriate key-value pairs to be used for a given record. </w:t>
      </w:r>
    </w:p>
    <w:p w:rsidR="00827FDE" w:rsidRPr="00495EF8" w:rsidRDefault="00827FDE" w:rsidP="00495EF8">
      <w:pPr>
        <w:pStyle w:val="NormalWeb"/>
        <w:numPr>
          <w:ilvl w:val="0"/>
          <w:numId w:val="3"/>
        </w:numPr>
        <w:shd w:val="clear" w:color="auto" w:fill="FFFFFF"/>
        <w:spacing w:before="0" w:beforeAutospacing="0" w:after="30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Sequence files are in the binary format which are able to split and the main use of these files is to club two or more smaller files and make them as a one sequence file.</w:t>
      </w:r>
    </w:p>
    <w:p w:rsidR="00827FDE" w:rsidRPr="00495EF8" w:rsidRDefault="00827FDE" w:rsidP="00495EF8">
      <w:pPr>
        <w:pStyle w:val="NormalWeb"/>
        <w:numPr>
          <w:ilvl w:val="0"/>
          <w:numId w:val="3"/>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In Hive we can create a sequence file by specifying STORED AS SEQUENCEFILE in the end of a CREATE TABLE statement.</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r>
        <w:rPr>
          <w:rFonts w:asciiTheme="minorHAnsi" w:hAnsiTheme="minorHAnsi"/>
          <w:b/>
          <w:noProof/>
          <w:color w:val="2B2B2B"/>
          <w:sz w:val="32"/>
          <w:szCs w:val="21"/>
          <w:shd w:val="clear" w:color="auto" w:fill="FFFFFF"/>
        </w:rPr>
        <w:drawing>
          <wp:inline distT="0" distB="0" distL="0" distR="0">
            <wp:extent cx="6506678" cy="990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7">
                      <a:extLst>
                        <a:ext uri="{28A0092B-C50C-407E-A947-70E740481C1C}">
                          <a14:useLocalDpi xmlns:a14="http://schemas.microsoft.com/office/drawing/2010/main" val="0"/>
                        </a:ext>
                      </a:extLst>
                    </a:blip>
                    <a:srcRect b="65303"/>
                    <a:stretch/>
                  </pic:blipFill>
                  <pic:spPr bwMode="auto">
                    <a:xfrm>
                      <a:off x="0" y="0"/>
                      <a:ext cx="6509414" cy="991017"/>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495EF8" w:rsidRP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r w:rsidRPr="00495EF8">
        <w:rPr>
          <w:rFonts w:asciiTheme="minorHAnsi" w:hAnsiTheme="minorHAnsi"/>
          <w:b/>
          <w:color w:val="2B2B2B"/>
          <w:sz w:val="32"/>
          <w:szCs w:val="21"/>
          <w:shd w:val="clear" w:color="auto" w:fill="FFFFFF"/>
        </w:rPr>
        <w:t>RC FILE:</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RCFILE stands of Record Columnar File which is another type of binary file format which offers high compression rate on the top of the rows.</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RCFILE is used when we want to perform operations on multiple rows at a time.</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lastRenderedPageBreak/>
        <w:t>RCFILEs are flat files consisting of binary key/value pairs, which shares much similarity with SEQUENCEFILE.</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RCFILE stores columns of a table in form of record in a columnar manner. </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It first partitions rows horizontally into row splits and then it vertically partitions each row split in a columnar way. </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RCFILE first stores the metadata of a row split, as the key part of a record, and all the data of a row split as the value part. </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This means that RCFILE encourages column oriented s</w:t>
      </w:r>
      <w:r w:rsidR="00495EF8">
        <w:rPr>
          <w:rFonts w:asciiTheme="minorHAnsi" w:hAnsiTheme="minorHAnsi"/>
          <w:color w:val="2B2B2B"/>
          <w:sz w:val="28"/>
          <w:szCs w:val="21"/>
          <w:shd w:val="clear" w:color="auto" w:fill="FFFFFF"/>
        </w:rPr>
        <w:t xml:space="preserve">torage rather than row oriented </w:t>
      </w:r>
      <w:r w:rsidRPr="00495EF8">
        <w:rPr>
          <w:rFonts w:asciiTheme="minorHAnsi" w:hAnsiTheme="minorHAnsi"/>
          <w:color w:val="2B2B2B"/>
          <w:sz w:val="28"/>
          <w:szCs w:val="21"/>
          <w:shd w:val="clear" w:color="auto" w:fill="FFFFFF"/>
        </w:rPr>
        <w:t>storage.</w:t>
      </w:r>
    </w:p>
    <w:p w:rsidR="00495EF8"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This column oriented storage is very useful while performing analytics. </w:t>
      </w:r>
    </w:p>
    <w:p w:rsidR="00827FDE" w:rsidRDefault="00827FDE" w:rsidP="00495EF8">
      <w:pPr>
        <w:pStyle w:val="NormalWeb"/>
        <w:numPr>
          <w:ilvl w:val="0"/>
          <w:numId w:val="1"/>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It is easy to perform analytics when we “hive’ a column oriented storage type.</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Pr>
          <w:rFonts w:asciiTheme="minorHAnsi" w:hAnsiTheme="minorHAnsi"/>
          <w:noProof/>
          <w:color w:val="2B2B2B"/>
          <w:sz w:val="28"/>
          <w:szCs w:val="21"/>
          <w:shd w:val="clear" w:color="auto" w:fill="FFFFFF"/>
        </w:rPr>
        <w:drawing>
          <wp:inline distT="0" distB="0" distL="0" distR="0">
            <wp:extent cx="63150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rotWithShape="1">
                    <a:blip r:embed="rId8">
                      <a:extLst>
                        <a:ext uri="{28A0092B-C50C-407E-A947-70E740481C1C}">
                          <a14:useLocalDpi xmlns:a14="http://schemas.microsoft.com/office/drawing/2010/main" val="0"/>
                        </a:ext>
                      </a:extLst>
                    </a:blip>
                    <a:srcRect b="73087"/>
                    <a:stretch/>
                  </pic:blipFill>
                  <pic:spPr bwMode="auto">
                    <a:xfrm>
                      <a:off x="0" y="0"/>
                      <a:ext cx="6411288" cy="657568"/>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495EF8" w:rsidRP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495EF8" w:rsidRDefault="00827FDE" w:rsidP="00827FDE">
      <w:pPr>
        <w:pStyle w:val="NormalWeb"/>
        <w:shd w:val="clear" w:color="auto" w:fill="FFFFFF"/>
        <w:spacing w:before="0" w:beforeAutospacing="0" w:after="300" w:afterAutospacing="0"/>
        <w:jc w:val="both"/>
        <w:textAlignment w:val="baseline"/>
        <w:rPr>
          <w:rFonts w:ascii="Open Sans" w:hAnsi="Open Sans"/>
          <w:b/>
          <w:bCs/>
          <w:color w:val="2B2B2B"/>
          <w:sz w:val="21"/>
          <w:szCs w:val="21"/>
          <w:u w:val="single"/>
          <w:bdr w:val="none" w:sz="0" w:space="0" w:color="auto" w:frame="1"/>
          <w:shd w:val="clear" w:color="auto" w:fill="FFFFFF"/>
        </w:rPr>
      </w:pPr>
      <w:r>
        <w:rPr>
          <w:rFonts w:ascii="Open Sans" w:hAnsi="Open Sans"/>
          <w:b/>
          <w:bCs/>
          <w:color w:val="2B2B2B"/>
          <w:sz w:val="21"/>
          <w:szCs w:val="21"/>
          <w:u w:val="single"/>
          <w:bdr w:val="none" w:sz="0" w:space="0" w:color="auto" w:frame="1"/>
          <w:shd w:val="clear" w:color="auto" w:fill="FFFFFF"/>
        </w:rPr>
        <w:t>ORCFILE</w:t>
      </w:r>
      <w:r w:rsidR="00495EF8">
        <w:rPr>
          <w:rFonts w:ascii="Open Sans" w:hAnsi="Open Sans"/>
          <w:b/>
          <w:bCs/>
          <w:color w:val="2B2B2B"/>
          <w:sz w:val="21"/>
          <w:szCs w:val="21"/>
          <w:u w:val="single"/>
          <w:bdr w:val="none" w:sz="0" w:space="0" w:color="auto" w:frame="1"/>
          <w:shd w:val="clear" w:color="auto" w:fill="FFFFFF"/>
        </w:rPr>
        <w:t>:</w:t>
      </w:r>
    </w:p>
    <w:p w:rsidR="00DA339E" w:rsidRDefault="00827FDE" w:rsidP="00DA339E">
      <w:pPr>
        <w:pStyle w:val="NormalWeb"/>
        <w:numPr>
          <w:ilvl w:val="0"/>
          <w:numId w:val="4"/>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 xml:space="preserve">ORC stands for Optimized Row Columnar which means it can store data in an optimized way than the other file formats. </w:t>
      </w:r>
    </w:p>
    <w:p w:rsidR="00DA339E" w:rsidRDefault="00827FDE" w:rsidP="00DA339E">
      <w:pPr>
        <w:pStyle w:val="NormalWeb"/>
        <w:numPr>
          <w:ilvl w:val="0"/>
          <w:numId w:val="4"/>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 xml:space="preserve">ORC reduces the size of the original data up to 75%. </w:t>
      </w:r>
    </w:p>
    <w:p w:rsidR="00DA339E" w:rsidRDefault="00827FDE" w:rsidP="00DA339E">
      <w:pPr>
        <w:pStyle w:val="NormalWeb"/>
        <w:numPr>
          <w:ilvl w:val="0"/>
          <w:numId w:val="4"/>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As a result the speed of data processing also increases. ORC shows better performance than Text, Sequence and RC file formats.</w:t>
      </w:r>
    </w:p>
    <w:p w:rsidR="00DA339E" w:rsidRDefault="00827FDE" w:rsidP="00DA339E">
      <w:pPr>
        <w:pStyle w:val="NormalWeb"/>
        <w:numPr>
          <w:ilvl w:val="0"/>
          <w:numId w:val="4"/>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lastRenderedPageBreak/>
        <w:t xml:space="preserve">An ORC file contains rows data in groups called as Stripes along with a file footer. </w:t>
      </w:r>
    </w:p>
    <w:p w:rsidR="00827FDE" w:rsidRPr="00495EF8" w:rsidRDefault="00827FDE" w:rsidP="00DA339E">
      <w:pPr>
        <w:pStyle w:val="NormalWeb"/>
        <w:numPr>
          <w:ilvl w:val="0"/>
          <w:numId w:val="4"/>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ORC format improves the performance when Hive is processing the data.</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Pr>
          <w:rFonts w:asciiTheme="minorHAnsi" w:hAnsiTheme="minorHAnsi"/>
          <w:noProof/>
          <w:color w:val="2B2B2B"/>
          <w:sz w:val="28"/>
          <w:szCs w:val="28"/>
          <w:shd w:val="clear" w:color="auto" w:fill="FFFFFF"/>
        </w:rPr>
        <w:drawing>
          <wp:inline distT="0" distB="0" distL="0" distR="0">
            <wp:extent cx="6715496" cy="828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rotWithShape="1">
                    <a:blip r:embed="rId9">
                      <a:extLst>
                        <a:ext uri="{28A0092B-C50C-407E-A947-70E740481C1C}">
                          <a14:useLocalDpi xmlns:a14="http://schemas.microsoft.com/office/drawing/2010/main" val="0"/>
                        </a:ext>
                      </a:extLst>
                    </a:blip>
                    <a:srcRect b="63713"/>
                    <a:stretch/>
                  </pic:blipFill>
                  <pic:spPr bwMode="auto">
                    <a:xfrm>
                      <a:off x="0" y="0"/>
                      <a:ext cx="6746748" cy="832531"/>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DA339E" w:rsidRDefault="00DA339E"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DA339E" w:rsidRDefault="00827FDE" w:rsidP="00DA339E">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Thus you can use the above four file formats depending on your data.</w:t>
      </w:r>
      <w:r w:rsidRPr="00495EF8">
        <w:rPr>
          <w:rFonts w:asciiTheme="minorHAnsi" w:hAnsiTheme="minorHAnsi"/>
          <w:color w:val="2B2B2B"/>
          <w:sz w:val="28"/>
          <w:szCs w:val="28"/>
        </w:rPr>
        <w:br/>
      </w:r>
    </w:p>
    <w:p w:rsidR="00DA339E" w:rsidRDefault="00DA339E" w:rsidP="00DA339E">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Pr>
          <w:rFonts w:asciiTheme="minorHAnsi" w:hAnsiTheme="minorHAnsi"/>
          <w:color w:val="2B2B2B"/>
          <w:sz w:val="28"/>
          <w:szCs w:val="28"/>
          <w:shd w:val="clear" w:color="auto" w:fill="FFFFFF"/>
        </w:rPr>
        <w:t xml:space="preserve">For </w:t>
      </w:r>
      <w:r w:rsidR="00827FDE" w:rsidRPr="00495EF8">
        <w:rPr>
          <w:rFonts w:asciiTheme="minorHAnsi" w:hAnsiTheme="minorHAnsi"/>
          <w:color w:val="2B2B2B"/>
          <w:sz w:val="28"/>
          <w:szCs w:val="28"/>
          <w:shd w:val="clear" w:color="auto" w:fill="FFFFFF"/>
        </w:rPr>
        <w:t>example,</w:t>
      </w:r>
    </w:p>
    <w:p w:rsidR="00827FDE" w:rsidRPr="00DA339E" w:rsidRDefault="00827FDE" w:rsidP="00DA339E">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rPr>
        <w:br/>
      </w:r>
      <w:r w:rsidR="00DA339E">
        <w:rPr>
          <w:rFonts w:asciiTheme="minorHAnsi" w:hAnsiTheme="minorHAnsi"/>
          <w:color w:val="2B2B2B"/>
          <w:sz w:val="28"/>
          <w:szCs w:val="28"/>
          <w:shd w:val="clear" w:color="auto" w:fill="FFFFFF"/>
        </w:rPr>
        <w:t>*</w:t>
      </w:r>
      <w:r w:rsidRPr="00495EF8">
        <w:rPr>
          <w:rFonts w:asciiTheme="minorHAnsi" w:hAnsiTheme="minorHAnsi"/>
          <w:color w:val="2B2B2B"/>
          <w:sz w:val="28"/>
          <w:szCs w:val="28"/>
          <w:shd w:val="clear" w:color="auto" w:fill="FFFFFF"/>
        </w:rPr>
        <w:t xml:space="preserve"> If your data is delimited by some parameters then you can use TEXTFILE format.</w:t>
      </w:r>
      <w:r w:rsidRPr="00495EF8">
        <w:rPr>
          <w:rFonts w:asciiTheme="minorHAnsi" w:hAnsiTheme="minorHAnsi"/>
          <w:color w:val="2B2B2B"/>
          <w:sz w:val="28"/>
          <w:szCs w:val="28"/>
        </w:rPr>
        <w:br/>
      </w:r>
      <w:r w:rsidR="00DA339E">
        <w:rPr>
          <w:rFonts w:asciiTheme="minorHAnsi" w:hAnsiTheme="minorHAnsi"/>
          <w:color w:val="2B2B2B"/>
          <w:sz w:val="28"/>
          <w:szCs w:val="28"/>
          <w:shd w:val="clear" w:color="auto" w:fill="FFFFFF"/>
        </w:rPr>
        <w:t>*</w:t>
      </w:r>
      <w:r w:rsidRPr="00495EF8">
        <w:rPr>
          <w:rFonts w:asciiTheme="minorHAnsi" w:hAnsiTheme="minorHAnsi"/>
          <w:color w:val="2B2B2B"/>
          <w:sz w:val="28"/>
          <w:szCs w:val="28"/>
          <w:shd w:val="clear" w:color="auto" w:fill="FFFFFF"/>
        </w:rPr>
        <w:t xml:space="preserve"> If your data is in small files whose size is less than the block size then you can use SEQUENCEFILE format.</w:t>
      </w:r>
      <w:r w:rsidRPr="00495EF8">
        <w:rPr>
          <w:rFonts w:asciiTheme="minorHAnsi" w:hAnsiTheme="minorHAnsi"/>
          <w:color w:val="2B2B2B"/>
          <w:sz w:val="28"/>
          <w:szCs w:val="28"/>
        </w:rPr>
        <w:br/>
      </w:r>
      <w:r w:rsidR="00DA339E">
        <w:rPr>
          <w:rFonts w:asciiTheme="minorHAnsi" w:hAnsiTheme="minorHAnsi"/>
          <w:color w:val="2B2B2B"/>
          <w:sz w:val="28"/>
          <w:szCs w:val="28"/>
          <w:shd w:val="clear" w:color="auto" w:fill="FFFFFF"/>
        </w:rPr>
        <w:t>*</w:t>
      </w:r>
      <w:r w:rsidRPr="00495EF8">
        <w:rPr>
          <w:rFonts w:asciiTheme="minorHAnsi" w:hAnsiTheme="minorHAnsi"/>
          <w:color w:val="2B2B2B"/>
          <w:sz w:val="28"/>
          <w:szCs w:val="28"/>
          <w:shd w:val="clear" w:color="auto" w:fill="FFFFFF"/>
        </w:rPr>
        <w:t xml:space="preserve"> If you want to perform analytics on your data and you want to store your data efficiently for that then you can use RCFILE format.</w:t>
      </w:r>
      <w:r w:rsidRPr="00495EF8">
        <w:rPr>
          <w:rFonts w:asciiTheme="minorHAnsi" w:hAnsiTheme="minorHAnsi"/>
          <w:color w:val="2B2B2B"/>
          <w:sz w:val="28"/>
          <w:szCs w:val="28"/>
        </w:rPr>
        <w:br/>
      </w:r>
      <w:r w:rsidR="00DA339E">
        <w:rPr>
          <w:rFonts w:asciiTheme="minorHAnsi" w:hAnsiTheme="minorHAnsi"/>
          <w:color w:val="2B2B2B"/>
          <w:sz w:val="28"/>
          <w:szCs w:val="28"/>
          <w:shd w:val="clear" w:color="auto" w:fill="FFFFFF"/>
        </w:rPr>
        <w:t>*</w:t>
      </w:r>
      <w:r w:rsidRPr="00495EF8">
        <w:rPr>
          <w:rFonts w:asciiTheme="minorHAnsi" w:hAnsiTheme="minorHAnsi"/>
          <w:color w:val="2B2B2B"/>
          <w:sz w:val="28"/>
          <w:szCs w:val="28"/>
          <w:shd w:val="clear" w:color="auto" w:fill="FFFFFF"/>
        </w:rPr>
        <w:t xml:space="preserve"> If you want to store your data in an optimized way which lessens your storage and increases your performance then you can use ORCFILE format.</w:t>
      </w:r>
    </w:p>
    <w:p w:rsidR="00827FDE" w:rsidRPr="004816EB" w:rsidRDefault="00827FDE">
      <w:pPr>
        <w:rPr>
          <w:b/>
        </w:rPr>
      </w:pPr>
    </w:p>
    <w:p w:rsidR="004816EB" w:rsidRDefault="004816EB"/>
    <w:sectPr w:rsidR="0048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893"/>
    <w:multiLevelType w:val="hybridMultilevel"/>
    <w:tmpl w:val="767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7FBD"/>
    <w:multiLevelType w:val="hybridMultilevel"/>
    <w:tmpl w:val="A30C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11881"/>
    <w:multiLevelType w:val="hybridMultilevel"/>
    <w:tmpl w:val="916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323DB"/>
    <w:multiLevelType w:val="hybridMultilevel"/>
    <w:tmpl w:val="9982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9F"/>
    <w:rsid w:val="00123621"/>
    <w:rsid w:val="001C20D0"/>
    <w:rsid w:val="003B2C25"/>
    <w:rsid w:val="004816EB"/>
    <w:rsid w:val="00495EF8"/>
    <w:rsid w:val="005D6CCD"/>
    <w:rsid w:val="00827FDE"/>
    <w:rsid w:val="00B7459F"/>
    <w:rsid w:val="00DA339E"/>
    <w:rsid w:val="00ED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39DF0-0129-4E8C-858D-2265BD4D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FDE"/>
  </w:style>
  <w:style w:type="character" w:styleId="Hyperlink">
    <w:name w:val="Hyperlink"/>
    <w:basedOn w:val="DefaultParagraphFont"/>
    <w:uiPriority w:val="99"/>
    <w:semiHidden/>
    <w:unhideWhenUsed/>
    <w:rsid w:val="00827FDE"/>
    <w:rPr>
      <w:color w:val="0000FF"/>
      <w:u w:val="single"/>
    </w:rPr>
  </w:style>
  <w:style w:type="paragraph" w:styleId="NormalWeb">
    <w:name w:val="Normal (Web)"/>
    <w:basedOn w:val="Normal"/>
    <w:uiPriority w:val="99"/>
    <w:semiHidden/>
    <w:unhideWhenUsed/>
    <w:rsid w:val="00827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4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gild.com/big-data/big-data-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6</cp:revision>
  <dcterms:created xsi:type="dcterms:W3CDTF">2017-05-15T06:38:00Z</dcterms:created>
  <dcterms:modified xsi:type="dcterms:W3CDTF">2017-05-15T10:21:00Z</dcterms:modified>
</cp:coreProperties>
</file>