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2"/>
          <w:szCs w:val="42"/>
        </w:rPr>
      </w:pPr>
      <w:bookmarkStart w:colFirst="0" w:colLast="0" w:name="_7drmpn35q7xv" w:id="0"/>
      <w:bookmarkEnd w:id="0"/>
      <w:r w:rsidDel="00000000" w:rsidR="00000000" w:rsidRPr="00000000">
        <w:rPr>
          <w:b w:val="1"/>
          <w:color w:val="273239"/>
          <w:sz w:val="42"/>
          <w:szCs w:val="42"/>
          <w:rtl w:val="0"/>
        </w:rPr>
        <w:t xml:space="preserve">Multiple Inheritance in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Multiple Inheritance is a feature of C++ where a class can inherit from more than one classes.  The constructors of inherited classes are called in the same order in which they are inherited. For example, in the following program, B’s constructor is called before A’s constructor.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class can be derived from more than one base class.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Eg: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 A CHILD class is derived from FATHER and MOTHER class</w:t>
      </w:r>
    </w:p>
    <w:p w:rsidR="00000000" w:rsidDel="00000000" w:rsidP="00000000" w:rsidRDefault="00000000" w:rsidRPr="00000000" w14:paraId="00000007">
      <w:pPr>
        <w:rPr>
          <w:sz w:val="30"/>
          <w:szCs w:val="30"/>
        </w:rPr>
      </w:pPr>
      <w:r w:rsidDel="00000000" w:rsidR="00000000" w:rsidRPr="00000000">
        <w:rPr>
          <w:sz w:val="30"/>
          <w:szCs w:val="30"/>
          <w:rtl w:val="0"/>
        </w:rPr>
        <w:t xml:space="preserve">Syntax:</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class A</w:t>
      </w:r>
    </w:p>
    <w:p w:rsidR="00000000" w:rsidDel="00000000" w:rsidP="00000000" w:rsidRDefault="00000000" w:rsidRPr="00000000" w14:paraId="0000000A">
      <w:pPr>
        <w:rPr>
          <w:sz w:val="30"/>
          <w:szCs w:val="30"/>
        </w:rPr>
      </w:pPr>
      <w:r w:rsidDel="00000000" w:rsidR="00000000" w:rsidRPr="00000000">
        <w:rPr>
          <w:sz w:val="30"/>
          <w:szCs w:val="30"/>
          <w:rtl w:val="0"/>
        </w:rPr>
        <w:t xml:space="preserve">{ </w:t>
      </w:r>
    </w:p>
    <w:p w:rsidR="00000000" w:rsidDel="00000000" w:rsidP="00000000" w:rsidRDefault="00000000" w:rsidRPr="00000000" w14:paraId="0000000B">
      <w:pPr>
        <w:rPr>
          <w:sz w:val="30"/>
          <w:szCs w:val="30"/>
        </w:rPr>
      </w:pPr>
      <w:r w:rsidDel="00000000" w:rsidR="00000000" w:rsidRPr="00000000">
        <w:rPr>
          <w:sz w:val="30"/>
          <w:szCs w:val="30"/>
          <w:rtl w:val="0"/>
        </w:rPr>
        <w:t xml:space="preserve">... .. ... </w:t>
      </w:r>
    </w:p>
    <w:p w:rsidR="00000000" w:rsidDel="00000000" w:rsidP="00000000" w:rsidRDefault="00000000" w:rsidRPr="00000000" w14:paraId="0000000C">
      <w:pPr>
        <w:rPr>
          <w:sz w:val="30"/>
          <w:szCs w:val="30"/>
        </w:rPr>
      </w:pPr>
      <w:r w:rsidDel="00000000" w:rsidR="00000000" w:rsidRPr="00000000">
        <w:rPr>
          <w:sz w:val="30"/>
          <w:szCs w:val="30"/>
          <w:rtl w:val="0"/>
        </w:rPr>
        <w:t xml:space="preserve">};</w:t>
      </w:r>
    </w:p>
    <w:p w:rsidR="00000000" w:rsidDel="00000000" w:rsidP="00000000" w:rsidRDefault="00000000" w:rsidRPr="00000000" w14:paraId="0000000D">
      <w:pPr>
        <w:rPr>
          <w:sz w:val="30"/>
          <w:szCs w:val="30"/>
        </w:rPr>
      </w:pPr>
      <w:r w:rsidDel="00000000" w:rsidR="00000000" w:rsidRPr="00000000">
        <w:rPr>
          <w:sz w:val="30"/>
          <w:szCs w:val="30"/>
          <w:rtl w:val="0"/>
        </w:rPr>
        <w:t xml:space="preserve">class B</w:t>
      </w:r>
    </w:p>
    <w:p w:rsidR="00000000" w:rsidDel="00000000" w:rsidP="00000000" w:rsidRDefault="00000000" w:rsidRPr="00000000" w14:paraId="0000000E">
      <w:pPr>
        <w:rPr>
          <w:sz w:val="30"/>
          <w:szCs w:val="30"/>
        </w:rPr>
      </w:pPr>
      <w:r w:rsidDel="00000000" w:rsidR="00000000" w:rsidRPr="00000000">
        <w:rPr>
          <w:sz w:val="30"/>
          <w:szCs w:val="30"/>
          <w:rtl w:val="0"/>
        </w:rPr>
        <w:t xml:space="preserve">{</w:t>
      </w:r>
    </w:p>
    <w:p w:rsidR="00000000" w:rsidDel="00000000" w:rsidP="00000000" w:rsidRDefault="00000000" w:rsidRPr="00000000" w14:paraId="0000000F">
      <w:pPr>
        <w:rPr>
          <w:sz w:val="30"/>
          <w:szCs w:val="30"/>
        </w:rPr>
      </w:pPr>
      <w:r w:rsidDel="00000000" w:rsidR="00000000" w:rsidRPr="00000000">
        <w:rPr>
          <w:sz w:val="30"/>
          <w:szCs w:val="30"/>
          <w:rtl w:val="0"/>
        </w:rPr>
        <w:t xml:space="preserve">... .. ...</w:t>
      </w:r>
    </w:p>
    <w:p w:rsidR="00000000" w:rsidDel="00000000" w:rsidP="00000000" w:rsidRDefault="00000000" w:rsidRPr="00000000" w14:paraId="00000010">
      <w:pPr>
        <w:rPr>
          <w:sz w:val="30"/>
          <w:szCs w:val="30"/>
        </w:rPr>
      </w:pPr>
      <w:r w:rsidDel="00000000" w:rsidR="00000000" w:rsidRPr="00000000">
        <w:rPr>
          <w:sz w:val="30"/>
          <w:szCs w:val="30"/>
          <w:rtl w:val="0"/>
        </w:rPr>
        <w:t xml:space="preserve">};</w:t>
      </w:r>
    </w:p>
    <w:p w:rsidR="00000000" w:rsidDel="00000000" w:rsidP="00000000" w:rsidRDefault="00000000" w:rsidRPr="00000000" w14:paraId="00000011">
      <w:pPr>
        <w:rPr>
          <w:sz w:val="30"/>
          <w:szCs w:val="30"/>
        </w:rPr>
      </w:pPr>
      <w:r w:rsidDel="00000000" w:rsidR="00000000" w:rsidRPr="00000000">
        <w:rPr>
          <w:sz w:val="30"/>
          <w:szCs w:val="30"/>
          <w:rtl w:val="0"/>
        </w:rPr>
        <w:t xml:space="preserve">class C: public A,public B</w:t>
      </w:r>
    </w:p>
    <w:p w:rsidR="00000000" w:rsidDel="00000000" w:rsidP="00000000" w:rsidRDefault="00000000" w:rsidRPr="00000000" w14:paraId="00000012">
      <w:pPr>
        <w:rPr>
          <w:sz w:val="30"/>
          <w:szCs w:val="30"/>
        </w:rPr>
      </w:pPr>
      <w:r w:rsidDel="00000000" w:rsidR="00000000" w:rsidRPr="00000000">
        <w:rPr>
          <w:sz w:val="30"/>
          <w:szCs w:val="30"/>
          <w:rtl w:val="0"/>
        </w:rPr>
        <w:t xml:space="preserve">{</w:t>
      </w:r>
    </w:p>
    <w:p w:rsidR="00000000" w:rsidDel="00000000" w:rsidP="00000000" w:rsidRDefault="00000000" w:rsidRPr="00000000" w14:paraId="00000013">
      <w:pPr>
        <w:rPr>
          <w:sz w:val="30"/>
          <w:szCs w:val="30"/>
        </w:rPr>
      </w:pPr>
      <w:r w:rsidDel="00000000" w:rsidR="00000000" w:rsidRPr="00000000">
        <w:rPr>
          <w:sz w:val="30"/>
          <w:szCs w:val="30"/>
          <w:rtl w:val="0"/>
        </w:rPr>
        <w:t xml:space="preserve">... ... ...</w:t>
      </w:r>
    </w:p>
    <w:p w:rsidR="00000000" w:rsidDel="00000000" w:rsidP="00000000" w:rsidRDefault="00000000" w:rsidRPr="00000000" w14:paraId="00000014">
      <w:pPr>
        <w:rPr>
          <w:sz w:val="30"/>
          <w:szCs w:val="30"/>
        </w:rPr>
      </w:pPr>
      <w:r w:rsidDel="00000000" w:rsidR="00000000" w:rsidRPr="00000000">
        <w:rPr>
          <w:sz w:val="30"/>
          <w:szCs w:val="30"/>
          <w:rtl w:val="0"/>
        </w:rPr>
        <w:t xml:space="preserve">};</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#include&lt;iostream&gt;</w:t>
      </w:r>
    </w:p>
    <w:p w:rsidR="00000000" w:rsidDel="00000000" w:rsidP="00000000" w:rsidRDefault="00000000" w:rsidRPr="00000000" w14:paraId="00000018">
      <w:pPr>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class A</w:t>
      </w:r>
    </w:p>
    <w:p w:rsidR="00000000" w:rsidDel="00000000" w:rsidP="00000000" w:rsidRDefault="00000000" w:rsidRPr="00000000" w14:paraId="0000001B">
      <w:pPr>
        <w:rPr>
          <w:sz w:val="30"/>
          <w:szCs w:val="30"/>
        </w:rPr>
      </w:pPr>
      <w:r w:rsidDel="00000000" w:rsidR="00000000" w:rsidRPr="00000000">
        <w:rPr>
          <w:sz w:val="30"/>
          <w:szCs w:val="30"/>
          <w:rtl w:val="0"/>
        </w:rPr>
        <w:t xml:space="preserve">{</w:t>
      </w:r>
    </w:p>
    <w:p w:rsidR="00000000" w:rsidDel="00000000" w:rsidP="00000000" w:rsidRDefault="00000000" w:rsidRPr="00000000" w14:paraId="0000001C">
      <w:pPr>
        <w:rPr>
          <w:sz w:val="30"/>
          <w:szCs w:val="30"/>
        </w:rPr>
      </w:pPr>
      <w:r w:rsidDel="00000000" w:rsidR="00000000" w:rsidRPr="00000000">
        <w:rPr>
          <w:sz w:val="30"/>
          <w:szCs w:val="30"/>
          <w:rtl w:val="0"/>
        </w:rPr>
        <w:t xml:space="preserve">public:</w:t>
      </w:r>
    </w:p>
    <w:p w:rsidR="00000000" w:rsidDel="00000000" w:rsidP="00000000" w:rsidRDefault="00000000" w:rsidRPr="00000000" w14:paraId="0000001D">
      <w:pPr>
        <w:rPr>
          <w:sz w:val="30"/>
          <w:szCs w:val="30"/>
        </w:rPr>
      </w:pPr>
      <w:r w:rsidDel="00000000" w:rsidR="00000000" w:rsidRPr="00000000">
        <w:rPr>
          <w:sz w:val="30"/>
          <w:szCs w:val="30"/>
          <w:rtl w:val="0"/>
        </w:rPr>
        <w:t xml:space="preserve">A() { cout &lt;&lt; "A's constructor called" &lt;&lt; endl; }</w:t>
      </w:r>
    </w:p>
    <w:p w:rsidR="00000000" w:rsidDel="00000000" w:rsidP="00000000" w:rsidRDefault="00000000" w:rsidRPr="00000000" w14:paraId="0000001E">
      <w:pPr>
        <w:rPr>
          <w:sz w:val="30"/>
          <w:szCs w:val="30"/>
        </w:rPr>
      </w:pPr>
      <w:r w:rsidDel="00000000" w:rsidR="00000000" w:rsidRPr="00000000">
        <w:rPr>
          <w:sz w:val="30"/>
          <w:szCs w:val="30"/>
          <w:rtl w:val="0"/>
        </w:rPr>
        <w:t xml:space="preserve">};</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class B</w:t>
      </w:r>
    </w:p>
    <w:p w:rsidR="00000000" w:rsidDel="00000000" w:rsidP="00000000" w:rsidRDefault="00000000" w:rsidRPr="00000000" w14:paraId="00000021">
      <w:pPr>
        <w:rPr>
          <w:sz w:val="30"/>
          <w:szCs w:val="30"/>
        </w:rPr>
      </w:pPr>
      <w:r w:rsidDel="00000000" w:rsidR="00000000" w:rsidRPr="00000000">
        <w:rPr>
          <w:sz w:val="30"/>
          <w:szCs w:val="30"/>
          <w:rtl w:val="0"/>
        </w:rPr>
        <w:t xml:space="preserve">{</w:t>
      </w:r>
    </w:p>
    <w:p w:rsidR="00000000" w:rsidDel="00000000" w:rsidP="00000000" w:rsidRDefault="00000000" w:rsidRPr="00000000" w14:paraId="00000022">
      <w:pPr>
        <w:rPr>
          <w:sz w:val="30"/>
          <w:szCs w:val="30"/>
        </w:rPr>
      </w:pPr>
      <w:r w:rsidDel="00000000" w:rsidR="00000000" w:rsidRPr="00000000">
        <w:rPr>
          <w:sz w:val="30"/>
          <w:szCs w:val="30"/>
          <w:rtl w:val="0"/>
        </w:rPr>
        <w:t xml:space="preserve">public:</w:t>
      </w:r>
    </w:p>
    <w:p w:rsidR="00000000" w:rsidDel="00000000" w:rsidP="00000000" w:rsidRDefault="00000000" w:rsidRPr="00000000" w14:paraId="00000023">
      <w:pPr>
        <w:rPr>
          <w:sz w:val="30"/>
          <w:szCs w:val="30"/>
        </w:rPr>
      </w:pPr>
      <w:r w:rsidDel="00000000" w:rsidR="00000000" w:rsidRPr="00000000">
        <w:rPr>
          <w:sz w:val="30"/>
          <w:szCs w:val="30"/>
          <w:rtl w:val="0"/>
        </w:rPr>
        <w:t xml:space="preserve">B() { cout &lt;&lt; "B's constructor called" &lt;&lt; endl; }</w:t>
      </w:r>
    </w:p>
    <w:p w:rsidR="00000000" w:rsidDel="00000000" w:rsidP="00000000" w:rsidRDefault="00000000" w:rsidRPr="00000000" w14:paraId="00000024">
      <w:pPr>
        <w:rPr>
          <w:sz w:val="30"/>
          <w:szCs w:val="30"/>
        </w:rPr>
      </w:pPr>
      <w:r w:rsidDel="00000000" w:rsidR="00000000" w:rsidRPr="00000000">
        <w:rPr>
          <w:sz w:val="30"/>
          <w:szCs w:val="30"/>
          <w:rtl w:val="0"/>
        </w:rPr>
        <w:t xml:space="preserve">};</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class C: public B, public A // Note the order</w:t>
      </w:r>
    </w:p>
    <w:p w:rsidR="00000000" w:rsidDel="00000000" w:rsidP="00000000" w:rsidRDefault="00000000" w:rsidRPr="00000000" w14:paraId="00000027">
      <w:pPr>
        <w:rPr>
          <w:sz w:val="30"/>
          <w:szCs w:val="30"/>
        </w:rPr>
      </w:pPr>
      <w:r w:rsidDel="00000000" w:rsidR="00000000" w:rsidRPr="00000000">
        <w:rPr>
          <w:sz w:val="30"/>
          <w:szCs w:val="30"/>
          <w:rtl w:val="0"/>
        </w:rPr>
        <w:t xml:space="preserve">{</w:t>
      </w:r>
    </w:p>
    <w:p w:rsidR="00000000" w:rsidDel="00000000" w:rsidP="00000000" w:rsidRDefault="00000000" w:rsidRPr="00000000" w14:paraId="00000028">
      <w:pPr>
        <w:rPr>
          <w:sz w:val="30"/>
          <w:szCs w:val="30"/>
        </w:rPr>
      </w:pPr>
      <w:r w:rsidDel="00000000" w:rsidR="00000000" w:rsidRPr="00000000">
        <w:rPr>
          <w:sz w:val="30"/>
          <w:szCs w:val="30"/>
          <w:rtl w:val="0"/>
        </w:rPr>
        <w:t xml:space="preserve">public:</w:t>
      </w:r>
    </w:p>
    <w:p w:rsidR="00000000" w:rsidDel="00000000" w:rsidP="00000000" w:rsidRDefault="00000000" w:rsidRPr="00000000" w14:paraId="00000029">
      <w:pPr>
        <w:rPr>
          <w:sz w:val="30"/>
          <w:szCs w:val="30"/>
        </w:rPr>
      </w:pPr>
      <w:r w:rsidDel="00000000" w:rsidR="00000000" w:rsidRPr="00000000">
        <w:rPr>
          <w:sz w:val="30"/>
          <w:szCs w:val="30"/>
          <w:rtl w:val="0"/>
        </w:rPr>
        <w:t xml:space="preserve">C() { cout &lt;&lt; "C's constructor called" &lt;&lt; endl; }</w:t>
      </w:r>
    </w:p>
    <w:p w:rsidR="00000000" w:rsidDel="00000000" w:rsidP="00000000" w:rsidRDefault="00000000" w:rsidRPr="00000000" w14:paraId="0000002A">
      <w:pPr>
        <w:rPr>
          <w:sz w:val="30"/>
          <w:szCs w:val="30"/>
        </w:rPr>
      </w:pPr>
      <w:r w:rsidDel="00000000" w:rsidR="00000000" w:rsidRPr="00000000">
        <w:rPr>
          <w:sz w:val="30"/>
          <w:szCs w:val="30"/>
          <w:rtl w:val="0"/>
        </w:rPr>
        <w:t xml:space="preserve">};</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2D">
      <w:pPr>
        <w:rPr>
          <w:sz w:val="30"/>
          <w:szCs w:val="30"/>
        </w:rPr>
      </w:pPr>
      <w:r w:rsidDel="00000000" w:rsidR="00000000" w:rsidRPr="00000000">
        <w:rPr>
          <w:sz w:val="30"/>
          <w:szCs w:val="30"/>
          <w:rtl w:val="0"/>
        </w:rPr>
        <w:t xml:space="preserve">{</w:t>
      </w:r>
    </w:p>
    <w:p w:rsidR="00000000" w:rsidDel="00000000" w:rsidP="00000000" w:rsidRDefault="00000000" w:rsidRPr="00000000" w14:paraId="0000002E">
      <w:pPr>
        <w:rPr>
          <w:sz w:val="30"/>
          <w:szCs w:val="30"/>
        </w:rPr>
      </w:pPr>
      <w:r w:rsidDel="00000000" w:rsidR="00000000" w:rsidRPr="00000000">
        <w:rPr>
          <w:sz w:val="30"/>
          <w:szCs w:val="30"/>
          <w:rtl w:val="0"/>
        </w:rPr>
        <w:tab/>
        <w:t xml:space="preserve">C c;</w:t>
      </w:r>
    </w:p>
    <w:p w:rsidR="00000000" w:rsidDel="00000000" w:rsidP="00000000" w:rsidRDefault="00000000" w:rsidRPr="00000000" w14:paraId="0000002F">
      <w:pPr>
        <w:rPr>
          <w:sz w:val="30"/>
          <w:szCs w:val="30"/>
        </w:rPr>
      </w:pPr>
      <w:r w:rsidDel="00000000" w:rsidR="00000000" w:rsidRPr="00000000">
        <w:rPr>
          <w:sz w:val="30"/>
          <w:szCs w:val="30"/>
          <w:rtl w:val="0"/>
        </w:rPr>
        <w:tab/>
        <w:t xml:space="preserve">return 0;</w:t>
      </w:r>
    </w:p>
    <w:p w:rsidR="00000000" w:rsidDel="00000000" w:rsidP="00000000" w:rsidRDefault="00000000" w:rsidRPr="00000000" w14:paraId="00000030">
      <w:pPr>
        <w:rPr>
          <w:sz w:val="30"/>
          <w:szCs w:val="30"/>
        </w:rPr>
      </w:pPr>
      <w:r w:rsidDel="00000000" w:rsidR="00000000" w:rsidRPr="00000000">
        <w:rPr>
          <w:sz w:val="30"/>
          <w:szCs w:val="30"/>
          <w:rtl w:val="0"/>
        </w:rPr>
        <w:t xml:space="preserve">}</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Output:</w:t>
      </w:r>
    </w:p>
    <w:p w:rsidR="00000000" w:rsidDel="00000000" w:rsidP="00000000" w:rsidRDefault="00000000" w:rsidRPr="00000000" w14:paraId="00000033">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B's constructor called</w:t>
      </w:r>
    </w:p>
    <w:p w:rsidR="00000000" w:rsidDel="00000000" w:rsidP="00000000" w:rsidRDefault="00000000" w:rsidRPr="00000000" w14:paraId="00000034">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A's constructor called</w:t>
      </w:r>
    </w:p>
    <w:p w:rsidR="00000000" w:rsidDel="00000000" w:rsidP="00000000" w:rsidRDefault="00000000" w:rsidRPr="00000000" w14:paraId="00000035">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C's constructor called</w:t>
      </w:r>
    </w:p>
    <w:p w:rsidR="00000000" w:rsidDel="00000000" w:rsidP="00000000" w:rsidRDefault="00000000" w:rsidRPr="00000000" w14:paraId="00000036">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