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BC2" w:rsidRPr="00F977BD" w:rsidRDefault="00BB4BC2" w:rsidP="00F977BD">
      <w:pPr>
        <w:jc w:val="center"/>
        <w:rPr>
          <w:sz w:val="40"/>
          <w:szCs w:val="40"/>
        </w:rPr>
      </w:pPr>
      <w:bookmarkStart w:id="0" w:name="_GoBack"/>
      <w:bookmarkEnd w:id="0"/>
      <w:r w:rsidRPr="00F977BD">
        <w:rPr>
          <w:sz w:val="40"/>
          <w:szCs w:val="40"/>
          <w:shd w:val="clear" w:color="auto" w:fill="FFFFFF"/>
        </w:rPr>
        <w:t>Data Analytics Internship Assignment</w:t>
      </w:r>
    </w:p>
    <w:p w:rsidR="007500E1" w:rsidRPr="00F977BD" w:rsidRDefault="007500E1" w:rsidP="00F977BD">
      <w:pPr>
        <w:jc w:val="center"/>
        <w:rPr>
          <w:sz w:val="28"/>
          <w:szCs w:val="28"/>
          <w:shd w:val="clear" w:color="auto" w:fill="FFFFFF"/>
        </w:rPr>
      </w:pPr>
      <w:r w:rsidRPr="00F977BD">
        <w:rPr>
          <w:sz w:val="28"/>
          <w:szCs w:val="28"/>
          <w:shd w:val="clear" w:color="auto" w:fill="FFFFFF"/>
        </w:rPr>
        <w:t>Project Explanation Document</w:t>
      </w:r>
    </w:p>
    <w:p w:rsidR="007500E1" w:rsidRDefault="007500E1" w:rsidP="00F977BD">
      <w:pPr>
        <w:rPr>
          <w:shd w:val="clear" w:color="auto" w:fill="FFFFFF"/>
        </w:rPr>
      </w:pPr>
    </w:p>
    <w:p w:rsidR="00034DE7" w:rsidRPr="00123304" w:rsidRDefault="00BB4BC2" w:rsidP="00123304">
      <w:pPr>
        <w:pStyle w:val="Heading1"/>
        <w:rPr>
          <w:rStyle w:val="BookTitle"/>
        </w:rPr>
      </w:pPr>
      <w:r w:rsidRPr="00123304">
        <w:rPr>
          <w:rStyle w:val="BookTitle"/>
        </w:rPr>
        <w:t xml:space="preserve">Data Manipulation and Report </w:t>
      </w:r>
      <w:r w:rsidR="007500E1" w:rsidRPr="00123304">
        <w:rPr>
          <w:rStyle w:val="BookTitle"/>
        </w:rPr>
        <w:t>Dash boarding</w:t>
      </w:r>
    </w:p>
    <w:p w:rsidR="00F977BD" w:rsidRDefault="00F977BD" w:rsidP="00F977BD">
      <w:pPr>
        <w:rPr>
          <w:rFonts w:eastAsia="Times New Roman"/>
          <w:sz w:val="24"/>
          <w:szCs w:val="24"/>
          <w:lang w:eastAsia="en-IN"/>
        </w:rPr>
      </w:pPr>
      <w:r>
        <w:rPr>
          <w:rFonts w:eastAsia="Times New Roman"/>
          <w:sz w:val="24"/>
          <w:szCs w:val="24"/>
          <w:lang w:eastAsia="en-IN"/>
        </w:rPr>
        <w:t>Author: Kalyani M U</w:t>
      </w:r>
    </w:p>
    <w:p w:rsidR="00BB4BC2" w:rsidRPr="00BB4BC2" w:rsidRDefault="007500E1" w:rsidP="00F977BD">
      <w:pPr>
        <w:rPr>
          <w:rFonts w:eastAsia="Times New Roman"/>
          <w:sz w:val="24"/>
          <w:szCs w:val="24"/>
          <w:lang w:eastAsia="en-IN"/>
        </w:rPr>
      </w:pPr>
      <w:r>
        <w:rPr>
          <w:rFonts w:eastAsia="Times New Roman"/>
          <w:sz w:val="24"/>
          <w:szCs w:val="24"/>
          <w:lang w:eastAsia="en-IN"/>
        </w:rPr>
        <w:t>Date: 07-March-2024</w:t>
      </w:r>
    </w:p>
    <w:p w:rsidR="00BB4BC2" w:rsidRDefault="00BB4BC2" w:rsidP="00F977BD"/>
    <w:p w:rsidR="00BB4BC2" w:rsidRPr="00123304" w:rsidRDefault="00BB4BC2" w:rsidP="00123304">
      <w:pPr>
        <w:pStyle w:val="Heading1"/>
        <w:rPr>
          <w:rStyle w:val="BookTitle"/>
        </w:rPr>
      </w:pPr>
      <w:r w:rsidRPr="00123304">
        <w:rPr>
          <w:rStyle w:val="BookTitle"/>
        </w:rPr>
        <w:t>Introduction</w:t>
      </w:r>
    </w:p>
    <w:p w:rsidR="00BB4BC2" w:rsidRDefault="00BB4BC2" w:rsidP="00F977BD">
      <w:r>
        <w:t>Welcome to the Data Analytics Internship Assignment with ERP Launchp</w:t>
      </w:r>
      <w:r w:rsidR="00355958">
        <w:t xml:space="preserve">ad! This project aims </w:t>
      </w:r>
      <w:r w:rsidR="005F160C">
        <w:t>to data</w:t>
      </w:r>
      <w:r>
        <w:t xml:space="preserve"> manipulation and report </w:t>
      </w:r>
      <w:r w:rsidR="005F160C">
        <w:t>dash boarding</w:t>
      </w:r>
      <w:r w:rsidR="00355958">
        <w:t xml:space="preserve">, </w:t>
      </w:r>
      <w:r w:rsidR="005F160C">
        <w:t>analysing</w:t>
      </w:r>
      <w:r>
        <w:t xml:space="preserve"> and interpreting data effectively in t</w:t>
      </w:r>
      <w:r w:rsidR="00355958">
        <w:t>he manufacturing industry.  This assignment,</w:t>
      </w:r>
      <w:r>
        <w:t xml:space="preserve"> process of extracting, transforming, and visualizing data to drive informed decision-making.</w:t>
      </w:r>
    </w:p>
    <w:p w:rsidR="005F160C" w:rsidRDefault="00BB4BC2" w:rsidP="00F977BD">
      <w:r>
        <w:t>Throughout this document, you'll find detailed explanations and screenshots demonstrating the steps taken to complete the assigned tasks. From filtering and sorting data to creating insightful report das</w:t>
      </w:r>
      <w:r w:rsidR="00355958">
        <w:t>hboards.</w:t>
      </w:r>
    </w:p>
    <w:p w:rsidR="00BB4BC2" w:rsidRPr="00123304" w:rsidRDefault="00BB4BC2" w:rsidP="00123304">
      <w:pPr>
        <w:pStyle w:val="Heading1"/>
        <w:rPr>
          <w:rStyle w:val="BookTitle"/>
        </w:rPr>
      </w:pPr>
      <w:r w:rsidRPr="00123304">
        <w:rPr>
          <w:rStyle w:val="BookTitle"/>
        </w:rPr>
        <w:t>Objectives:</w:t>
      </w:r>
    </w:p>
    <w:p w:rsidR="00355958" w:rsidRPr="00355958" w:rsidRDefault="00355958" w:rsidP="00123304">
      <w:pPr>
        <w:rPr>
          <w:lang w:eastAsia="en-IN"/>
        </w:rPr>
      </w:pPr>
      <w:r w:rsidRPr="00355958">
        <w:rPr>
          <w:bdr w:val="single" w:sz="2" w:space="0" w:color="E3E3E3" w:frame="1"/>
          <w:lang w:eastAsia="en-IN"/>
        </w:rPr>
        <w:t>Data Manipulation Tasks:</w:t>
      </w:r>
    </w:p>
    <w:p w:rsidR="00355958" w:rsidRDefault="00355958" w:rsidP="00F977BD">
      <w:pPr>
        <w:rPr>
          <w:rFonts w:eastAsia="Times New Roman"/>
          <w:sz w:val="24"/>
          <w:szCs w:val="24"/>
          <w:lang w:eastAsia="en-IN"/>
        </w:rPr>
      </w:pPr>
      <w:r w:rsidRPr="00355958">
        <w:rPr>
          <w:rFonts w:eastAsia="Times New Roman"/>
          <w:sz w:val="24"/>
          <w:szCs w:val="24"/>
          <w:lang w:eastAsia="en-IN"/>
        </w:rPr>
        <w:t>Task 1: Create a new sub-sheet containing data from the "Data Set" sheet based on specified criteria using the Query Function.</w:t>
      </w:r>
    </w:p>
    <w:p w:rsidR="00355958" w:rsidRPr="00355958" w:rsidRDefault="00355958" w:rsidP="00F977BD">
      <w:pPr>
        <w:rPr>
          <w:rFonts w:eastAsia="Times New Roman"/>
          <w:sz w:val="24"/>
          <w:szCs w:val="24"/>
          <w:lang w:eastAsia="en-IN"/>
        </w:rPr>
      </w:pPr>
    </w:p>
    <w:p w:rsidR="00355958" w:rsidRPr="00355958" w:rsidRDefault="00355958" w:rsidP="00F977BD">
      <w:pPr>
        <w:rPr>
          <w:rFonts w:eastAsia="Times New Roman"/>
          <w:sz w:val="24"/>
          <w:szCs w:val="24"/>
          <w:lang w:eastAsia="en-IN"/>
        </w:rPr>
      </w:pPr>
      <w:r w:rsidRPr="00355958">
        <w:rPr>
          <w:rFonts w:eastAsia="Times New Roman"/>
          <w:sz w:val="24"/>
          <w:szCs w:val="24"/>
          <w:lang w:eastAsia="en-IN"/>
        </w:rPr>
        <w:t>Task 2: Utilize Vlookup with ArrayFormula to populate Industry and NSE/BSE Code columns dynamically, incorporating IF conditions for efficient data handling.</w:t>
      </w:r>
    </w:p>
    <w:p w:rsidR="00355958" w:rsidRPr="00355958" w:rsidRDefault="00355958" w:rsidP="00F977BD">
      <w:pPr>
        <w:rPr>
          <w:rFonts w:eastAsia="Times New Roman"/>
          <w:sz w:val="24"/>
          <w:szCs w:val="24"/>
          <w:lang w:eastAsia="en-IN"/>
        </w:rPr>
      </w:pPr>
    </w:p>
    <w:p w:rsidR="00355958" w:rsidRPr="00355958" w:rsidRDefault="00355958" w:rsidP="00F977BD">
      <w:pPr>
        <w:rPr>
          <w:rFonts w:eastAsia="Times New Roman"/>
          <w:sz w:val="24"/>
          <w:szCs w:val="24"/>
          <w:lang w:eastAsia="en-IN"/>
        </w:rPr>
      </w:pPr>
      <w:r w:rsidRPr="00355958">
        <w:rPr>
          <w:rFonts w:eastAsia="Times New Roman"/>
          <w:sz w:val="24"/>
          <w:szCs w:val="24"/>
          <w:lang w:eastAsia="en-IN"/>
        </w:rPr>
        <w:t>Task 3: Calculate Bear Mode 1 and Bear Mode 2 based on percentage changes from 52-week High and Low, and determine Stock Status using multiple IF conditions.</w:t>
      </w:r>
    </w:p>
    <w:p w:rsidR="00355958" w:rsidRPr="00355958" w:rsidRDefault="00355958" w:rsidP="00F977BD">
      <w:pPr>
        <w:rPr>
          <w:rFonts w:eastAsia="Times New Roman"/>
          <w:sz w:val="24"/>
          <w:szCs w:val="24"/>
          <w:lang w:eastAsia="en-IN"/>
        </w:rPr>
      </w:pPr>
    </w:p>
    <w:p w:rsidR="00355958" w:rsidRDefault="00355958" w:rsidP="00F977BD">
      <w:pPr>
        <w:rPr>
          <w:rFonts w:eastAsia="Times New Roman"/>
          <w:sz w:val="24"/>
          <w:szCs w:val="24"/>
          <w:lang w:eastAsia="en-IN"/>
        </w:rPr>
      </w:pPr>
      <w:r w:rsidRPr="00355958">
        <w:rPr>
          <w:rFonts w:eastAsia="Times New Roman"/>
          <w:sz w:val="24"/>
          <w:szCs w:val="24"/>
          <w:lang w:eastAsia="en-IN"/>
        </w:rPr>
        <w:t>Task 4: Identify the highest value of Market Cap and categorize stocks into Large, Medium, and Low Cap based on specified thresholds.</w:t>
      </w:r>
    </w:p>
    <w:p w:rsidR="005F160C" w:rsidRPr="00355958" w:rsidRDefault="005F160C" w:rsidP="00F977BD">
      <w:pPr>
        <w:rPr>
          <w:rFonts w:eastAsia="Times New Roman"/>
          <w:sz w:val="24"/>
          <w:szCs w:val="24"/>
          <w:lang w:eastAsia="en-IN"/>
        </w:rPr>
      </w:pPr>
    </w:p>
    <w:p w:rsidR="00355958" w:rsidRDefault="00355958" w:rsidP="00F977BD">
      <w:pPr>
        <w:rPr>
          <w:rFonts w:eastAsia="Times New Roman"/>
          <w:sz w:val="24"/>
          <w:szCs w:val="24"/>
          <w:lang w:eastAsia="en-IN"/>
        </w:rPr>
      </w:pPr>
      <w:r w:rsidRPr="00355958">
        <w:rPr>
          <w:rFonts w:eastAsia="Times New Roman"/>
          <w:sz w:val="24"/>
          <w:szCs w:val="24"/>
          <w:lang w:eastAsia="en-IN"/>
        </w:rPr>
        <w:lastRenderedPageBreak/>
        <w:t>Task 5: Create a new sheet containing data for 'Good Stock' and apply proper formatting and conditional formatting for enhanced visualization.</w:t>
      </w:r>
    </w:p>
    <w:p w:rsidR="005F160C" w:rsidRPr="00355958" w:rsidRDefault="005F160C" w:rsidP="00F977BD">
      <w:pPr>
        <w:rPr>
          <w:rFonts w:eastAsia="Times New Roman"/>
          <w:sz w:val="24"/>
          <w:szCs w:val="24"/>
          <w:lang w:eastAsia="en-IN"/>
        </w:rPr>
      </w:pPr>
    </w:p>
    <w:p w:rsidR="005F160C" w:rsidRDefault="005F160C" w:rsidP="00F977BD">
      <w:pPr>
        <w:rPr>
          <w:rFonts w:eastAsia="Times New Roman"/>
          <w:sz w:val="24"/>
          <w:szCs w:val="24"/>
          <w:lang w:eastAsia="en-IN"/>
        </w:rPr>
      </w:pPr>
    </w:p>
    <w:p w:rsidR="005F160C" w:rsidRDefault="005F160C" w:rsidP="00F977BD">
      <w:pPr>
        <w:rPr>
          <w:rFonts w:eastAsia="Times New Roman"/>
          <w:sz w:val="24"/>
          <w:szCs w:val="24"/>
          <w:lang w:eastAsia="en-IN"/>
        </w:rPr>
      </w:pPr>
    </w:p>
    <w:p w:rsidR="005F160C" w:rsidRPr="00123304" w:rsidRDefault="005F160C" w:rsidP="00123304">
      <w:pPr>
        <w:pStyle w:val="Heading1"/>
        <w:rPr>
          <w:rStyle w:val="BookTitle"/>
        </w:rPr>
      </w:pPr>
      <w:r w:rsidRPr="00123304">
        <w:rPr>
          <w:rStyle w:val="BookTitle"/>
        </w:rPr>
        <w:t>Report Dashboarding:</w:t>
      </w:r>
    </w:p>
    <w:p w:rsidR="005F160C" w:rsidRDefault="005F160C" w:rsidP="00F977BD">
      <w:pPr>
        <w:rPr>
          <w:rFonts w:eastAsia="Times New Roman"/>
          <w:sz w:val="24"/>
          <w:szCs w:val="24"/>
          <w:lang w:eastAsia="en-IN"/>
        </w:rPr>
      </w:pPr>
    </w:p>
    <w:p w:rsidR="00355958" w:rsidRDefault="00355958" w:rsidP="00F977BD">
      <w:pPr>
        <w:rPr>
          <w:rFonts w:eastAsia="Times New Roman"/>
          <w:sz w:val="24"/>
          <w:szCs w:val="24"/>
          <w:lang w:eastAsia="en-IN"/>
        </w:rPr>
      </w:pPr>
      <w:r w:rsidRPr="00355958">
        <w:rPr>
          <w:rFonts w:eastAsia="Times New Roman"/>
          <w:sz w:val="24"/>
          <w:szCs w:val="24"/>
          <w:lang w:eastAsia="en-IN"/>
        </w:rPr>
        <w:t>Task 1: Connect the Data Source Sheet to Google Data Studio and develop comprehensive report dashboards with appropriate filters and visualizations.</w:t>
      </w:r>
    </w:p>
    <w:p w:rsidR="005F160C" w:rsidRPr="00355958" w:rsidRDefault="005F160C" w:rsidP="00F977BD">
      <w:pPr>
        <w:rPr>
          <w:rFonts w:eastAsia="Times New Roman"/>
          <w:sz w:val="24"/>
          <w:szCs w:val="24"/>
          <w:lang w:eastAsia="en-IN"/>
        </w:rPr>
      </w:pPr>
    </w:p>
    <w:p w:rsidR="00355958" w:rsidRPr="00355958" w:rsidRDefault="00355958" w:rsidP="00F977BD">
      <w:pPr>
        <w:rPr>
          <w:rFonts w:eastAsia="Times New Roman"/>
          <w:sz w:val="24"/>
          <w:szCs w:val="24"/>
          <w:lang w:eastAsia="en-IN"/>
        </w:rPr>
      </w:pPr>
      <w:r w:rsidRPr="00355958">
        <w:rPr>
          <w:rFonts w:eastAsia="Times New Roman"/>
          <w:sz w:val="24"/>
          <w:szCs w:val="24"/>
          <w:lang w:eastAsia="en-IN"/>
        </w:rPr>
        <w:t>Task 2: Provide meaningful analysis and insights in the report dashboards, demonstrating your understanding of the data set and its implications for business decisions.</w:t>
      </w:r>
    </w:p>
    <w:p w:rsidR="005F160C" w:rsidRPr="00123304" w:rsidRDefault="00355958" w:rsidP="00123304">
      <w:pPr>
        <w:pStyle w:val="Heading1"/>
        <w:rPr>
          <w:rStyle w:val="BookTitle"/>
        </w:rPr>
      </w:pPr>
      <w:r w:rsidRPr="00123304">
        <w:rPr>
          <w:rStyle w:val="BookTitle"/>
          <w:bCs w:val="0"/>
        </w:rPr>
        <w:t>Task 1: Data Manipulation</w:t>
      </w:r>
      <w:r w:rsidR="005F160C" w:rsidRPr="00123304">
        <w:rPr>
          <w:rStyle w:val="BookTitle"/>
        </w:rPr>
        <w:t xml:space="preserve"> </w:t>
      </w:r>
      <w:r w:rsidRPr="00123304">
        <w:rPr>
          <w:rStyle w:val="BookTitle"/>
        </w:rPr>
        <w:t xml:space="preserve">. </w:t>
      </w:r>
    </w:p>
    <w:p w:rsidR="00355958" w:rsidRPr="00123304" w:rsidRDefault="00355958" w:rsidP="00123304">
      <w:pPr>
        <w:pStyle w:val="Heading1"/>
        <w:rPr>
          <w:rStyle w:val="BookTitle"/>
        </w:rPr>
      </w:pPr>
      <w:r w:rsidRPr="00123304">
        <w:rPr>
          <w:rStyle w:val="BookTitle"/>
        </w:rPr>
        <w:t>Picture 1: Original Data Set</w:t>
      </w:r>
    </w:p>
    <w:p w:rsidR="00355958" w:rsidRPr="00355958" w:rsidRDefault="007500E1" w:rsidP="00123304">
      <w:pPr>
        <w:pStyle w:val="Heading1"/>
        <w:rPr>
          <w:rFonts w:eastAsia="Times New Roman"/>
          <w:sz w:val="24"/>
          <w:szCs w:val="24"/>
          <w:lang w:eastAsia="en-IN"/>
        </w:rPr>
      </w:pPr>
      <w:r>
        <w:rPr>
          <w:rFonts w:eastAsia="Times New Roman"/>
          <w:noProof/>
          <w:sz w:val="24"/>
          <w:szCs w:val="24"/>
          <w:lang w:eastAsia="en-IN"/>
        </w:rPr>
        <w:drawing>
          <wp:inline distT="0" distB="0" distL="0" distR="0">
            <wp:extent cx="5731510" cy="1957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set_erp.JPG"/>
                    <pic:cNvPicPr/>
                  </pic:nvPicPr>
                  <pic:blipFill>
                    <a:blip r:embed="rId8">
                      <a:extLst>
                        <a:ext uri="{28A0092B-C50C-407E-A947-70E740481C1C}">
                          <a14:useLocalDpi xmlns:a14="http://schemas.microsoft.com/office/drawing/2010/main" val="0"/>
                        </a:ext>
                      </a:extLst>
                    </a:blip>
                    <a:stretch>
                      <a:fillRect/>
                    </a:stretch>
                  </pic:blipFill>
                  <pic:spPr>
                    <a:xfrm>
                      <a:off x="0" y="0"/>
                      <a:ext cx="5731510" cy="1957070"/>
                    </a:xfrm>
                    <a:prstGeom prst="rect">
                      <a:avLst/>
                    </a:prstGeom>
                  </pic:spPr>
                </pic:pic>
              </a:graphicData>
            </a:graphic>
          </wp:inline>
        </w:drawing>
      </w:r>
    </w:p>
    <w:p w:rsidR="00355958" w:rsidRPr="00355958" w:rsidRDefault="00355958" w:rsidP="00F977BD">
      <w:pPr>
        <w:rPr>
          <w:rFonts w:eastAsia="Times New Roman"/>
          <w:sz w:val="24"/>
          <w:szCs w:val="24"/>
          <w:lang w:eastAsia="en-IN"/>
        </w:rPr>
      </w:pPr>
      <w:r w:rsidRPr="00355958">
        <w:rPr>
          <w:rFonts w:eastAsia="Times New Roman"/>
          <w:sz w:val="24"/>
          <w:szCs w:val="24"/>
          <w:lang w:eastAsia="en-IN"/>
        </w:rPr>
        <w:t>Description: Screenshot of the</w:t>
      </w:r>
      <w:r w:rsidR="005F160C">
        <w:rPr>
          <w:rFonts w:eastAsia="Times New Roman"/>
          <w:sz w:val="24"/>
          <w:szCs w:val="24"/>
          <w:lang w:eastAsia="en-IN"/>
        </w:rPr>
        <w:t xml:space="preserve"> original "Data Set" sheet .</w:t>
      </w:r>
    </w:p>
    <w:p w:rsidR="00355958" w:rsidRDefault="00355958" w:rsidP="00F977BD"/>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355958" w:rsidRPr="00123304" w:rsidRDefault="00355958" w:rsidP="00123304">
      <w:pPr>
        <w:pStyle w:val="Heading1"/>
        <w:rPr>
          <w:rStyle w:val="BookTitle"/>
        </w:rPr>
      </w:pPr>
      <w:r w:rsidRPr="00123304">
        <w:rPr>
          <w:rStyle w:val="BookTitle"/>
          <w:bCs w:val="0"/>
        </w:rPr>
        <w:t>Picture 2:</w:t>
      </w:r>
      <w:r w:rsidRPr="00123304">
        <w:rPr>
          <w:rStyle w:val="BookTitle"/>
        </w:rPr>
        <w:t xml:space="preserve"> Filtered Data Set</w:t>
      </w:r>
    </w:p>
    <w:p w:rsidR="007500E1" w:rsidRDefault="007500E1" w:rsidP="00F977BD">
      <w:pPr>
        <w:rPr>
          <w:rFonts w:eastAsia="Times New Roman"/>
          <w:sz w:val="21"/>
          <w:szCs w:val="21"/>
          <w:lang w:eastAsia="en-IN"/>
        </w:rPr>
      </w:pPr>
      <w:r>
        <w:rPr>
          <w:rFonts w:eastAsia="Times New Roman"/>
          <w:noProof/>
          <w:sz w:val="24"/>
          <w:szCs w:val="24"/>
          <w:lang w:eastAsia="en-IN"/>
        </w:rPr>
        <w:drawing>
          <wp:inline distT="0" distB="0" distL="0" distR="0" wp14:anchorId="26782A47" wp14:editId="6AFAA2A2">
            <wp:extent cx="5731510" cy="36410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_erp.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641090"/>
                    </a:xfrm>
                    <a:prstGeom prst="rect">
                      <a:avLst/>
                    </a:prstGeom>
                  </pic:spPr>
                </pic:pic>
              </a:graphicData>
            </a:graphic>
          </wp:inline>
        </w:drawing>
      </w:r>
    </w:p>
    <w:p w:rsidR="007500E1" w:rsidRPr="00355958" w:rsidRDefault="007500E1" w:rsidP="00F977BD">
      <w:pPr>
        <w:rPr>
          <w:rFonts w:eastAsia="Times New Roman"/>
          <w:sz w:val="21"/>
          <w:szCs w:val="21"/>
          <w:lang w:eastAsia="en-IN"/>
        </w:rPr>
      </w:pPr>
    </w:p>
    <w:p w:rsidR="00355958" w:rsidRPr="00355958" w:rsidRDefault="00355958" w:rsidP="00F977BD">
      <w:pPr>
        <w:rPr>
          <w:rFonts w:eastAsia="Times New Roman"/>
          <w:sz w:val="21"/>
          <w:szCs w:val="21"/>
          <w:lang w:eastAsia="en-IN"/>
        </w:rPr>
      </w:pPr>
      <w:r w:rsidRPr="00355958">
        <w:rPr>
          <w:rFonts w:eastAsia="Times New Roman"/>
          <w:sz w:val="21"/>
          <w:szCs w:val="21"/>
          <w:lang w:eastAsia="en-IN"/>
        </w:rPr>
        <w:t>Description: Screenshot of the new sub sheet created using the QUERY function to filter data where PE Ratio is not blank and less than 100, sorted by descending Market Cap amount.</w:t>
      </w: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Default="005F160C" w:rsidP="00F977BD">
      <w:pPr>
        <w:rPr>
          <w:rFonts w:eastAsia="Times New Roman"/>
          <w:bCs/>
          <w:sz w:val="21"/>
          <w:szCs w:val="21"/>
          <w:bdr w:val="single" w:sz="2" w:space="0" w:color="E3E3E3" w:frame="1"/>
          <w:lang w:eastAsia="en-IN"/>
        </w:rPr>
      </w:pPr>
    </w:p>
    <w:p w:rsidR="005F160C" w:rsidRPr="00123304" w:rsidRDefault="005F160C" w:rsidP="00123304">
      <w:pPr>
        <w:pStyle w:val="Heading1"/>
        <w:rPr>
          <w:rStyle w:val="BookTitle"/>
          <w:bCs w:val="0"/>
        </w:rPr>
      </w:pPr>
    </w:p>
    <w:p w:rsidR="007500E1" w:rsidRPr="00123304" w:rsidRDefault="00355958" w:rsidP="00123304">
      <w:pPr>
        <w:pStyle w:val="Heading1"/>
        <w:rPr>
          <w:rStyle w:val="BookTitle"/>
        </w:rPr>
      </w:pPr>
      <w:r w:rsidRPr="00123304">
        <w:rPr>
          <w:rStyle w:val="BookTitle"/>
          <w:bCs w:val="0"/>
        </w:rPr>
        <w:t>Task 2: Vlookup and ArrayFormula</w:t>
      </w:r>
      <w:r w:rsidR="005F160C" w:rsidRPr="00123304">
        <w:rPr>
          <w:rStyle w:val="BookTitle"/>
        </w:rPr>
        <w:t xml:space="preserve"> </w:t>
      </w:r>
    </w:p>
    <w:p w:rsidR="00355958" w:rsidRPr="00123304" w:rsidRDefault="00355958" w:rsidP="00123304">
      <w:pPr>
        <w:pStyle w:val="Heading1"/>
        <w:rPr>
          <w:rStyle w:val="BookTitle"/>
        </w:rPr>
      </w:pPr>
      <w:r w:rsidRPr="00123304">
        <w:rPr>
          <w:rStyle w:val="BookTitle"/>
        </w:rPr>
        <w:t xml:space="preserve"> </w:t>
      </w:r>
      <w:r w:rsidRPr="00123304">
        <w:rPr>
          <w:rStyle w:val="BookTitle"/>
          <w:bCs w:val="0"/>
        </w:rPr>
        <w:t>Picture 3:</w:t>
      </w:r>
      <w:r w:rsidRPr="00123304">
        <w:rPr>
          <w:rStyle w:val="BookTitle"/>
        </w:rPr>
        <w:t xml:space="preserve"> Adding Industry and NSE/BSE Code Columns</w:t>
      </w:r>
    </w:p>
    <w:p w:rsidR="007500E1" w:rsidRPr="00355958" w:rsidRDefault="007500E1" w:rsidP="00F977BD">
      <w:pPr>
        <w:rPr>
          <w:rFonts w:eastAsia="Times New Roman"/>
          <w:sz w:val="21"/>
          <w:szCs w:val="21"/>
          <w:lang w:eastAsia="en-IN"/>
        </w:rPr>
      </w:pPr>
      <w:r>
        <w:rPr>
          <w:rFonts w:eastAsia="Times New Roman"/>
          <w:noProof/>
          <w:sz w:val="21"/>
          <w:szCs w:val="21"/>
          <w:lang w:eastAsia="en-IN"/>
        </w:rPr>
        <w:drawing>
          <wp:inline distT="0" distB="0" distL="0" distR="0">
            <wp:extent cx="3895725" cy="4067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se_erp.JPG"/>
                    <pic:cNvPicPr/>
                  </pic:nvPicPr>
                  <pic:blipFill>
                    <a:blip r:embed="rId10">
                      <a:extLst>
                        <a:ext uri="{28A0092B-C50C-407E-A947-70E740481C1C}">
                          <a14:useLocalDpi xmlns:a14="http://schemas.microsoft.com/office/drawing/2010/main" val="0"/>
                        </a:ext>
                      </a:extLst>
                    </a:blip>
                    <a:stretch>
                      <a:fillRect/>
                    </a:stretch>
                  </pic:blipFill>
                  <pic:spPr>
                    <a:xfrm>
                      <a:off x="0" y="0"/>
                      <a:ext cx="3895725" cy="4067175"/>
                    </a:xfrm>
                    <a:prstGeom prst="rect">
                      <a:avLst/>
                    </a:prstGeom>
                  </pic:spPr>
                </pic:pic>
              </a:graphicData>
            </a:graphic>
          </wp:inline>
        </w:drawing>
      </w:r>
    </w:p>
    <w:p w:rsidR="00355958" w:rsidRPr="00355958" w:rsidRDefault="00355958" w:rsidP="00F977BD">
      <w:pPr>
        <w:rPr>
          <w:rFonts w:eastAsia="Times New Roman"/>
          <w:sz w:val="21"/>
          <w:szCs w:val="21"/>
          <w:lang w:eastAsia="en-IN"/>
        </w:rPr>
      </w:pPr>
      <w:r w:rsidRPr="00355958">
        <w:rPr>
          <w:rFonts w:eastAsia="Times New Roman"/>
          <w:sz w:val="21"/>
          <w:szCs w:val="21"/>
          <w:lang w:eastAsia="en-IN"/>
        </w:rPr>
        <w:t xml:space="preserve">Description: Screenshot of adding Industry and NSE/BSE Code columns </w:t>
      </w:r>
      <w:r w:rsidR="005F160C">
        <w:rPr>
          <w:rFonts w:eastAsia="Times New Roman"/>
          <w:sz w:val="21"/>
          <w:szCs w:val="21"/>
          <w:lang w:eastAsia="en-IN"/>
        </w:rPr>
        <w:t>.</w:t>
      </w:r>
    </w:p>
    <w:p w:rsidR="007500E1" w:rsidRPr="00123304" w:rsidRDefault="00355958" w:rsidP="00123304">
      <w:pPr>
        <w:pStyle w:val="Heading1"/>
        <w:rPr>
          <w:rStyle w:val="BookTitle"/>
        </w:rPr>
      </w:pPr>
      <w:r w:rsidRPr="00123304">
        <w:rPr>
          <w:rStyle w:val="BookTitle"/>
          <w:bCs w:val="0"/>
        </w:rPr>
        <w:lastRenderedPageBreak/>
        <w:t>Task 3: Bear Mode Columns</w:t>
      </w:r>
      <w:r w:rsidRPr="00123304">
        <w:rPr>
          <w:rStyle w:val="BookTitle"/>
        </w:rPr>
        <w:t xml:space="preserve"> 3.1. </w:t>
      </w:r>
    </w:p>
    <w:p w:rsidR="00355958" w:rsidRPr="00123304" w:rsidRDefault="00355958" w:rsidP="00123304">
      <w:pPr>
        <w:pStyle w:val="Heading1"/>
        <w:rPr>
          <w:rStyle w:val="BookTitle"/>
        </w:rPr>
      </w:pPr>
      <w:r w:rsidRPr="00123304">
        <w:rPr>
          <w:rStyle w:val="BookTitle"/>
          <w:bCs w:val="0"/>
        </w:rPr>
        <w:t>Picture 4:</w:t>
      </w:r>
      <w:r w:rsidRPr="00123304">
        <w:rPr>
          <w:rStyle w:val="BookTitle"/>
        </w:rPr>
        <w:t xml:space="preserve"> Bear Mode 1 Calculation</w:t>
      </w:r>
    </w:p>
    <w:p w:rsidR="007500E1" w:rsidRPr="00355958" w:rsidRDefault="007500E1" w:rsidP="00F977BD">
      <w:pPr>
        <w:rPr>
          <w:rFonts w:eastAsia="Times New Roman"/>
          <w:sz w:val="21"/>
          <w:szCs w:val="21"/>
          <w:lang w:eastAsia="en-IN"/>
        </w:rPr>
      </w:pPr>
      <w:r>
        <w:rPr>
          <w:rFonts w:eastAsia="Times New Roman"/>
          <w:noProof/>
          <w:sz w:val="21"/>
          <w:szCs w:val="21"/>
          <w:lang w:eastAsia="en-IN"/>
        </w:rPr>
        <w:drawing>
          <wp:inline distT="0" distB="0" distL="0" distR="0">
            <wp:extent cx="5731510" cy="30314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ar1_erp.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031490"/>
                    </a:xfrm>
                    <a:prstGeom prst="rect">
                      <a:avLst/>
                    </a:prstGeom>
                  </pic:spPr>
                </pic:pic>
              </a:graphicData>
            </a:graphic>
          </wp:inline>
        </w:drawing>
      </w:r>
    </w:p>
    <w:p w:rsidR="00355958" w:rsidRPr="00355958" w:rsidRDefault="00355958" w:rsidP="00F977BD">
      <w:pPr>
        <w:rPr>
          <w:rFonts w:eastAsia="Times New Roman"/>
          <w:sz w:val="21"/>
          <w:szCs w:val="21"/>
          <w:lang w:eastAsia="en-IN"/>
        </w:rPr>
      </w:pPr>
      <w:r w:rsidRPr="00355958">
        <w:rPr>
          <w:rFonts w:eastAsia="Times New Roman"/>
          <w:sz w:val="21"/>
          <w:szCs w:val="21"/>
          <w:lang w:eastAsia="en-IN"/>
        </w:rPr>
        <w:t>Description: Screenshot illustrating the application of IF conditions to determine Bear Mode 1 status based on % change from 52 Week High.</w:t>
      </w:r>
    </w:p>
    <w:p w:rsidR="00355958" w:rsidRPr="00123304" w:rsidRDefault="00355958" w:rsidP="00123304">
      <w:pPr>
        <w:pStyle w:val="Heading1"/>
        <w:rPr>
          <w:rStyle w:val="BookTitle"/>
        </w:rPr>
      </w:pPr>
      <w:r w:rsidRPr="00123304">
        <w:rPr>
          <w:rStyle w:val="BookTitle"/>
        </w:rPr>
        <w:t xml:space="preserve">3.2. </w:t>
      </w:r>
      <w:r w:rsidRPr="00123304">
        <w:rPr>
          <w:rStyle w:val="BookTitle"/>
          <w:bCs w:val="0"/>
        </w:rPr>
        <w:t>Picture 5:</w:t>
      </w:r>
      <w:r w:rsidRPr="00123304">
        <w:rPr>
          <w:rStyle w:val="BookTitle"/>
        </w:rPr>
        <w:t xml:space="preserve"> Bear Mode 2 Calculation</w:t>
      </w:r>
    </w:p>
    <w:p w:rsidR="007500E1" w:rsidRPr="00355958" w:rsidRDefault="007500E1" w:rsidP="00F977BD">
      <w:pPr>
        <w:rPr>
          <w:rFonts w:eastAsia="Times New Roman"/>
          <w:sz w:val="21"/>
          <w:szCs w:val="21"/>
          <w:lang w:eastAsia="en-IN"/>
        </w:rPr>
      </w:pPr>
      <w:r>
        <w:rPr>
          <w:rFonts w:eastAsia="Times New Roman"/>
          <w:noProof/>
          <w:sz w:val="21"/>
          <w:szCs w:val="21"/>
          <w:lang w:eastAsia="en-IN"/>
        </w:rPr>
        <w:drawing>
          <wp:inline distT="0" distB="0" distL="0" distR="0">
            <wp:extent cx="5731510" cy="32829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re2_erp.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82950"/>
                    </a:xfrm>
                    <a:prstGeom prst="rect">
                      <a:avLst/>
                    </a:prstGeom>
                  </pic:spPr>
                </pic:pic>
              </a:graphicData>
            </a:graphic>
          </wp:inline>
        </w:drawing>
      </w:r>
    </w:p>
    <w:p w:rsidR="00355958" w:rsidRPr="00355958" w:rsidRDefault="00355958" w:rsidP="00F977BD">
      <w:pPr>
        <w:rPr>
          <w:rFonts w:eastAsia="Times New Roman"/>
          <w:sz w:val="21"/>
          <w:szCs w:val="21"/>
          <w:lang w:eastAsia="en-IN"/>
        </w:rPr>
      </w:pPr>
      <w:r w:rsidRPr="00355958">
        <w:rPr>
          <w:rFonts w:eastAsia="Times New Roman"/>
          <w:sz w:val="21"/>
          <w:szCs w:val="21"/>
          <w:lang w:eastAsia="en-IN"/>
        </w:rPr>
        <w:lastRenderedPageBreak/>
        <w:t>Description: Screenshot illustrating the application of IF conditions to determine Bear Mode 2 status based on % change from 52 Week Low.</w:t>
      </w:r>
    </w:p>
    <w:p w:rsidR="007500E1" w:rsidRPr="00123304" w:rsidRDefault="00355958" w:rsidP="00123304">
      <w:pPr>
        <w:pStyle w:val="Heading1"/>
        <w:rPr>
          <w:rStyle w:val="BookTitle"/>
          <w:bCs w:val="0"/>
        </w:rPr>
      </w:pPr>
      <w:r w:rsidRPr="00123304">
        <w:rPr>
          <w:rStyle w:val="BookTitle"/>
          <w:bCs w:val="0"/>
        </w:rPr>
        <w:t>Task 4: Categorizing Market Cap</w:t>
      </w:r>
    </w:p>
    <w:p w:rsidR="00355958" w:rsidRPr="00123304" w:rsidRDefault="00355958" w:rsidP="00123304">
      <w:pPr>
        <w:pStyle w:val="Heading1"/>
        <w:rPr>
          <w:rStyle w:val="BookTitle"/>
        </w:rPr>
      </w:pPr>
      <w:r w:rsidRPr="00123304">
        <w:rPr>
          <w:rStyle w:val="BookTitle"/>
        </w:rPr>
        <w:t xml:space="preserve"> 4.1. </w:t>
      </w:r>
      <w:r w:rsidRPr="00123304">
        <w:rPr>
          <w:rStyle w:val="BookTitle"/>
          <w:bCs w:val="0"/>
        </w:rPr>
        <w:t>Picture 6:</w:t>
      </w:r>
      <w:r w:rsidRPr="00123304">
        <w:rPr>
          <w:rStyle w:val="BookTitle"/>
        </w:rPr>
        <w:t xml:space="preserve"> Market Cap Categorization</w:t>
      </w:r>
    </w:p>
    <w:p w:rsidR="007500E1" w:rsidRPr="00355958" w:rsidRDefault="007500E1" w:rsidP="00F977BD">
      <w:pPr>
        <w:rPr>
          <w:rFonts w:eastAsia="Times New Roman"/>
          <w:sz w:val="21"/>
          <w:szCs w:val="21"/>
          <w:lang w:eastAsia="en-IN"/>
        </w:rPr>
      </w:pPr>
      <w:r>
        <w:rPr>
          <w:rFonts w:eastAsia="Times New Roman"/>
          <w:noProof/>
          <w:sz w:val="21"/>
          <w:szCs w:val="21"/>
          <w:lang w:eastAsia="en-IN"/>
        </w:rPr>
        <w:drawing>
          <wp:inline distT="0" distB="0" distL="0" distR="0">
            <wp:extent cx="5731510" cy="22853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size_erp.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85365"/>
                    </a:xfrm>
                    <a:prstGeom prst="rect">
                      <a:avLst/>
                    </a:prstGeom>
                  </pic:spPr>
                </pic:pic>
              </a:graphicData>
            </a:graphic>
          </wp:inline>
        </w:drawing>
      </w:r>
    </w:p>
    <w:p w:rsidR="00355958" w:rsidRPr="00355958" w:rsidRDefault="00355958" w:rsidP="00F977BD">
      <w:pPr>
        <w:rPr>
          <w:rFonts w:eastAsia="Times New Roman"/>
          <w:sz w:val="21"/>
          <w:szCs w:val="21"/>
          <w:lang w:eastAsia="en-IN"/>
        </w:rPr>
      </w:pPr>
      <w:r w:rsidRPr="00355958">
        <w:rPr>
          <w:rFonts w:eastAsia="Times New Roman"/>
          <w:sz w:val="21"/>
          <w:szCs w:val="21"/>
          <w:lang w:eastAsia="en-IN"/>
        </w:rPr>
        <w:t>Description: Screenshot of categorizing market cap into Large, Medium, and Low Cap stocks based on the highest value of Market Cap.</w:t>
      </w:r>
    </w:p>
    <w:p w:rsidR="007500E1" w:rsidRPr="00123304" w:rsidRDefault="00355958" w:rsidP="00123304">
      <w:pPr>
        <w:pStyle w:val="Heading1"/>
        <w:rPr>
          <w:rStyle w:val="BookTitle"/>
        </w:rPr>
      </w:pPr>
      <w:r w:rsidRPr="00123304">
        <w:rPr>
          <w:rStyle w:val="BookTitle"/>
        </w:rPr>
        <w:t>Task 5: Final Organized Data Source</w:t>
      </w:r>
      <w:r w:rsidR="005F160C" w:rsidRPr="00123304">
        <w:rPr>
          <w:rStyle w:val="BookTitle"/>
        </w:rPr>
        <w:t xml:space="preserve"> </w:t>
      </w:r>
      <w:r w:rsidRPr="00123304">
        <w:rPr>
          <w:rStyle w:val="BookTitle"/>
        </w:rPr>
        <w:t xml:space="preserve">. </w:t>
      </w:r>
    </w:p>
    <w:p w:rsidR="00355958" w:rsidRPr="00123304" w:rsidRDefault="00355958" w:rsidP="00123304">
      <w:pPr>
        <w:pStyle w:val="Heading1"/>
        <w:rPr>
          <w:rStyle w:val="BookTitle"/>
        </w:rPr>
      </w:pPr>
      <w:r w:rsidRPr="00123304">
        <w:rPr>
          <w:rStyle w:val="BookTitle"/>
        </w:rPr>
        <w:t>Picture 7: Final Organized Data Source</w:t>
      </w:r>
    </w:p>
    <w:p w:rsidR="007500E1" w:rsidRPr="00355958" w:rsidRDefault="007500E1" w:rsidP="00F977BD">
      <w:pPr>
        <w:rPr>
          <w:rFonts w:eastAsia="Times New Roman"/>
          <w:sz w:val="21"/>
          <w:szCs w:val="21"/>
          <w:lang w:eastAsia="en-IN"/>
        </w:rPr>
      </w:pPr>
      <w:r>
        <w:rPr>
          <w:rFonts w:eastAsia="Times New Roman"/>
          <w:noProof/>
          <w:sz w:val="21"/>
          <w:szCs w:val="21"/>
          <w:lang w:eastAsia="en-IN"/>
        </w:rPr>
        <w:drawing>
          <wp:inline distT="0" distB="0" distL="0" distR="0">
            <wp:extent cx="5731510" cy="23012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oodstock_erp.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2301240"/>
                    </a:xfrm>
                    <a:prstGeom prst="rect">
                      <a:avLst/>
                    </a:prstGeom>
                  </pic:spPr>
                </pic:pic>
              </a:graphicData>
            </a:graphic>
          </wp:inline>
        </w:drawing>
      </w:r>
    </w:p>
    <w:p w:rsidR="00355958" w:rsidRPr="00355958" w:rsidRDefault="00355958" w:rsidP="00F977BD">
      <w:pPr>
        <w:rPr>
          <w:rFonts w:eastAsia="Times New Roman"/>
          <w:sz w:val="21"/>
          <w:szCs w:val="21"/>
          <w:lang w:eastAsia="en-IN"/>
        </w:rPr>
      </w:pPr>
      <w:r w:rsidRPr="00355958">
        <w:rPr>
          <w:rFonts w:eastAsia="Times New Roman"/>
          <w:sz w:val="21"/>
          <w:szCs w:val="21"/>
          <w:lang w:eastAsia="en-IN"/>
        </w:rPr>
        <w:t>Description: Screenshot of the new sheet with filtered data where Stock Status is 'Good Stock' and proper formatting applied.</w:t>
      </w:r>
    </w:p>
    <w:p w:rsidR="007500E1" w:rsidRPr="00123304" w:rsidRDefault="00355958" w:rsidP="00123304">
      <w:pPr>
        <w:pStyle w:val="Heading1"/>
        <w:rPr>
          <w:rStyle w:val="BookTitle"/>
        </w:rPr>
      </w:pPr>
      <w:r w:rsidRPr="00123304">
        <w:rPr>
          <w:rStyle w:val="BookTitle"/>
          <w:bCs w:val="0"/>
        </w:rPr>
        <w:lastRenderedPageBreak/>
        <w:t>Task 6: Report Dashboarding</w:t>
      </w:r>
      <w:r w:rsidR="005F160C" w:rsidRPr="00123304">
        <w:rPr>
          <w:rStyle w:val="BookTitle"/>
        </w:rPr>
        <w:t xml:space="preserve"> </w:t>
      </w:r>
      <w:r w:rsidRPr="00123304">
        <w:rPr>
          <w:rStyle w:val="BookTitle"/>
        </w:rPr>
        <w:t>.</w:t>
      </w:r>
    </w:p>
    <w:p w:rsidR="00355958" w:rsidRPr="00123304" w:rsidRDefault="00355958" w:rsidP="00123304">
      <w:pPr>
        <w:pStyle w:val="Heading1"/>
        <w:rPr>
          <w:rStyle w:val="BookTitle"/>
        </w:rPr>
      </w:pPr>
      <w:r w:rsidRPr="00123304">
        <w:rPr>
          <w:rStyle w:val="BookTitle"/>
        </w:rPr>
        <w:t xml:space="preserve"> </w:t>
      </w:r>
      <w:r w:rsidRPr="00123304">
        <w:rPr>
          <w:rStyle w:val="BookTitle"/>
          <w:bCs w:val="0"/>
        </w:rPr>
        <w:t>Picture 8:</w:t>
      </w:r>
      <w:r w:rsidRPr="00123304">
        <w:rPr>
          <w:rStyle w:val="BookTitle"/>
        </w:rPr>
        <w:t xml:space="preserve"> Connecting Data Source to Google Data Studio</w:t>
      </w:r>
    </w:p>
    <w:p w:rsidR="007500E1" w:rsidRPr="00355958" w:rsidRDefault="007500E1" w:rsidP="00F977BD">
      <w:pPr>
        <w:rPr>
          <w:rFonts w:eastAsia="Times New Roman"/>
          <w:sz w:val="21"/>
          <w:szCs w:val="21"/>
          <w:lang w:eastAsia="en-IN"/>
        </w:rPr>
      </w:pPr>
      <w:r>
        <w:rPr>
          <w:rFonts w:eastAsia="Times New Roman"/>
          <w:noProof/>
          <w:sz w:val="21"/>
          <w:szCs w:val="21"/>
          <w:lang w:eastAsia="en-IN"/>
        </w:rPr>
        <w:drawing>
          <wp:inline distT="0" distB="0" distL="0" distR="0">
            <wp:extent cx="5731510" cy="22421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shbord1_erp.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2242185"/>
                    </a:xfrm>
                    <a:prstGeom prst="rect">
                      <a:avLst/>
                    </a:prstGeom>
                  </pic:spPr>
                </pic:pic>
              </a:graphicData>
            </a:graphic>
          </wp:inline>
        </w:drawing>
      </w:r>
    </w:p>
    <w:p w:rsidR="00355958" w:rsidRPr="00355958" w:rsidRDefault="00355958" w:rsidP="00F977BD">
      <w:pPr>
        <w:rPr>
          <w:rFonts w:eastAsia="Times New Roman"/>
          <w:sz w:val="21"/>
          <w:szCs w:val="21"/>
          <w:lang w:eastAsia="en-IN"/>
        </w:rPr>
      </w:pPr>
      <w:r w:rsidRPr="00355958">
        <w:rPr>
          <w:rFonts w:eastAsia="Times New Roman"/>
          <w:sz w:val="21"/>
          <w:szCs w:val="21"/>
          <w:lang w:eastAsia="en-IN"/>
        </w:rPr>
        <w:t>Description: Screenshot of connecting the Data Source Sheet to Google Data Studio for report dashboarding.</w:t>
      </w:r>
    </w:p>
    <w:p w:rsidR="00355958" w:rsidRPr="00123304" w:rsidRDefault="00355958" w:rsidP="00123304">
      <w:pPr>
        <w:pStyle w:val="Heading1"/>
        <w:rPr>
          <w:rStyle w:val="BookTitle"/>
        </w:rPr>
      </w:pPr>
      <w:r w:rsidRPr="00123304">
        <w:rPr>
          <w:rStyle w:val="BookTitle"/>
        </w:rPr>
        <w:lastRenderedPageBreak/>
        <w:t>6.2. Picture 9: Report Dashboard</w:t>
      </w:r>
    </w:p>
    <w:p w:rsidR="007500E1" w:rsidRPr="00355958" w:rsidRDefault="007500E1" w:rsidP="00F977BD">
      <w:pPr>
        <w:rPr>
          <w:rFonts w:eastAsia="Times New Roman"/>
          <w:sz w:val="21"/>
          <w:szCs w:val="21"/>
          <w:lang w:eastAsia="en-IN"/>
        </w:rPr>
      </w:pPr>
      <w:r>
        <w:rPr>
          <w:rFonts w:eastAsia="Times New Roman"/>
          <w:noProof/>
          <w:sz w:val="21"/>
          <w:szCs w:val="21"/>
          <w:lang w:eastAsia="en-IN"/>
        </w:rPr>
        <w:drawing>
          <wp:inline distT="0" distB="0" distL="0" distR="0">
            <wp:extent cx="5731510" cy="25050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shbord2_erp.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2505075"/>
                    </a:xfrm>
                    <a:prstGeom prst="rect">
                      <a:avLst/>
                    </a:prstGeom>
                  </pic:spPr>
                </pic:pic>
              </a:graphicData>
            </a:graphic>
          </wp:inline>
        </w:drawing>
      </w:r>
      <w:r>
        <w:rPr>
          <w:rFonts w:eastAsia="Times New Roman"/>
          <w:noProof/>
          <w:sz w:val="21"/>
          <w:szCs w:val="21"/>
          <w:lang w:eastAsia="en-IN"/>
        </w:rPr>
        <w:drawing>
          <wp:inline distT="0" distB="0" distL="0" distR="0">
            <wp:extent cx="5731510" cy="20751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shbord3_erp.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075180"/>
                    </a:xfrm>
                    <a:prstGeom prst="rect">
                      <a:avLst/>
                    </a:prstGeom>
                  </pic:spPr>
                </pic:pic>
              </a:graphicData>
            </a:graphic>
          </wp:inline>
        </w:drawing>
      </w:r>
    </w:p>
    <w:p w:rsidR="00355958" w:rsidRDefault="00355958" w:rsidP="00F977BD">
      <w:pPr>
        <w:rPr>
          <w:rFonts w:eastAsia="Times New Roman"/>
          <w:sz w:val="21"/>
          <w:szCs w:val="21"/>
          <w:lang w:eastAsia="en-IN"/>
        </w:rPr>
      </w:pPr>
      <w:r w:rsidRPr="00355958">
        <w:rPr>
          <w:rFonts w:eastAsia="Times New Roman"/>
          <w:sz w:val="21"/>
          <w:szCs w:val="21"/>
          <w:lang w:eastAsia="en-IN"/>
        </w:rPr>
        <w:t>Description: Screenshot of the report dashboard created in Google Data Studio, including various charts and filters.</w:t>
      </w:r>
    </w:p>
    <w:p w:rsidR="009B3212" w:rsidRPr="00123304" w:rsidRDefault="009B3212" w:rsidP="00123304">
      <w:pPr>
        <w:pStyle w:val="Heading1"/>
        <w:rPr>
          <w:rStyle w:val="BookTitle"/>
        </w:rPr>
      </w:pPr>
    </w:p>
    <w:p w:rsidR="005F160C" w:rsidRPr="00123304" w:rsidRDefault="005F160C" w:rsidP="00123304">
      <w:pPr>
        <w:pStyle w:val="Heading1"/>
        <w:rPr>
          <w:rStyle w:val="BookTitle"/>
        </w:rPr>
      </w:pPr>
      <w:r w:rsidRPr="00123304">
        <w:rPr>
          <w:rStyle w:val="BookTitle"/>
          <w:bCs w:val="0"/>
        </w:rPr>
        <w:t>Conclusion:</w:t>
      </w:r>
    </w:p>
    <w:p w:rsidR="005F160C" w:rsidRPr="009B3212" w:rsidRDefault="005F160C" w:rsidP="00F977BD">
      <w:pPr>
        <w:rPr>
          <w:rFonts w:eastAsia="Times New Roman"/>
          <w:color w:val="000000"/>
          <w:sz w:val="24"/>
          <w:szCs w:val="24"/>
          <w:lang w:eastAsia="en-IN"/>
        </w:rPr>
      </w:pPr>
      <w:r w:rsidRPr="009B3212">
        <w:rPr>
          <w:rFonts w:eastAsia="Times New Roman"/>
          <w:color w:val="000000"/>
          <w:sz w:val="24"/>
          <w:szCs w:val="24"/>
          <w:lang w:eastAsia="en-IN"/>
        </w:rPr>
        <w:t>In conclusion, this project has provided a comprehensive exploration of data manipulation and report dashboarding techniques using Google Sheets and Google Data Studio. Throughout the assignment, we successfully completed a series of tasks aimed at extracting, transforming, and visualizing data from the provided dataset.</w:t>
      </w:r>
    </w:p>
    <w:p w:rsidR="009B3212" w:rsidRPr="009B3212" w:rsidRDefault="009B3212" w:rsidP="00F977BD">
      <w:pPr>
        <w:rPr>
          <w:rFonts w:eastAsia="Times New Roman"/>
          <w:color w:val="000000"/>
          <w:sz w:val="24"/>
          <w:szCs w:val="24"/>
          <w:lang w:eastAsia="en-IN"/>
        </w:rPr>
      </w:pPr>
    </w:p>
    <w:p w:rsidR="005F160C" w:rsidRPr="009B3212" w:rsidRDefault="005F160C" w:rsidP="00F977BD">
      <w:pPr>
        <w:rPr>
          <w:rFonts w:eastAsia="Times New Roman"/>
          <w:color w:val="000000"/>
          <w:sz w:val="24"/>
          <w:szCs w:val="24"/>
          <w:lang w:eastAsia="en-IN"/>
        </w:rPr>
      </w:pPr>
      <w:r w:rsidRPr="009B3212">
        <w:rPr>
          <w:rFonts w:eastAsia="Times New Roman"/>
          <w:color w:val="000000"/>
          <w:sz w:val="24"/>
          <w:szCs w:val="24"/>
          <w:lang w:eastAsia="en-IN"/>
        </w:rPr>
        <w:t>We began by filtering and sorting data based on specific criteria, such as PE Ratio and Market Cap, to create organized sub-sheets. Through the implementation of advanced formulas like Query Function and Vlookup with ArrayFormula, we efficiently populated additional columns and calculated key metrics such as Bear Mode indicators and Stock Status.</w:t>
      </w:r>
    </w:p>
    <w:p w:rsidR="005F160C" w:rsidRPr="009B3212" w:rsidRDefault="005F160C" w:rsidP="00F977BD">
      <w:pPr>
        <w:rPr>
          <w:rFonts w:eastAsia="Times New Roman"/>
          <w:color w:val="000000"/>
          <w:sz w:val="24"/>
          <w:szCs w:val="24"/>
          <w:lang w:eastAsia="en-IN"/>
        </w:rPr>
      </w:pPr>
      <w:r w:rsidRPr="009B3212">
        <w:rPr>
          <w:rFonts w:eastAsia="Times New Roman"/>
          <w:color w:val="000000"/>
          <w:sz w:val="24"/>
          <w:szCs w:val="24"/>
          <w:lang w:eastAsia="en-IN"/>
        </w:rPr>
        <w:lastRenderedPageBreak/>
        <w:t>Furthermore, we categorized stocks into different cap sizes based on Market Cap thresholds, enabling us to gain insights into the distribution of companies within the market. Additionally, we created a visually appealing report dashboard in Google Data Studio, showcasing various charts, scorecards, and filters to facilitate data analysis and decision-making.</w:t>
      </w:r>
    </w:p>
    <w:p w:rsidR="009B3212" w:rsidRPr="009B3212" w:rsidRDefault="009B3212" w:rsidP="00F977BD">
      <w:pPr>
        <w:rPr>
          <w:rFonts w:eastAsia="Times New Roman"/>
          <w:color w:val="000000"/>
          <w:sz w:val="24"/>
          <w:szCs w:val="24"/>
          <w:lang w:eastAsia="en-IN"/>
        </w:rPr>
      </w:pPr>
    </w:p>
    <w:p w:rsidR="005F160C" w:rsidRDefault="005F160C" w:rsidP="00F977BD">
      <w:pPr>
        <w:rPr>
          <w:rFonts w:eastAsia="Times New Roman"/>
          <w:color w:val="000000"/>
          <w:sz w:val="24"/>
          <w:szCs w:val="24"/>
          <w:lang w:eastAsia="en-IN"/>
        </w:rPr>
      </w:pPr>
      <w:r w:rsidRPr="009B3212">
        <w:rPr>
          <w:rFonts w:eastAsia="Times New Roman"/>
          <w:color w:val="000000"/>
          <w:sz w:val="24"/>
          <w:szCs w:val="24"/>
          <w:lang w:eastAsia="en-IN"/>
        </w:rPr>
        <w:t>Overall, this project has not only enhanced our proficiency in data manipulation and visualization but has also provided valuable insights into the dynamics of the manufacturing industry. By leveraging the power of data analytics, we are better equipped to derive actionable insights and drive informed business decisions in the future.</w:t>
      </w:r>
    </w:p>
    <w:p w:rsidR="00992032" w:rsidRDefault="00992032" w:rsidP="00F977BD">
      <w:pPr>
        <w:rPr>
          <w:rFonts w:eastAsia="Times New Roman"/>
          <w:color w:val="000000"/>
          <w:sz w:val="24"/>
          <w:szCs w:val="24"/>
          <w:lang w:eastAsia="en-IN"/>
        </w:rPr>
      </w:pPr>
    </w:p>
    <w:p w:rsidR="00992032" w:rsidRDefault="00992032" w:rsidP="00F977BD">
      <w:pPr>
        <w:rPr>
          <w:rStyle w:val="BookTitle"/>
          <w:rFonts w:asciiTheme="majorHAnsi" w:eastAsiaTheme="majorEastAsia" w:hAnsiTheme="majorHAnsi" w:cstheme="majorBidi"/>
          <w:color w:val="2E74B5" w:themeColor="accent1" w:themeShade="BF"/>
          <w:sz w:val="32"/>
          <w:szCs w:val="32"/>
        </w:rPr>
      </w:pPr>
      <w:r w:rsidRPr="00992032">
        <w:rPr>
          <w:rStyle w:val="BookTitle"/>
          <w:rFonts w:asciiTheme="majorHAnsi" w:eastAsiaTheme="majorEastAsia" w:hAnsiTheme="majorHAnsi" w:cstheme="majorBidi"/>
          <w:color w:val="2E74B5" w:themeColor="accent1" w:themeShade="BF"/>
          <w:sz w:val="32"/>
          <w:szCs w:val="32"/>
        </w:rPr>
        <w:t xml:space="preserve">Links: </w:t>
      </w:r>
    </w:p>
    <w:p w:rsidR="00992032" w:rsidRPr="00992032" w:rsidRDefault="00992032" w:rsidP="00F977BD">
      <w:pPr>
        <w:rPr>
          <w:rStyle w:val="BookTitle"/>
          <w:rFonts w:asciiTheme="majorHAnsi" w:eastAsiaTheme="majorEastAsia" w:hAnsiTheme="majorHAnsi" w:cstheme="majorBidi"/>
          <w:color w:val="2E74B5" w:themeColor="accent1" w:themeShade="BF"/>
          <w:sz w:val="24"/>
          <w:szCs w:val="24"/>
        </w:rPr>
      </w:pPr>
      <w:r>
        <w:rPr>
          <w:rStyle w:val="BookTitle"/>
          <w:rFonts w:asciiTheme="majorHAnsi" w:eastAsiaTheme="majorEastAsia" w:hAnsiTheme="majorHAnsi" w:cstheme="majorBidi"/>
          <w:color w:val="2E74B5" w:themeColor="accent1" w:themeShade="BF"/>
          <w:sz w:val="24"/>
          <w:szCs w:val="24"/>
        </w:rPr>
        <w:t>1.</w:t>
      </w:r>
      <w:hyperlink r:id="rId18" w:history="1">
        <w:r w:rsidRPr="00992032">
          <w:rPr>
            <w:rStyle w:val="Hyperlink"/>
            <w:rFonts w:asciiTheme="majorHAnsi" w:eastAsiaTheme="majorEastAsia" w:hAnsiTheme="majorHAnsi" w:cstheme="majorBidi"/>
            <w:spacing w:val="5"/>
            <w:sz w:val="24"/>
            <w:szCs w:val="24"/>
          </w:rPr>
          <w:t>https://docs.google.com/spreadsheets/d/1rYOn-wCgvzWtiyTa--ThEOG_m1gEs2z2Ey_YHKCyAI0/edit?usp=sharing</w:t>
        </w:r>
      </w:hyperlink>
    </w:p>
    <w:p w:rsidR="00992032" w:rsidRPr="00992032" w:rsidRDefault="00992032" w:rsidP="00F977BD">
      <w:pPr>
        <w:rPr>
          <w:rStyle w:val="BookTitle"/>
          <w:rFonts w:asciiTheme="majorHAnsi" w:eastAsiaTheme="majorEastAsia" w:hAnsiTheme="majorHAnsi" w:cstheme="majorBidi"/>
          <w:color w:val="2E74B5" w:themeColor="accent1" w:themeShade="BF"/>
          <w:sz w:val="24"/>
          <w:szCs w:val="24"/>
        </w:rPr>
      </w:pPr>
      <w:r>
        <w:rPr>
          <w:rStyle w:val="BookTitle"/>
          <w:rFonts w:asciiTheme="majorHAnsi" w:eastAsiaTheme="majorEastAsia" w:hAnsiTheme="majorHAnsi" w:cstheme="majorBidi"/>
          <w:color w:val="2E74B5" w:themeColor="accent1" w:themeShade="BF"/>
          <w:sz w:val="24"/>
          <w:szCs w:val="24"/>
        </w:rPr>
        <w:t xml:space="preserve">2. </w:t>
      </w:r>
      <w:r w:rsidRPr="00992032">
        <w:rPr>
          <w:rStyle w:val="BookTitle"/>
          <w:rFonts w:asciiTheme="majorHAnsi" w:eastAsiaTheme="majorEastAsia" w:hAnsiTheme="majorHAnsi" w:cstheme="majorBidi"/>
          <w:color w:val="2E74B5" w:themeColor="accent1" w:themeShade="BF"/>
          <w:sz w:val="24"/>
          <w:szCs w:val="24"/>
        </w:rPr>
        <w:t>https://lookerstudio.google.com/reporting/8bb57f78-fb9d-4746-bcc1-ae7f3210cd02</w:t>
      </w:r>
    </w:p>
    <w:p w:rsidR="005F160C" w:rsidRPr="005F160C" w:rsidRDefault="005F160C" w:rsidP="00F977BD">
      <w:pPr>
        <w:rPr>
          <w:rFonts w:ascii="Arial" w:eastAsia="Times New Roman" w:hAnsi="Arial" w:cs="Arial"/>
          <w:vanish/>
          <w:sz w:val="16"/>
          <w:szCs w:val="16"/>
          <w:lang w:eastAsia="en-IN"/>
        </w:rPr>
      </w:pPr>
      <w:r w:rsidRPr="005F160C">
        <w:rPr>
          <w:rFonts w:ascii="Arial" w:eastAsia="Times New Roman" w:hAnsi="Arial" w:cs="Arial"/>
          <w:vanish/>
          <w:sz w:val="16"/>
          <w:szCs w:val="16"/>
          <w:lang w:eastAsia="en-IN"/>
        </w:rPr>
        <w:t>Top of Form</w:t>
      </w:r>
    </w:p>
    <w:p w:rsidR="00355958" w:rsidRPr="00355958" w:rsidRDefault="009B3212" w:rsidP="00F977BD">
      <w:pPr>
        <w:rPr>
          <w:rFonts w:eastAsia="Times New Roman"/>
          <w:sz w:val="24"/>
          <w:szCs w:val="24"/>
          <w:lang w:eastAsia="en-IN"/>
        </w:rPr>
      </w:pPr>
      <w:r w:rsidRPr="009B3212">
        <w:rPr>
          <w:rFonts w:eastAsia="Times New Roman"/>
          <w:bCs/>
          <w:sz w:val="24"/>
          <w:szCs w:val="24"/>
          <w:bdr w:val="single" w:sz="2" w:space="0" w:color="E3E3E3" w:frame="1"/>
          <w:lang w:eastAsia="en-IN"/>
        </w:rPr>
        <w:t xml:space="preserve">        </w:t>
      </w:r>
      <w:r w:rsidR="00355958" w:rsidRPr="00355958">
        <w:rPr>
          <w:rFonts w:eastAsia="Times New Roman"/>
          <w:sz w:val="24"/>
          <w:szCs w:val="24"/>
          <w:lang w:eastAsia="en-IN"/>
        </w:rPr>
        <w:t>Let me know if you need further assistance!</w:t>
      </w:r>
    </w:p>
    <w:p w:rsidR="009B3212" w:rsidRDefault="009B3212" w:rsidP="00F977BD">
      <w:pPr>
        <w:rPr>
          <w:shd w:val="clear" w:color="auto" w:fill="FFFFFF"/>
        </w:rPr>
      </w:pPr>
      <w:r>
        <w:rPr>
          <w:shd w:val="clear" w:color="auto" w:fill="FFFFFF"/>
        </w:rPr>
        <w:t>Best regards,</w:t>
      </w:r>
    </w:p>
    <w:p w:rsidR="009B3212" w:rsidRDefault="009B3212" w:rsidP="00F977BD">
      <w:pPr>
        <w:rPr>
          <w:shd w:val="clear" w:color="auto" w:fill="FFFFFF"/>
        </w:rPr>
      </w:pPr>
      <w:r>
        <w:rPr>
          <w:shd w:val="clear" w:color="auto" w:fill="FFFFFF"/>
        </w:rPr>
        <w:t>Kalyani m u</w:t>
      </w:r>
    </w:p>
    <w:p w:rsidR="009B3212" w:rsidRPr="009B3212" w:rsidRDefault="009B3212" w:rsidP="00F977BD">
      <w:pPr>
        <w:rPr>
          <w:shd w:val="clear" w:color="auto" w:fill="FFFFFF"/>
        </w:rPr>
      </w:pPr>
      <w:r>
        <w:rPr>
          <w:shd w:val="clear" w:color="auto" w:fill="FFFFFF"/>
        </w:rPr>
        <w:t>Kalyani.utla@gmail.com</w:t>
      </w:r>
    </w:p>
    <w:sectPr w:rsidR="009B3212" w:rsidRPr="009B3212" w:rsidSect="00503B76">
      <w:pgSz w:w="12240" w:h="15840" w:code="1"/>
      <w:pgMar w:top="1440" w:right="1440" w:bottom="1440" w:left="1440" w:header="397"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6D9" w:rsidRDefault="006056D9" w:rsidP="005F160C">
      <w:pPr>
        <w:spacing w:after="0" w:line="240" w:lineRule="auto"/>
      </w:pPr>
      <w:r>
        <w:separator/>
      </w:r>
    </w:p>
  </w:endnote>
  <w:endnote w:type="continuationSeparator" w:id="0">
    <w:p w:rsidR="006056D9" w:rsidRDefault="006056D9" w:rsidP="005F1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6D9" w:rsidRDefault="006056D9" w:rsidP="005F160C">
      <w:pPr>
        <w:spacing w:after="0" w:line="240" w:lineRule="auto"/>
      </w:pPr>
      <w:r>
        <w:separator/>
      </w:r>
    </w:p>
  </w:footnote>
  <w:footnote w:type="continuationSeparator" w:id="0">
    <w:p w:rsidR="006056D9" w:rsidRDefault="006056D9" w:rsidP="005F16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D1909"/>
    <w:multiLevelType w:val="multilevel"/>
    <w:tmpl w:val="64A81D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956D73"/>
    <w:multiLevelType w:val="multilevel"/>
    <w:tmpl w:val="62B6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F6E6D"/>
    <w:multiLevelType w:val="multilevel"/>
    <w:tmpl w:val="4C027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D5656F"/>
    <w:multiLevelType w:val="multilevel"/>
    <w:tmpl w:val="50DC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C66B98"/>
    <w:multiLevelType w:val="multilevel"/>
    <w:tmpl w:val="CAE8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6758A3"/>
    <w:multiLevelType w:val="multilevel"/>
    <w:tmpl w:val="4DC6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3F0582E"/>
    <w:multiLevelType w:val="multilevel"/>
    <w:tmpl w:val="568E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E5B23C2"/>
    <w:multiLevelType w:val="multilevel"/>
    <w:tmpl w:val="FFB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F644D1C"/>
    <w:multiLevelType w:val="multilevel"/>
    <w:tmpl w:val="BC00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B7A0643"/>
    <w:multiLevelType w:val="multilevel"/>
    <w:tmpl w:val="EBC0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4D6F05"/>
    <w:multiLevelType w:val="multilevel"/>
    <w:tmpl w:val="DBAC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D1F001D"/>
    <w:multiLevelType w:val="multilevel"/>
    <w:tmpl w:val="291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3B7E28"/>
    <w:multiLevelType w:val="hybridMultilevel"/>
    <w:tmpl w:val="4294A5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10"/>
  </w:num>
  <w:num w:numId="5">
    <w:abstractNumId w:val="11"/>
  </w:num>
  <w:num w:numId="6">
    <w:abstractNumId w:val="7"/>
  </w:num>
  <w:num w:numId="7">
    <w:abstractNumId w:val="4"/>
  </w:num>
  <w:num w:numId="8">
    <w:abstractNumId w:val="9"/>
  </w:num>
  <w:num w:numId="9">
    <w:abstractNumId w:val="8"/>
  </w:num>
  <w:num w:numId="10">
    <w:abstractNumId w:val="6"/>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C2"/>
    <w:rsid w:val="00034DE7"/>
    <w:rsid w:val="00123304"/>
    <w:rsid w:val="00355958"/>
    <w:rsid w:val="00503B76"/>
    <w:rsid w:val="005C73F9"/>
    <w:rsid w:val="005F160C"/>
    <w:rsid w:val="006056D9"/>
    <w:rsid w:val="007500E1"/>
    <w:rsid w:val="00844E32"/>
    <w:rsid w:val="00992032"/>
    <w:rsid w:val="009B3212"/>
    <w:rsid w:val="00BB4BC2"/>
    <w:rsid w:val="00C207B9"/>
    <w:rsid w:val="00F977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41AC0-668C-410E-B842-2E854232B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33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B4BC2"/>
    <w:rPr>
      <w:b/>
      <w:bCs/>
    </w:rPr>
  </w:style>
  <w:style w:type="paragraph" w:styleId="NormalWeb">
    <w:name w:val="Normal (Web)"/>
    <w:basedOn w:val="Normal"/>
    <w:uiPriority w:val="99"/>
    <w:semiHidden/>
    <w:unhideWhenUsed/>
    <w:rsid w:val="00BB4BC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55958"/>
    <w:pPr>
      <w:ind w:left="720"/>
      <w:contextualSpacing/>
    </w:pPr>
  </w:style>
  <w:style w:type="paragraph" w:styleId="Header">
    <w:name w:val="header"/>
    <w:basedOn w:val="Normal"/>
    <w:link w:val="HeaderChar"/>
    <w:uiPriority w:val="99"/>
    <w:unhideWhenUsed/>
    <w:rsid w:val="005F16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160C"/>
  </w:style>
  <w:style w:type="paragraph" w:styleId="Footer">
    <w:name w:val="footer"/>
    <w:basedOn w:val="Normal"/>
    <w:link w:val="FooterChar"/>
    <w:uiPriority w:val="99"/>
    <w:unhideWhenUsed/>
    <w:rsid w:val="005F16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160C"/>
  </w:style>
  <w:style w:type="paragraph" w:styleId="z-TopofForm">
    <w:name w:val="HTML Top of Form"/>
    <w:basedOn w:val="Normal"/>
    <w:next w:val="Normal"/>
    <w:link w:val="z-TopofFormChar"/>
    <w:hidden/>
    <w:uiPriority w:val="99"/>
    <w:semiHidden/>
    <w:unhideWhenUsed/>
    <w:rsid w:val="005F160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F160C"/>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123304"/>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123304"/>
    <w:rPr>
      <w:b/>
      <w:bCs/>
      <w:i/>
      <w:iCs/>
      <w:spacing w:val="5"/>
    </w:rPr>
  </w:style>
  <w:style w:type="character" w:styleId="Hyperlink">
    <w:name w:val="Hyperlink"/>
    <w:basedOn w:val="DefaultParagraphFont"/>
    <w:uiPriority w:val="99"/>
    <w:unhideWhenUsed/>
    <w:rsid w:val="009920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5266361">
      <w:bodyDiv w:val="1"/>
      <w:marLeft w:val="0"/>
      <w:marRight w:val="0"/>
      <w:marTop w:val="0"/>
      <w:marBottom w:val="0"/>
      <w:divBdr>
        <w:top w:val="none" w:sz="0" w:space="0" w:color="auto"/>
        <w:left w:val="none" w:sz="0" w:space="0" w:color="auto"/>
        <w:bottom w:val="none" w:sz="0" w:space="0" w:color="auto"/>
        <w:right w:val="none" w:sz="0" w:space="0" w:color="auto"/>
      </w:divBdr>
    </w:div>
    <w:div w:id="733892349">
      <w:bodyDiv w:val="1"/>
      <w:marLeft w:val="0"/>
      <w:marRight w:val="0"/>
      <w:marTop w:val="0"/>
      <w:marBottom w:val="0"/>
      <w:divBdr>
        <w:top w:val="none" w:sz="0" w:space="0" w:color="auto"/>
        <w:left w:val="none" w:sz="0" w:space="0" w:color="auto"/>
        <w:bottom w:val="none" w:sz="0" w:space="0" w:color="auto"/>
        <w:right w:val="none" w:sz="0" w:space="0" w:color="auto"/>
      </w:divBdr>
    </w:div>
    <w:div w:id="736826697">
      <w:bodyDiv w:val="1"/>
      <w:marLeft w:val="0"/>
      <w:marRight w:val="0"/>
      <w:marTop w:val="0"/>
      <w:marBottom w:val="0"/>
      <w:divBdr>
        <w:top w:val="none" w:sz="0" w:space="0" w:color="auto"/>
        <w:left w:val="none" w:sz="0" w:space="0" w:color="auto"/>
        <w:bottom w:val="none" w:sz="0" w:space="0" w:color="auto"/>
        <w:right w:val="none" w:sz="0" w:space="0" w:color="auto"/>
      </w:divBdr>
    </w:div>
    <w:div w:id="956761667">
      <w:bodyDiv w:val="1"/>
      <w:marLeft w:val="0"/>
      <w:marRight w:val="0"/>
      <w:marTop w:val="0"/>
      <w:marBottom w:val="0"/>
      <w:divBdr>
        <w:top w:val="none" w:sz="0" w:space="0" w:color="auto"/>
        <w:left w:val="none" w:sz="0" w:space="0" w:color="auto"/>
        <w:bottom w:val="none" w:sz="0" w:space="0" w:color="auto"/>
        <w:right w:val="none" w:sz="0" w:space="0" w:color="auto"/>
      </w:divBdr>
      <w:divsChild>
        <w:div w:id="783426074">
          <w:marLeft w:val="0"/>
          <w:marRight w:val="0"/>
          <w:marTop w:val="0"/>
          <w:marBottom w:val="0"/>
          <w:divBdr>
            <w:top w:val="single" w:sz="2" w:space="0" w:color="E3E3E3"/>
            <w:left w:val="single" w:sz="2" w:space="0" w:color="E3E3E3"/>
            <w:bottom w:val="single" w:sz="2" w:space="0" w:color="E3E3E3"/>
            <w:right w:val="single" w:sz="2" w:space="0" w:color="E3E3E3"/>
          </w:divBdr>
          <w:divsChild>
            <w:div w:id="1459836175">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518666">
                  <w:marLeft w:val="0"/>
                  <w:marRight w:val="0"/>
                  <w:marTop w:val="0"/>
                  <w:marBottom w:val="0"/>
                  <w:divBdr>
                    <w:top w:val="single" w:sz="2" w:space="0" w:color="E3E3E3"/>
                    <w:left w:val="single" w:sz="2" w:space="0" w:color="E3E3E3"/>
                    <w:bottom w:val="single" w:sz="2" w:space="0" w:color="E3E3E3"/>
                    <w:right w:val="single" w:sz="2" w:space="0" w:color="E3E3E3"/>
                  </w:divBdr>
                  <w:divsChild>
                    <w:div w:id="1874876302">
                      <w:marLeft w:val="0"/>
                      <w:marRight w:val="0"/>
                      <w:marTop w:val="0"/>
                      <w:marBottom w:val="0"/>
                      <w:divBdr>
                        <w:top w:val="single" w:sz="2" w:space="0" w:color="E3E3E3"/>
                        <w:left w:val="single" w:sz="2" w:space="0" w:color="E3E3E3"/>
                        <w:bottom w:val="single" w:sz="2" w:space="0" w:color="E3E3E3"/>
                        <w:right w:val="single" w:sz="2" w:space="0" w:color="E3E3E3"/>
                      </w:divBdr>
                      <w:divsChild>
                        <w:div w:id="887372950">
                          <w:marLeft w:val="0"/>
                          <w:marRight w:val="0"/>
                          <w:marTop w:val="0"/>
                          <w:marBottom w:val="0"/>
                          <w:divBdr>
                            <w:top w:val="single" w:sz="2" w:space="0" w:color="E3E3E3"/>
                            <w:left w:val="single" w:sz="2" w:space="0" w:color="E3E3E3"/>
                            <w:bottom w:val="single" w:sz="2" w:space="0" w:color="E3E3E3"/>
                            <w:right w:val="single" w:sz="2" w:space="0" w:color="E3E3E3"/>
                          </w:divBdr>
                          <w:divsChild>
                            <w:div w:id="1155535571">
                              <w:marLeft w:val="0"/>
                              <w:marRight w:val="0"/>
                              <w:marTop w:val="0"/>
                              <w:marBottom w:val="0"/>
                              <w:divBdr>
                                <w:top w:val="single" w:sz="2" w:space="0" w:color="E3E3E3"/>
                                <w:left w:val="single" w:sz="2" w:space="0" w:color="E3E3E3"/>
                                <w:bottom w:val="single" w:sz="2" w:space="0" w:color="E3E3E3"/>
                                <w:right w:val="single" w:sz="2" w:space="0" w:color="E3E3E3"/>
                              </w:divBdr>
                              <w:divsChild>
                                <w:div w:id="1956936304">
                                  <w:marLeft w:val="0"/>
                                  <w:marRight w:val="0"/>
                                  <w:marTop w:val="0"/>
                                  <w:marBottom w:val="0"/>
                                  <w:divBdr>
                                    <w:top w:val="single" w:sz="2" w:space="0" w:color="E3E3E3"/>
                                    <w:left w:val="single" w:sz="2" w:space="0" w:color="E3E3E3"/>
                                    <w:bottom w:val="single" w:sz="2" w:space="0" w:color="E3E3E3"/>
                                    <w:right w:val="single" w:sz="2" w:space="0" w:color="E3E3E3"/>
                                  </w:divBdr>
                                  <w:divsChild>
                                    <w:div w:id="785582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4889731">
      <w:bodyDiv w:val="1"/>
      <w:marLeft w:val="0"/>
      <w:marRight w:val="0"/>
      <w:marTop w:val="0"/>
      <w:marBottom w:val="0"/>
      <w:divBdr>
        <w:top w:val="none" w:sz="0" w:space="0" w:color="auto"/>
        <w:left w:val="none" w:sz="0" w:space="0" w:color="auto"/>
        <w:bottom w:val="none" w:sz="0" w:space="0" w:color="auto"/>
        <w:right w:val="none" w:sz="0" w:space="0" w:color="auto"/>
      </w:divBdr>
    </w:div>
    <w:div w:id="2080445931">
      <w:bodyDiv w:val="1"/>
      <w:marLeft w:val="0"/>
      <w:marRight w:val="0"/>
      <w:marTop w:val="0"/>
      <w:marBottom w:val="0"/>
      <w:divBdr>
        <w:top w:val="none" w:sz="0" w:space="0" w:color="auto"/>
        <w:left w:val="none" w:sz="0" w:space="0" w:color="auto"/>
        <w:bottom w:val="none" w:sz="0" w:space="0" w:color="auto"/>
        <w:right w:val="none" w:sz="0" w:space="0" w:color="auto"/>
      </w:divBdr>
      <w:divsChild>
        <w:div w:id="1099835106">
          <w:marLeft w:val="0"/>
          <w:marRight w:val="0"/>
          <w:marTop w:val="0"/>
          <w:marBottom w:val="0"/>
          <w:divBdr>
            <w:top w:val="single" w:sz="2" w:space="0" w:color="E3E3E3"/>
            <w:left w:val="single" w:sz="2" w:space="0" w:color="E3E3E3"/>
            <w:bottom w:val="single" w:sz="2" w:space="0" w:color="E3E3E3"/>
            <w:right w:val="single" w:sz="2" w:space="0" w:color="E3E3E3"/>
          </w:divBdr>
          <w:divsChild>
            <w:div w:id="2036537170">
              <w:marLeft w:val="0"/>
              <w:marRight w:val="0"/>
              <w:marTop w:val="0"/>
              <w:marBottom w:val="0"/>
              <w:divBdr>
                <w:top w:val="single" w:sz="2" w:space="0" w:color="E3E3E3"/>
                <w:left w:val="single" w:sz="2" w:space="0" w:color="E3E3E3"/>
                <w:bottom w:val="single" w:sz="2" w:space="0" w:color="E3E3E3"/>
                <w:right w:val="single" w:sz="2" w:space="0" w:color="E3E3E3"/>
              </w:divBdr>
              <w:divsChild>
                <w:div w:id="1687172353">
                  <w:marLeft w:val="0"/>
                  <w:marRight w:val="0"/>
                  <w:marTop w:val="0"/>
                  <w:marBottom w:val="0"/>
                  <w:divBdr>
                    <w:top w:val="single" w:sz="2" w:space="0" w:color="E3E3E3"/>
                    <w:left w:val="single" w:sz="2" w:space="0" w:color="E3E3E3"/>
                    <w:bottom w:val="single" w:sz="2" w:space="0" w:color="E3E3E3"/>
                    <w:right w:val="single" w:sz="2" w:space="0" w:color="E3E3E3"/>
                  </w:divBdr>
                  <w:divsChild>
                    <w:div w:id="1057096420">
                      <w:marLeft w:val="0"/>
                      <w:marRight w:val="0"/>
                      <w:marTop w:val="0"/>
                      <w:marBottom w:val="0"/>
                      <w:divBdr>
                        <w:top w:val="single" w:sz="2" w:space="0" w:color="E3E3E3"/>
                        <w:left w:val="single" w:sz="2" w:space="0" w:color="E3E3E3"/>
                        <w:bottom w:val="single" w:sz="2" w:space="0" w:color="E3E3E3"/>
                        <w:right w:val="single" w:sz="2" w:space="0" w:color="E3E3E3"/>
                      </w:divBdr>
                      <w:divsChild>
                        <w:div w:id="1058938310">
                          <w:marLeft w:val="0"/>
                          <w:marRight w:val="0"/>
                          <w:marTop w:val="0"/>
                          <w:marBottom w:val="0"/>
                          <w:divBdr>
                            <w:top w:val="single" w:sz="2" w:space="0" w:color="E3E3E3"/>
                            <w:left w:val="single" w:sz="2" w:space="0" w:color="E3E3E3"/>
                            <w:bottom w:val="single" w:sz="2" w:space="0" w:color="E3E3E3"/>
                            <w:right w:val="single" w:sz="2" w:space="0" w:color="E3E3E3"/>
                          </w:divBdr>
                          <w:divsChild>
                            <w:div w:id="1913730263">
                              <w:marLeft w:val="0"/>
                              <w:marRight w:val="0"/>
                              <w:marTop w:val="100"/>
                              <w:marBottom w:val="100"/>
                              <w:divBdr>
                                <w:top w:val="single" w:sz="2" w:space="0" w:color="E3E3E3"/>
                                <w:left w:val="single" w:sz="2" w:space="0" w:color="E3E3E3"/>
                                <w:bottom w:val="single" w:sz="2" w:space="0" w:color="E3E3E3"/>
                                <w:right w:val="single" w:sz="2" w:space="0" w:color="E3E3E3"/>
                              </w:divBdr>
                              <w:divsChild>
                                <w:div w:id="222450443">
                                  <w:marLeft w:val="0"/>
                                  <w:marRight w:val="0"/>
                                  <w:marTop w:val="0"/>
                                  <w:marBottom w:val="0"/>
                                  <w:divBdr>
                                    <w:top w:val="single" w:sz="2" w:space="0" w:color="E3E3E3"/>
                                    <w:left w:val="single" w:sz="2" w:space="0" w:color="E3E3E3"/>
                                    <w:bottom w:val="single" w:sz="2" w:space="0" w:color="E3E3E3"/>
                                    <w:right w:val="single" w:sz="2" w:space="0" w:color="E3E3E3"/>
                                  </w:divBdr>
                                  <w:divsChild>
                                    <w:div w:id="1038244624">
                                      <w:marLeft w:val="0"/>
                                      <w:marRight w:val="0"/>
                                      <w:marTop w:val="0"/>
                                      <w:marBottom w:val="0"/>
                                      <w:divBdr>
                                        <w:top w:val="single" w:sz="2" w:space="0" w:color="E3E3E3"/>
                                        <w:left w:val="single" w:sz="2" w:space="0" w:color="E3E3E3"/>
                                        <w:bottom w:val="single" w:sz="2" w:space="0" w:color="E3E3E3"/>
                                        <w:right w:val="single" w:sz="2" w:space="0" w:color="E3E3E3"/>
                                      </w:divBdr>
                                      <w:divsChild>
                                        <w:div w:id="418404550">
                                          <w:marLeft w:val="0"/>
                                          <w:marRight w:val="0"/>
                                          <w:marTop w:val="0"/>
                                          <w:marBottom w:val="0"/>
                                          <w:divBdr>
                                            <w:top w:val="single" w:sz="2" w:space="0" w:color="E3E3E3"/>
                                            <w:left w:val="single" w:sz="2" w:space="0" w:color="E3E3E3"/>
                                            <w:bottom w:val="single" w:sz="2" w:space="0" w:color="E3E3E3"/>
                                            <w:right w:val="single" w:sz="2" w:space="0" w:color="E3E3E3"/>
                                          </w:divBdr>
                                          <w:divsChild>
                                            <w:div w:id="1122385271">
                                              <w:marLeft w:val="0"/>
                                              <w:marRight w:val="0"/>
                                              <w:marTop w:val="0"/>
                                              <w:marBottom w:val="0"/>
                                              <w:divBdr>
                                                <w:top w:val="single" w:sz="2" w:space="0" w:color="E3E3E3"/>
                                                <w:left w:val="single" w:sz="2" w:space="0" w:color="E3E3E3"/>
                                                <w:bottom w:val="single" w:sz="2" w:space="0" w:color="E3E3E3"/>
                                                <w:right w:val="single" w:sz="2" w:space="0" w:color="E3E3E3"/>
                                              </w:divBdr>
                                              <w:divsChild>
                                                <w:div w:id="1373338217">
                                                  <w:marLeft w:val="0"/>
                                                  <w:marRight w:val="0"/>
                                                  <w:marTop w:val="0"/>
                                                  <w:marBottom w:val="0"/>
                                                  <w:divBdr>
                                                    <w:top w:val="single" w:sz="2" w:space="0" w:color="E3E3E3"/>
                                                    <w:left w:val="single" w:sz="2" w:space="0" w:color="E3E3E3"/>
                                                    <w:bottom w:val="single" w:sz="2" w:space="0" w:color="E3E3E3"/>
                                                    <w:right w:val="single" w:sz="2" w:space="0" w:color="E3E3E3"/>
                                                  </w:divBdr>
                                                  <w:divsChild>
                                                    <w:div w:id="1186139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6296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yperlink" Target="https://docs.google.com/spreadsheets/d/1rYOn-wCgvzWtiyTa--ThEOG_m1gEs2z2Ey_YHKCyAI0/edit?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4D611-5005-42B4-A879-089B4D44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2024-05-01T06:59:00Z</dcterms:created>
  <dcterms:modified xsi:type="dcterms:W3CDTF">2024-05-01T06:59:00Z</dcterms:modified>
</cp:coreProperties>
</file>