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6A5F" w14:textId="77777777" w:rsidR="009E2C8B" w:rsidRPr="00D32927" w:rsidRDefault="009E2C8B" w:rsidP="00FF6F01">
      <w:pPr>
        <w:jc w:val="center"/>
        <w:rPr>
          <w:rFonts w:ascii="Times New Roman" w:hAnsi="Times New Roman" w:cs="Times New Roman"/>
          <w:i/>
          <w:iCs/>
          <w:color w:val="002060"/>
          <w:sz w:val="36"/>
          <w:szCs w:val="36"/>
          <w:shd w:val="clear" w:color="auto" w:fill="FFFFFF"/>
        </w:rPr>
      </w:pPr>
      <w:proofErr w:type="spellStart"/>
      <w:r w:rsidRPr="00D32927">
        <w:rPr>
          <w:rFonts w:ascii="Times New Roman" w:hAnsi="Times New Roman" w:cs="Times New Roman"/>
          <w:i/>
          <w:iCs/>
          <w:color w:val="002060"/>
          <w:sz w:val="36"/>
          <w:szCs w:val="36"/>
          <w:shd w:val="clear" w:color="auto" w:fill="FFFFFF"/>
        </w:rPr>
        <w:t>WeedSense</w:t>
      </w:r>
      <w:proofErr w:type="spellEnd"/>
      <w:r w:rsidRPr="00D32927">
        <w:rPr>
          <w:rFonts w:ascii="Times New Roman" w:hAnsi="Times New Roman" w:cs="Times New Roman"/>
          <w:i/>
          <w:iCs/>
          <w:color w:val="002060"/>
          <w:sz w:val="36"/>
          <w:szCs w:val="36"/>
          <w:shd w:val="clear" w:color="auto" w:fill="FFFFFF"/>
        </w:rPr>
        <w:t xml:space="preserve"> - Empowering Precision Agriculture with Computer Vision</w:t>
      </w:r>
    </w:p>
    <w:p w14:paraId="1CF0206F" w14:textId="5EF580AE" w:rsidR="008E584E" w:rsidRDefault="001B29DF" w:rsidP="00FD7EBE">
      <w:pPr>
        <w:jc w:val="center"/>
        <w:rPr>
          <w:rFonts w:ascii="Times New Roman" w:hAnsi="Times New Roman" w:cs="Times New Roman"/>
          <w:color w:val="0070C0"/>
          <w:sz w:val="24"/>
          <w:szCs w:val="24"/>
        </w:rPr>
      </w:pPr>
      <w:r w:rsidRPr="00D32927">
        <w:rPr>
          <w:rFonts w:ascii="Times New Roman" w:hAnsi="Times New Roman" w:cs="Times New Roman"/>
          <w:color w:val="0070C0"/>
          <w:sz w:val="24"/>
          <w:szCs w:val="24"/>
        </w:rPr>
        <w:t>Kalyan</w:t>
      </w:r>
      <w:r w:rsidR="00AA6768">
        <w:rPr>
          <w:rFonts w:ascii="Times New Roman" w:hAnsi="Times New Roman" w:cs="Times New Roman"/>
          <w:color w:val="0070C0"/>
          <w:sz w:val="24"/>
          <w:szCs w:val="24"/>
        </w:rPr>
        <w:t xml:space="preserve"> Karre</w:t>
      </w:r>
    </w:p>
    <w:p w14:paraId="114B733D" w14:textId="06010474" w:rsidR="00AA6768" w:rsidRPr="00D32927" w:rsidRDefault="00AA6768" w:rsidP="00FD7EBE">
      <w:pPr>
        <w:jc w:val="center"/>
        <w:rPr>
          <w:rFonts w:ascii="Times New Roman" w:hAnsi="Times New Roman" w:cs="Times New Roman"/>
          <w:color w:val="0070C0"/>
          <w:sz w:val="24"/>
          <w:szCs w:val="24"/>
        </w:rPr>
      </w:pPr>
      <w:r>
        <w:rPr>
          <w:rFonts w:ascii="Times New Roman" w:hAnsi="Times New Roman" w:cs="Times New Roman"/>
          <w:color w:val="0070C0"/>
          <w:sz w:val="24"/>
          <w:szCs w:val="24"/>
        </w:rPr>
        <w:t>(UZ92813)</w:t>
      </w:r>
    </w:p>
    <w:p w14:paraId="0BBE2622" w14:textId="77777777" w:rsidR="00E267F5" w:rsidRDefault="00E267F5">
      <w:pPr>
        <w:rPr>
          <w:rFonts w:ascii="Times New Roman" w:hAnsi="Times New Roman" w:cs="Times New Roman"/>
          <w:b/>
          <w:bCs/>
        </w:rPr>
      </w:pPr>
    </w:p>
    <w:p w14:paraId="39CED43C" w14:textId="45B9D55A" w:rsidR="00A30F3F" w:rsidRDefault="00FF6F01" w:rsidP="002C38F4">
      <w:pPr>
        <w:jc w:val="both"/>
        <w:rPr>
          <w:rFonts w:ascii="Times New Roman" w:hAnsi="Times New Roman" w:cs="Times New Roman"/>
          <w:b/>
          <w:bCs/>
          <w:sz w:val="24"/>
          <w:szCs w:val="24"/>
        </w:rPr>
      </w:pPr>
      <w:r w:rsidRPr="00AA747C">
        <w:rPr>
          <w:rFonts w:ascii="Times New Roman" w:hAnsi="Times New Roman" w:cs="Times New Roman"/>
          <w:b/>
          <w:bCs/>
          <w:sz w:val="24"/>
          <w:szCs w:val="24"/>
        </w:rPr>
        <w:t>Introduction</w:t>
      </w:r>
    </w:p>
    <w:p w14:paraId="128F8A15" w14:textId="476D4340" w:rsidR="00A30F3F" w:rsidRPr="002C38F4" w:rsidRDefault="00A30F3F" w:rsidP="002C38F4">
      <w:pPr>
        <w:jc w:val="both"/>
        <w:rPr>
          <w:rFonts w:ascii="Times New Roman" w:hAnsi="Times New Roman" w:cs="Times New Roman"/>
          <w:sz w:val="24"/>
          <w:szCs w:val="24"/>
        </w:rPr>
      </w:pPr>
      <w:r w:rsidRPr="002C38F4">
        <w:rPr>
          <w:rFonts w:ascii="Times New Roman" w:hAnsi="Times New Roman" w:cs="Times New Roman"/>
          <w:sz w:val="24"/>
          <w:szCs w:val="24"/>
        </w:rPr>
        <w:t>Early detection and monitoring of weeds play a critical role in effective agricultural management. With the deployment of deep weed detectors in the field, farmers gain the ability to monitor weed populations in real-time, allowing them to identify emerging weed infestations before they escalate into widespread problems. This proactive approach empowers farmers to take timely intervention measures, thereby preventing potential crop yield losses. By leveraging computer vision technology, these detectors can swiftly and accurately identify weeds amidst crop plants, enabling farmers to respond promptly to localized weed outbreaks and apply targeted management strategies.</w:t>
      </w:r>
    </w:p>
    <w:p w14:paraId="4CB20011" w14:textId="3AB16C09" w:rsidR="00A30F3F" w:rsidRPr="002C38F4" w:rsidRDefault="002C38F4" w:rsidP="002C38F4">
      <w:pPr>
        <w:jc w:val="both"/>
        <w:rPr>
          <w:rFonts w:ascii="Times New Roman" w:hAnsi="Times New Roman" w:cs="Times New Roman"/>
          <w:sz w:val="24"/>
          <w:szCs w:val="24"/>
        </w:rPr>
      </w:pPr>
      <w:r w:rsidRPr="002C38F4">
        <w:rPr>
          <w:rFonts w:ascii="Times New Roman" w:hAnsi="Times New Roman" w:cs="Times New Roman"/>
          <w:sz w:val="24"/>
          <w:szCs w:val="24"/>
        </w:rPr>
        <w:t>Moreover, the adoption of image-based weed detection systems offers significant potential for lowering production costs in agriculture. Traditional weed management methods, such as manual labor or blanket herbicide application, are often associated with high costs and inefficiencies. However, by implementing precision weed management techniques facilitated by deep weed detectors, farmers can minimize the need for excessive herbicide use or labor-intensive weed control measures. By accurately identifying and targeting specific weed-infested areas within fields, farmers can optimize resource allocation and reduce wastage, leading to cost savings and improved overall efficiency in crop production. This shift towards precision weed management not only reduces operational expenses but also contributes to environmentally sustainable farming practices by minimizing chemical inputs and mitigating the risk of herbicide resistance in weed populations.</w:t>
      </w:r>
    </w:p>
    <w:p w14:paraId="497F05EF" w14:textId="3AB2C395" w:rsidR="00177031" w:rsidRPr="00A30F3F" w:rsidRDefault="005A329F" w:rsidP="00A30F3F">
      <w:pPr>
        <w:jc w:val="both"/>
        <w:rPr>
          <w:rFonts w:ascii="Times New Roman" w:hAnsi="Times New Roman" w:cs="Times New Roman"/>
          <w:sz w:val="24"/>
          <w:szCs w:val="24"/>
        </w:rPr>
      </w:pPr>
      <w:r w:rsidRPr="00542931">
        <w:rPr>
          <w:rFonts w:ascii="Times New Roman" w:hAnsi="Times New Roman" w:cs="Times New Roman"/>
          <w:sz w:val="24"/>
          <w:szCs w:val="24"/>
        </w:rPr>
        <w:t>The main aim of this study is to build an image classifier capable of detecting the weed species when weed plant is provided as an input.</w:t>
      </w:r>
    </w:p>
    <w:p w14:paraId="6D1EF0D4" w14:textId="68FCE8E2" w:rsidR="00DF3ACD" w:rsidRDefault="00954057">
      <w:pPr>
        <w:rPr>
          <w:rFonts w:ascii="Times New Roman" w:hAnsi="Times New Roman" w:cs="Times New Roman"/>
          <w:b/>
          <w:bCs/>
          <w:sz w:val="24"/>
          <w:szCs w:val="24"/>
        </w:rPr>
      </w:pPr>
      <w:r w:rsidRPr="00AA747C">
        <w:rPr>
          <w:rFonts w:ascii="Times New Roman" w:hAnsi="Times New Roman" w:cs="Times New Roman"/>
          <w:b/>
          <w:bCs/>
          <w:sz w:val="24"/>
          <w:szCs w:val="24"/>
        </w:rPr>
        <w:t>Methods</w:t>
      </w:r>
    </w:p>
    <w:p w14:paraId="496954DE" w14:textId="52620F14" w:rsidR="00492D11" w:rsidRPr="00DA0F43" w:rsidRDefault="00C243C9" w:rsidP="00861B46">
      <w:pPr>
        <w:jc w:val="both"/>
        <w:rPr>
          <w:rFonts w:ascii="Times New Roman" w:hAnsi="Times New Roman" w:cs="Times New Roman"/>
          <w:b/>
          <w:bCs/>
          <w:sz w:val="24"/>
          <w:szCs w:val="24"/>
        </w:rPr>
      </w:pPr>
      <w:r w:rsidRPr="00DA0F43">
        <w:rPr>
          <w:rFonts w:ascii="Times New Roman" w:hAnsi="Times New Roman" w:cs="Times New Roman"/>
          <w:color w:val="0D0D0D"/>
          <w:sz w:val="24"/>
          <w:szCs w:val="24"/>
          <w:shd w:val="clear" w:color="auto" w:fill="FFFFFF"/>
        </w:rPr>
        <w:t>This study</w:t>
      </w:r>
      <w:r w:rsidR="00861B46">
        <w:rPr>
          <w:rFonts w:ascii="Times New Roman" w:hAnsi="Times New Roman" w:cs="Times New Roman"/>
          <w:color w:val="0D0D0D"/>
          <w:sz w:val="24"/>
          <w:szCs w:val="24"/>
          <w:shd w:val="clear" w:color="auto" w:fill="FFFFFF"/>
        </w:rPr>
        <w:t xml:space="preserve"> </w:t>
      </w:r>
      <w:r w:rsidR="004D42B5" w:rsidRPr="00DA0F43">
        <w:rPr>
          <w:rFonts w:ascii="Times New Roman" w:hAnsi="Times New Roman" w:cs="Times New Roman"/>
          <w:color w:val="0D0D0D"/>
          <w:sz w:val="24"/>
          <w:szCs w:val="24"/>
          <w:shd w:val="clear" w:color="auto" w:fill="FFFFFF"/>
        </w:rPr>
        <w:t>[1]</w:t>
      </w:r>
      <w:r w:rsidRPr="00DA0F43">
        <w:rPr>
          <w:rFonts w:ascii="Times New Roman" w:hAnsi="Times New Roman" w:cs="Times New Roman"/>
          <w:color w:val="0D0D0D"/>
          <w:sz w:val="24"/>
          <w:szCs w:val="24"/>
          <w:shd w:val="clear" w:color="auto" w:fill="FFFFFF"/>
        </w:rPr>
        <w:t xml:space="preserve"> addresses the gap in research on robotic weed control in rangeland environments by introducing the </w:t>
      </w:r>
      <w:r w:rsidR="00AA6768" w:rsidRPr="00DA0F43">
        <w:rPr>
          <w:rFonts w:ascii="Times New Roman" w:hAnsi="Times New Roman" w:cs="Times New Roman"/>
          <w:color w:val="0D0D0D"/>
          <w:sz w:val="24"/>
          <w:szCs w:val="24"/>
          <w:shd w:val="clear" w:color="auto" w:fill="FFFFFF"/>
        </w:rPr>
        <w:t>Deep Weeds</w:t>
      </w:r>
      <w:r w:rsidRPr="00DA0F43">
        <w:rPr>
          <w:rFonts w:ascii="Times New Roman" w:hAnsi="Times New Roman" w:cs="Times New Roman"/>
          <w:color w:val="0D0D0D"/>
          <w:sz w:val="24"/>
          <w:szCs w:val="24"/>
          <w:shd w:val="clear" w:color="auto" w:fill="FFFFFF"/>
        </w:rPr>
        <w:t xml:space="preserve"> dataset, the first large, publicly available multiclass image dataset of weed species from Australian rangelands. With 17,509 labeled images covering eight nationally significant weed species across eight locations in northern Australia, this dataset enables the development of robust classification methods essential for effective robotic weed control. The study employs benchmark deep learning models, namely Inception-v3 and ResNet-50, to establish a baseline for classification performance on the dataset. Results indicate high accuracy rates, with Inception-v3 achieving an average classification accuracy of 95.1% and ResNet-50 achieving 95.7%. Additionally, real-time performance of the ResNet-50 architecture is demonstrated, </w:t>
      </w:r>
      <w:r w:rsidRPr="00DA0F43">
        <w:rPr>
          <w:rFonts w:ascii="Times New Roman" w:hAnsi="Times New Roman" w:cs="Times New Roman"/>
          <w:color w:val="0D0D0D"/>
          <w:sz w:val="24"/>
          <w:szCs w:val="24"/>
          <w:shd w:val="clear" w:color="auto" w:fill="FFFFFF"/>
        </w:rPr>
        <w:lastRenderedPageBreak/>
        <w:t>showcasing an average inference time of 53.4 milliseconds per image. These promising findings suggest a strong potential for the future implementation of robotic weed control methods in Australian rangelands, addressing critical challenges in weed management for stock farmers.</w:t>
      </w:r>
    </w:p>
    <w:p w14:paraId="4EB46594" w14:textId="595DD0A5" w:rsidR="00D32C6B" w:rsidRPr="00DA0F43" w:rsidRDefault="00C243C9" w:rsidP="00861B46">
      <w:pPr>
        <w:jc w:val="both"/>
        <w:rPr>
          <w:rFonts w:ascii="Times New Roman" w:hAnsi="Times New Roman" w:cs="Times New Roman"/>
          <w:sz w:val="24"/>
          <w:szCs w:val="24"/>
        </w:rPr>
      </w:pPr>
      <w:r w:rsidRPr="00DA0F43">
        <w:rPr>
          <w:rFonts w:ascii="Times New Roman" w:hAnsi="Times New Roman" w:cs="Times New Roman"/>
          <w:color w:val="0D0D0D"/>
          <w:sz w:val="24"/>
          <w:szCs w:val="24"/>
          <w:shd w:val="clear" w:color="auto" w:fill="FFFFFF"/>
        </w:rPr>
        <w:t>This paper</w:t>
      </w:r>
      <w:r w:rsidR="00DA0F43">
        <w:rPr>
          <w:rFonts w:ascii="Times New Roman" w:hAnsi="Times New Roman" w:cs="Times New Roman"/>
          <w:color w:val="0D0D0D"/>
          <w:sz w:val="24"/>
          <w:szCs w:val="24"/>
          <w:shd w:val="clear" w:color="auto" w:fill="FFFFFF"/>
        </w:rPr>
        <w:t xml:space="preserve"> </w:t>
      </w:r>
      <w:r w:rsidRPr="00DA0F43">
        <w:rPr>
          <w:rFonts w:ascii="Times New Roman" w:hAnsi="Times New Roman" w:cs="Times New Roman"/>
          <w:color w:val="0D0D0D"/>
          <w:sz w:val="24"/>
          <w:szCs w:val="24"/>
          <w:shd w:val="clear" w:color="auto" w:fill="FFFFFF"/>
        </w:rPr>
        <w:t xml:space="preserve">[2] investigates the efficacy of five state-of-the-art deep neural networks—VGG16, ResNet-50, Inception-V3, Inception-ResNet-v2, and MobileNetV2—for recognizing weeds from images, crucial for developing automatic weed management systems in agriculture. By employing various experimental settings and dataset combinations, including a large weed-crop dataset created by amalgamating smaller datasets and mitigating class imbalance through data augmentation, the study evaluates model performance. Transfer learning techniques, utilizing pre-trained weights for feature </w:t>
      </w:r>
      <w:proofErr w:type="gramStart"/>
      <w:r w:rsidRPr="00DA0F43">
        <w:rPr>
          <w:rFonts w:ascii="Times New Roman" w:hAnsi="Times New Roman" w:cs="Times New Roman"/>
          <w:color w:val="0D0D0D"/>
          <w:sz w:val="24"/>
          <w:szCs w:val="24"/>
          <w:shd w:val="clear" w:color="auto" w:fill="FFFFFF"/>
        </w:rPr>
        <w:t>extraction</w:t>
      </w:r>
      <w:proofErr w:type="gramEnd"/>
      <w:r w:rsidRPr="00DA0F43">
        <w:rPr>
          <w:rFonts w:ascii="Times New Roman" w:hAnsi="Times New Roman" w:cs="Times New Roman"/>
          <w:color w:val="0D0D0D"/>
          <w:sz w:val="24"/>
          <w:szCs w:val="24"/>
          <w:shd w:val="clear" w:color="auto" w:fill="FFFFFF"/>
        </w:rPr>
        <w:t xml:space="preserve"> and fine-tuning on crop and weed datasets, are explored. Results indicate that VGG16 outperforms others on small-scale datasets, while ResNet-50 excels on larger combined datasets. The study underscores the significance of data augmentation and fine-tuning in enhancing deep learning model performance for crop and weed image classification</w:t>
      </w:r>
      <w:r w:rsidR="00857AF8">
        <w:rPr>
          <w:rFonts w:ascii="Times New Roman" w:hAnsi="Times New Roman" w:cs="Times New Roman"/>
          <w:color w:val="0D0D0D"/>
          <w:sz w:val="24"/>
          <w:szCs w:val="24"/>
          <w:shd w:val="clear" w:color="auto" w:fill="FFFFFF"/>
        </w:rPr>
        <w:t>.</w:t>
      </w:r>
    </w:p>
    <w:p w14:paraId="51E052F3" w14:textId="09131FA4" w:rsidR="00FF6F01" w:rsidRPr="000337BF" w:rsidRDefault="00FF6F01">
      <w:pPr>
        <w:rPr>
          <w:rFonts w:ascii="Times New Roman" w:hAnsi="Times New Roman" w:cs="Times New Roman"/>
          <w:b/>
          <w:bCs/>
          <w:sz w:val="24"/>
          <w:szCs w:val="24"/>
        </w:rPr>
      </w:pPr>
      <w:r w:rsidRPr="000337BF">
        <w:rPr>
          <w:rFonts w:ascii="Times New Roman" w:hAnsi="Times New Roman" w:cs="Times New Roman"/>
          <w:b/>
          <w:bCs/>
          <w:sz w:val="24"/>
          <w:szCs w:val="24"/>
        </w:rPr>
        <w:t>Reference</w:t>
      </w:r>
      <w:r w:rsidR="00DE713E" w:rsidRPr="000337BF">
        <w:rPr>
          <w:rFonts w:ascii="Times New Roman" w:hAnsi="Times New Roman" w:cs="Times New Roman"/>
          <w:b/>
          <w:bCs/>
          <w:sz w:val="24"/>
          <w:szCs w:val="24"/>
        </w:rPr>
        <w:t>s</w:t>
      </w:r>
    </w:p>
    <w:p w14:paraId="7D5D0525" w14:textId="77777777" w:rsidR="005F6B53" w:rsidRDefault="003D4D88" w:rsidP="00071F21">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rPr>
        <w:t>[1</w:t>
      </w:r>
      <w:r w:rsidRPr="005F6B53">
        <w:rPr>
          <w:rFonts w:ascii="Times New Roman" w:hAnsi="Times New Roman" w:cs="Times New Roman"/>
          <w:sz w:val="24"/>
          <w:szCs w:val="24"/>
        </w:rPr>
        <w:t>]</w:t>
      </w:r>
      <w:r w:rsidR="00D32C6B" w:rsidRPr="005F6B53">
        <w:rPr>
          <w:rFonts w:ascii="Times New Roman" w:hAnsi="Times New Roman" w:cs="Times New Roman"/>
          <w:sz w:val="24"/>
          <w:szCs w:val="24"/>
        </w:rPr>
        <w:t xml:space="preserve"> </w:t>
      </w:r>
      <w:r w:rsidR="005F6B53" w:rsidRPr="005F6B53">
        <w:rPr>
          <w:rFonts w:ascii="Times New Roman" w:hAnsi="Times New Roman" w:cs="Times New Roman"/>
          <w:color w:val="222222"/>
          <w:sz w:val="24"/>
          <w:szCs w:val="24"/>
          <w:shd w:val="clear" w:color="auto" w:fill="FFFFFF"/>
        </w:rPr>
        <w:t xml:space="preserve">Olsen, A., </w:t>
      </w:r>
      <w:proofErr w:type="spellStart"/>
      <w:r w:rsidR="005F6B53" w:rsidRPr="005F6B53">
        <w:rPr>
          <w:rFonts w:ascii="Times New Roman" w:hAnsi="Times New Roman" w:cs="Times New Roman"/>
          <w:color w:val="222222"/>
          <w:sz w:val="24"/>
          <w:szCs w:val="24"/>
          <w:shd w:val="clear" w:color="auto" w:fill="FFFFFF"/>
        </w:rPr>
        <w:t>Konovalov</w:t>
      </w:r>
      <w:proofErr w:type="spellEnd"/>
      <w:r w:rsidR="005F6B53" w:rsidRPr="005F6B53">
        <w:rPr>
          <w:rFonts w:ascii="Times New Roman" w:hAnsi="Times New Roman" w:cs="Times New Roman"/>
          <w:color w:val="222222"/>
          <w:sz w:val="24"/>
          <w:szCs w:val="24"/>
          <w:shd w:val="clear" w:color="auto" w:fill="FFFFFF"/>
        </w:rPr>
        <w:t xml:space="preserve">, D. A., Philippa, B., </w:t>
      </w:r>
      <w:proofErr w:type="spellStart"/>
      <w:r w:rsidR="005F6B53" w:rsidRPr="005F6B53">
        <w:rPr>
          <w:rFonts w:ascii="Times New Roman" w:hAnsi="Times New Roman" w:cs="Times New Roman"/>
          <w:color w:val="222222"/>
          <w:sz w:val="24"/>
          <w:szCs w:val="24"/>
          <w:shd w:val="clear" w:color="auto" w:fill="FFFFFF"/>
        </w:rPr>
        <w:t>Ridd</w:t>
      </w:r>
      <w:proofErr w:type="spellEnd"/>
      <w:r w:rsidR="005F6B53" w:rsidRPr="005F6B53">
        <w:rPr>
          <w:rFonts w:ascii="Times New Roman" w:hAnsi="Times New Roman" w:cs="Times New Roman"/>
          <w:color w:val="222222"/>
          <w:sz w:val="24"/>
          <w:szCs w:val="24"/>
          <w:shd w:val="clear" w:color="auto" w:fill="FFFFFF"/>
        </w:rPr>
        <w:t xml:space="preserve">, P., Wood, J. C., Johns, J., ... &amp; White, R. D. (2019). </w:t>
      </w:r>
      <w:proofErr w:type="spellStart"/>
      <w:r w:rsidR="005F6B53" w:rsidRPr="005F6B53">
        <w:rPr>
          <w:rFonts w:ascii="Times New Roman" w:hAnsi="Times New Roman" w:cs="Times New Roman"/>
          <w:color w:val="222222"/>
          <w:sz w:val="24"/>
          <w:szCs w:val="24"/>
          <w:shd w:val="clear" w:color="auto" w:fill="FFFFFF"/>
        </w:rPr>
        <w:t>DeepWeeds</w:t>
      </w:r>
      <w:proofErr w:type="spellEnd"/>
      <w:r w:rsidR="005F6B53" w:rsidRPr="005F6B53">
        <w:rPr>
          <w:rFonts w:ascii="Times New Roman" w:hAnsi="Times New Roman" w:cs="Times New Roman"/>
          <w:color w:val="222222"/>
          <w:sz w:val="24"/>
          <w:szCs w:val="24"/>
          <w:shd w:val="clear" w:color="auto" w:fill="FFFFFF"/>
        </w:rPr>
        <w:t>: A multiclass weed species image dataset for deep learning. </w:t>
      </w:r>
      <w:r w:rsidR="005F6B53" w:rsidRPr="005F6B53">
        <w:rPr>
          <w:rFonts w:ascii="Times New Roman" w:hAnsi="Times New Roman" w:cs="Times New Roman"/>
          <w:i/>
          <w:iCs/>
          <w:color w:val="222222"/>
          <w:sz w:val="24"/>
          <w:szCs w:val="24"/>
          <w:shd w:val="clear" w:color="auto" w:fill="FFFFFF"/>
        </w:rPr>
        <w:t>Scientific reports</w:t>
      </w:r>
      <w:r w:rsidR="005F6B53" w:rsidRPr="005F6B53">
        <w:rPr>
          <w:rFonts w:ascii="Times New Roman" w:hAnsi="Times New Roman" w:cs="Times New Roman"/>
          <w:color w:val="222222"/>
          <w:sz w:val="24"/>
          <w:szCs w:val="24"/>
          <w:shd w:val="clear" w:color="auto" w:fill="FFFFFF"/>
        </w:rPr>
        <w:t>, </w:t>
      </w:r>
      <w:r w:rsidR="005F6B53" w:rsidRPr="005F6B53">
        <w:rPr>
          <w:rFonts w:ascii="Times New Roman" w:hAnsi="Times New Roman" w:cs="Times New Roman"/>
          <w:i/>
          <w:iCs/>
          <w:color w:val="222222"/>
          <w:sz w:val="24"/>
          <w:szCs w:val="24"/>
          <w:shd w:val="clear" w:color="auto" w:fill="FFFFFF"/>
        </w:rPr>
        <w:t>9</w:t>
      </w:r>
      <w:r w:rsidR="005F6B53" w:rsidRPr="005F6B53">
        <w:rPr>
          <w:rFonts w:ascii="Times New Roman" w:hAnsi="Times New Roman" w:cs="Times New Roman"/>
          <w:color w:val="222222"/>
          <w:sz w:val="24"/>
          <w:szCs w:val="24"/>
          <w:shd w:val="clear" w:color="auto" w:fill="FFFFFF"/>
        </w:rPr>
        <w:t>(1), 2058.</w:t>
      </w:r>
    </w:p>
    <w:p w14:paraId="0A2B3A6A" w14:textId="177FB188" w:rsidR="008E584E" w:rsidRPr="00071F21" w:rsidRDefault="00000000" w:rsidP="00071F21">
      <w:pPr>
        <w:pStyle w:val="ListParagraph"/>
        <w:ind w:left="0"/>
        <w:jc w:val="both"/>
        <w:rPr>
          <w:rFonts w:ascii="Times New Roman" w:hAnsi="Times New Roman" w:cs="Times New Roman"/>
          <w:i/>
          <w:iCs/>
          <w:color w:val="0070C0"/>
          <w:sz w:val="24"/>
          <w:szCs w:val="24"/>
        </w:rPr>
      </w:pPr>
      <w:hyperlink r:id="rId5" w:history="1">
        <w:r w:rsidR="005F6B53" w:rsidRPr="00F76980">
          <w:rPr>
            <w:rStyle w:val="Hyperlink"/>
            <w:rFonts w:ascii="Times New Roman" w:hAnsi="Times New Roman" w:cs="Times New Roman"/>
            <w:i/>
            <w:iCs/>
            <w:sz w:val="24"/>
            <w:szCs w:val="24"/>
          </w:rPr>
          <w:t>https://arxiv.org/abs/1810.05726</w:t>
        </w:r>
      </w:hyperlink>
    </w:p>
    <w:p w14:paraId="25A0D894" w14:textId="77777777" w:rsidR="00071F21" w:rsidRDefault="00071F21" w:rsidP="00071F21">
      <w:pPr>
        <w:pStyle w:val="ListParagraph"/>
        <w:ind w:left="0"/>
        <w:jc w:val="both"/>
        <w:rPr>
          <w:rFonts w:ascii="Times New Roman" w:hAnsi="Times New Roman" w:cs="Times New Roman"/>
        </w:rPr>
      </w:pPr>
    </w:p>
    <w:p w14:paraId="6903D5BC" w14:textId="540D2F19" w:rsidR="00071F21" w:rsidRPr="00343992" w:rsidRDefault="001A4FBB" w:rsidP="00071F21">
      <w:pPr>
        <w:pStyle w:val="ListParagraph"/>
        <w:ind w:left="0"/>
        <w:jc w:val="both"/>
        <w:rPr>
          <w:rFonts w:ascii="Times New Roman" w:hAnsi="Times New Roman" w:cs="Times New Roman"/>
          <w:i/>
          <w:iCs/>
          <w:color w:val="0070C0"/>
          <w:sz w:val="24"/>
          <w:szCs w:val="24"/>
        </w:rPr>
      </w:pPr>
      <w:r>
        <w:rPr>
          <w:rFonts w:ascii="Times New Roman" w:hAnsi="Times New Roman" w:cs="Times New Roman"/>
        </w:rPr>
        <w:t xml:space="preserve">[2] </w:t>
      </w:r>
      <w:r w:rsidR="00393563" w:rsidRPr="00393563">
        <w:rPr>
          <w:rFonts w:ascii="Times New Roman" w:hAnsi="Times New Roman" w:cs="Times New Roman"/>
          <w:color w:val="222222"/>
          <w:sz w:val="24"/>
          <w:szCs w:val="24"/>
          <w:shd w:val="clear" w:color="auto" w:fill="FFFFFF"/>
        </w:rPr>
        <w:t xml:space="preserve">Hasan, A. M., </w:t>
      </w:r>
      <w:proofErr w:type="spellStart"/>
      <w:r w:rsidR="00393563" w:rsidRPr="00393563">
        <w:rPr>
          <w:rFonts w:ascii="Times New Roman" w:hAnsi="Times New Roman" w:cs="Times New Roman"/>
          <w:color w:val="222222"/>
          <w:sz w:val="24"/>
          <w:szCs w:val="24"/>
          <w:shd w:val="clear" w:color="auto" w:fill="FFFFFF"/>
        </w:rPr>
        <w:t>Sohel</w:t>
      </w:r>
      <w:proofErr w:type="spellEnd"/>
      <w:r w:rsidR="00393563" w:rsidRPr="00393563">
        <w:rPr>
          <w:rFonts w:ascii="Times New Roman" w:hAnsi="Times New Roman" w:cs="Times New Roman"/>
          <w:color w:val="222222"/>
          <w:sz w:val="24"/>
          <w:szCs w:val="24"/>
          <w:shd w:val="clear" w:color="auto" w:fill="FFFFFF"/>
        </w:rPr>
        <w:t xml:space="preserve">, F., </w:t>
      </w:r>
      <w:proofErr w:type="spellStart"/>
      <w:r w:rsidR="00393563" w:rsidRPr="00393563">
        <w:rPr>
          <w:rFonts w:ascii="Times New Roman" w:hAnsi="Times New Roman" w:cs="Times New Roman"/>
          <w:color w:val="222222"/>
          <w:sz w:val="24"/>
          <w:szCs w:val="24"/>
          <w:shd w:val="clear" w:color="auto" w:fill="FFFFFF"/>
        </w:rPr>
        <w:t>Diepeveen</w:t>
      </w:r>
      <w:proofErr w:type="spellEnd"/>
      <w:r w:rsidR="00393563" w:rsidRPr="00393563">
        <w:rPr>
          <w:rFonts w:ascii="Times New Roman" w:hAnsi="Times New Roman" w:cs="Times New Roman"/>
          <w:color w:val="222222"/>
          <w:sz w:val="24"/>
          <w:szCs w:val="24"/>
          <w:shd w:val="clear" w:color="auto" w:fill="FFFFFF"/>
        </w:rPr>
        <w:t xml:space="preserve">, D., </w:t>
      </w:r>
      <w:proofErr w:type="spellStart"/>
      <w:r w:rsidR="00393563" w:rsidRPr="00393563">
        <w:rPr>
          <w:rFonts w:ascii="Times New Roman" w:hAnsi="Times New Roman" w:cs="Times New Roman"/>
          <w:color w:val="222222"/>
          <w:sz w:val="24"/>
          <w:szCs w:val="24"/>
          <w:shd w:val="clear" w:color="auto" w:fill="FFFFFF"/>
        </w:rPr>
        <w:t>Laga</w:t>
      </w:r>
      <w:proofErr w:type="spellEnd"/>
      <w:r w:rsidR="00393563" w:rsidRPr="00393563">
        <w:rPr>
          <w:rFonts w:ascii="Times New Roman" w:hAnsi="Times New Roman" w:cs="Times New Roman"/>
          <w:color w:val="222222"/>
          <w:sz w:val="24"/>
          <w:szCs w:val="24"/>
          <w:shd w:val="clear" w:color="auto" w:fill="FFFFFF"/>
        </w:rPr>
        <w:t>, H., &amp; Jones, M. G. (2022). Weed recognition using deep learning techniques on class-imbalanced imagery. </w:t>
      </w:r>
      <w:r w:rsidR="00393563" w:rsidRPr="00393563">
        <w:rPr>
          <w:rFonts w:ascii="Times New Roman" w:hAnsi="Times New Roman" w:cs="Times New Roman"/>
          <w:i/>
          <w:iCs/>
          <w:color w:val="222222"/>
          <w:sz w:val="24"/>
          <w:szCs w:val="24"/>
          <w:shd w:val="clear" w:color="auto" w:fill="FFFFFF"/>
        </w:rPr>
        <w:t>Crop and Pasture Science</w:t>
      </w:r>
      <w:r w:rsidR="00393563" w:rsidRPr="00393563">
        <w:rPr>
          <w:rFonts w:ascii="Times New Roman" w:hAnsi="Times New Roman" w:cs="Times New Roman"/>
          <w:color w:val="222222"/>
          <w:sz w:val="24"/>
          <w:szCs w:val="24"/>
          <w:shd w:val="clear" w:color="auto" w:fill="FFFFFF"/>
        </w:rPr>
        <w:t>.</w:t>
      </w:r>
      <w:r w:rsidR="00393563" w:rsidRPr="00AD0777">
        <w:rPr>
          <w:rFonts w:ascii="Times New Roman" w:hAnsi="Times New Roman" w:cs="Times New Roman"/>
          <w:i/>
          <w:iCs/>
          <w:color w:val="0070C0"/>
          <w:sz w:val="24"/>
          <w:szCs w:val="24"/>
          <w:u w:val="single"/>
        </w:rPr>
        <w:t xml:space="preserve"> </w:t>
      </w:r>
      <w:r w:rsidR="00071F21" w:rsidRPr="00AD0777">
        <w:rPr>
          <w:rFonts w:ascii="Times New Roman" w:hAnsi="Times New Roman" w:cs="Times New Roman"/>
          <w:i/>
          <w:iCs/>
          <w:color w:val="0070C0"/>
          <w:sz w:val="24"/>
          <w:szCs w:val="24"/>
          <w:u w:val="single"/>
        </w:rPr>
        <w:t>https://www.publish.csiro.au/cp/pdf/CP21626</w:t>
      </w:r>
    </w:p>
    <w:p w14:paraId="40475A5F" w14:textId="532B6CAE" w:rsidR="00071F21" w:rsidRPr="00FF6F01" w:rsidRDefault="00071F21" w:rsidP="00071F21">
      <w:pPr>
        <w:rPr>
          <w:rFonts w:ascii="Times New Roman" w:hAnsi="Times New Roman" w:cs="Times New Roman"/>
        </w:rPr>
      </w:pPr>
    </w:p>
    <w:p w14:paraId="5551A784" w14:textId="20331CEF" w:rsidR="00233D65" w:rsidRPr="00FF6F01" w:rsidRDefault="00233D65" w:rsidP="00836F3B">
      <w:pPr>
        <w:rPr>
          <w:rFonts w:ascii="Times New Roman" w:hAnsi="Times New Roman" w:cs="Times New Roman"/>
        </w:rPr>
      </w:pPr>
    </w:p>
    <w:sectPr w:rsidR="00233D65" w:rsidRPr="00FF6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186D"/>
    <w:multiLevelType w:val="hybridMultilevel"/>
    <w:tmpl w:val="7172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80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8E"/>
    <w:rsid w:val="000337BF"/>
    <w:rsid w:val="00061EAD"/>
    <w:rsid w:val="00071F21"/>
    <w:rsid w:val="00086B13"/>
    <w:rsid w:val="000909EB"/>
    <w:rsid w:val="0009788E"/>
    <w:rsid w:val="000B59CD"/>
    <w:rsid w:val="00137DA4"/>
    <w:rsid w:val="00145C11"/>
    <w:rsid w:val="00170D7C"/>
    <w:rsid w:val="00173F72"/>
    <w:rsid w:val="00177031"/>
    <w:rsid w:val="00184F18"/>
    <w:rsid w:val="00196375"/>
    <w:rsid w:val="001A3CBA"/>
    <w:rsid w:val="001A4FBB"/>
    <w:rsid w:val="001B29DF"/>
    <w:rsid w:val="001D518F"/>
    <w:rsid w:val="001D6130"/>
    <w:rsid w:val="001F52D5"/>
    <w:rsid w:val="002159C8"/>
    <w:rsid w:val="00233D65"/>
    <w:rsid w:val="0025158A"/>
    <w:rsid w:val="00272189"/>
    <w:rsid w:val="002C38F4"/>
    <w:rsid w:val="003032E4"/>
    <w:rsid w:val="00330D1B"/>
    <w:rsid w:val="00332A38"/>
    <w:rsid w:val="00355C71"/>
    <w:rsid w:val="003902A7"/>
    <w:rsid w:val="00393563"/>
    <w:rsid w:val="003A385D"/>
    <w:rsid w:val="003D4D88"/>
    <w:rsid w:val="003D7A67"/>
    <w:rsid w:val="004400BD"/>
    <w:rsid w:val="00472253"/>
    <w:rsid w:val="00492D11"/>
    <w:rsid w:val="004C0F7F"/>
    <w:rsid w:val="004D42B5"/>
    <w:rsid w:val="0051661D"/>
    <w:rsid w:val="00577E38"/>
    <w:rsid w:val="00583AD3"/>
    <w:rsid w:val="005A329F"/>
    <w:rsid w:val="005E11A4"/>
    <w:rsid w:val="005F4B0B"/>
    <w:rsid w:val="005F4EB9"/>
    <w:rsid w:val="005F6B53"/>
    <w:rsid w:val="00643AD2"/>
    <w:rsid w:val="006451FF"/>
    <w:rsid w:val="006B2740"/>
    <w:rsid w:val="00737B61"/>
    <w:rsid w:val="0074214B"/>
    <w:rsid w:val="00756C0A"/>
    <w:rsid w:val="007B50A3"/>
    <w:rsid w:val="007D61DA"/>
    <w:rsid w:val="00803D1C"/>
    <w:rsid w:val="00804A13"/>
    <w:rsid w:val="00820A2D"/>
    <w:rsid w:val="00836F3B"/>
    <w:rsid w:val="00857AF8"/>
    <w:rsid w:val="00861B46"/>
    <w:rsid w:val="008B2252"/>
    <w:rsid w:val="008E584E"/>
    <w:rsid w:val="00954057"/>
    <w:rsid w:val="009901AD"/>
    <w:rsid w:val="00995322"/>
    <w:rsid w:val="009A34E5"/>
    <w:rsid w:val="009E2C8B"/>
    <w:rsid w:val="00A30F23"/>
    <w:rsid w:val="00A30F3F"/>
    <w:rsid w:val="00A60B3B"/>
    <w:rsid w:val="00A94F88"/>
    <w:rsid w:val="00AA6768"/>
    <w:rsid w:val="00AA747C"/>
    <w:rsid w:val="00AD0777"/>
    <w:rsid w:val="00AD3FE9"/>
    <w:rsid w:val="00B03324"/>
    <w:rsid w:val="00B04D85"/>
    <w:rsid w:val="00B216F7"/>
    <w:rsid w:val="00B25AF0"/>
    <w:rsid w:val="00B27C7B"/>
    <w:rsid w:val="00B46338"/>
    <w:rsid w:val="00B54BAF"/>
    <w:rsid w:val="00B60B28"/>
    <w:rsid w:val="00B81711"/>
    <w:rsid w:val="00B862D3"/>
    <w:rsid w:val="00BD00F2"/>
    <w:rsid w:val="00BF6FE0"/>
    <w:rsid w:val="00C0086C"/>
    <w:rsid w:val="00C243C9"/>
    <w:rsid w:val="00C331FD"/>
    <w:rsid w:val="00C54A53"/>
    <w:rsid w:val="00C9218C"/>
    <w:rsid w:val="00CB09FA"/>
    <w:rsid w:val="00CD6F16"/>
    <w:rsid w:val="00CE3BC9"/>
    <w:rsid w:val="00D32927"/>
    <w:rsid w:val="00D32C6B"/>
    <w:rsid w:val="00D50743"/>
    <w:rsid w:val="00DA0F43"/>
    <w:rsid w:val="00DB07B6"/>
    <w:rsid w:val="00DD70BA"/>
    <w:rsid w:val="00DE3E0C"/>
    <w:rsid w:val="00DE713E"/>
    <w:rsid w:val="00DF12A9"/>
    <w:rsid w:val="00DF3ACD"/>
    <w:rsid w:val="00E267F5"/>
    <w:rsid w:val="00E54731"/>
    <w:rsid w:val="00EB684B"/>
    <w:rsid w:val="00EE1CD7"/>
    <w:rsid w:val="00F10241"/>
    <w:rsid w:val="00F63460"/>
    <w:rsid w:val="00F74F3F"/>
    <w:rsid w:val="00FB22F6"/>
    <w:rsid w:val="00FD7EBE"/>
    <w:rsid w:val="00FE35F4"/>
    <w:rsid w:val="00FF6F01"/>
    <w:rsid w:val="46B9C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051"/>
  <w15:chartTrackingRefBased/>
  <w15:docId w15:val="{68B8521C-4BB1-454C-8053-57512259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FE9"/>
    <w:rPr>
      <w:color w:val="0563C1" w:themeColor="hyperlink"/>
      <w:u w:val="single"/>
    </w:rPr>
  </w:style>
  <w:style w:type="character" w:styleId="UnresolvedMention">
    <w:name w:val="Unresolved Mention"/>
    <w:basedOn w:val="DefaultParagraphFont"/>
    <w:uiPriority w:val="99"/>
    <w:semiHidden/>
    <w:unhideWhenUsed/>
    <w:rsid w:val="00AD3FE9"/>
    <w:rPr>
      <w:color w:val="605E5C"/>
      <w:shd w:val="clear" w:color="auto" w:fill="E1DFDD"/>
    </w:rPr>
  </w:style>
  <w:style w:type="character" w:styleId="FollowedHyperlink">
    <w:name w:val="FollowedHyperlink"/>
    <w:basedOn w:val="DefaultParagraphFont"/>
    <w:uiPriority w:val="99"/>
    <w:semiHidden/>
    <w:unhideWhenUsed/>
    <w:rsid w:val="00C9218C"/>
    <w:rPr>
      <w:color w:val="954F72" w:themeColor="followedHyperlink"/>
      <w:u w:val="single"/>
    </w:rPr>
  </w:style>
  <w:style w:type="character" w:styleId="CommentReference">
    <w:name w:val="annotation reference"/>
    <w:basedOn w:val="DefaultParagraphFont"/>
    <w:uiPriority w:val="99"/>
    <w:semiHidden/>
    <w:unhideWhenUsed/>
    <w:rsid w:val="007D61DA"/>
    <w:rPr>
      <w:sz w:val="16"/>
      <w:szCs w:val="16"/>
    </w:rPr>
  </w:style>
  <w:style w:type="paragraph" w:styleId="CommentText">
    <w:name w:val="annotation text"/>
    <w:basedOn w:val="Normal"/>
    <w:link w:val="CommentTextChar"/>
    <w:uiPriority w:val="99"/>
    <w:unhideWhenUsed/>
    <w:rsid w:val="007D61DA"/>
    <w:pPr>
      <w:spacing w:line="240" w:lineRule="auto"/>
    </w:pPr>
    <w:rPr>
      <w:sz w:val="20"/>
      <w:szCs w:val="20"/>
    </w:rPr>
  </w:style>
  <w:style w:type="character" w:customStyle="1" w:styleId="CommentTextChar">
    <w:name w:val="Comment Text Char"/>
    <w:basedOn w:val="DefaultParagraphFont"/>
    <w:link w:val="CommentText"/>
    <w:uiPriority w:val="99"/>
    <w:rsid w:val="007D61DA"/>
    <w:rPr>
      <w:sz w:val="20"/>
      <w:szCs w:val="20"/>
    </w:rPr>
  </w:style>
  <w:style w:type="paragraph" w:styleId="CommentSubject">
    <w:name w:val="annotation subject"/>
    <w:basedOn w:val="CommentText"/>
    <w:next w:val="CommentText"/>
    <w:link w:val="CommentSubjectChar"/>
    <w:uiPriority w:val="99"/>
    <w:semiHidden/>
    <w:unhideWhenUsed/>
    <w:rsid w:val="007D61DA"/>
    <w:rPr>
      <w:b/>
      <w:bCs/>
    </w:rPr>
  </w:style>
  <w:style w:type="character" w:customStyle="1" w:styleId="CommentSubjectChar">
    <w:name w:val="Comment Subject Char"/>
    <w:basedOn w:val="CommentTextChar"/>
    <w:link w:val="CommentSubject"/>
    <w:uiPriority w:val="99"/>
    <w:semiHidden/>
    <w:rsid w:val="007D61DA"/>
    <w:rPr>
      <w:b/>
      <w:bCs/>
      <w:sz w:val="20"/>
      <w:szCs w:val="20"/>
    </w:rPr>
  </w:style>
  <w:style w:type="character" w:customStyle="1" w:styleId="cf01">
    <w:name w:val="cf01"/>
    <w:basedOn w:val="DefaultParagraphFont"/>
    <w:rsid w:val="00737B61"/>
    <w:rPr>
      <w:rFonts w:ascii="Segoe UI" w:hAnsi="Segoe UI" w:cs="Segoe UI" w:hint="default"/>
      <w:color w:val="202124"/>
      <w:sz w:val="18"/>
      <w:szCs w:val="18"/>
      <w:shd w:val="clear" w:color="auto" w:fill="FFFFFF"/>
    </w:rPr>
  </w:style>
  <w:style w:type="paragraph" w:styleId="ListParagraph">
    <w:name w:val="List Paragraph"/>
    <w:basedOn w:val="Normal"/>
    <w:uiPriority w:val="34"/>
    <w:qFormat/>
    <w:rsid w:val="00071F21"/>
    <w:pPr>
      <w:ind w:left="720"/>
      <w:contextualSpacing/>
    </w:pPr>
  </w:style>
  <w:style w:type="paragraph" w:styleId="NormalWeb">
    <w:name w:val="Normal (Web)"/>
    <w:basedOn w:val="Normal"/>
    <w:uiPriority w:val="99"/>
    <w:semiHidden/>
    <w:unhideWhenUsed/>
    <w:rsid w:val="007B50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4556">
      <w:bodyDiv w:val="1"/>
      <w:marLeft w:val="0"/>
      <w:marRight w:val="0"/>
      <w:marTop w:val="0"/>
      <w:marBottom w:val="0"/>
      <w:divBdr>
        <w:top w:val="none" w:sz="0" w:space="0" w:color="auto"/>
        <w:left w:val="none" w:sz="0" w:space="0" w:color="auto"/>
        <w:bottom w:val="none" w:sz="0" w:space="0" w:color="auto"/>
        <w:right w:val="none" w:sz="0" w:space="0" w:color="auto"/>
      </w:divBdr>
    </w:div>
    <w:div w:id="159458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10.057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Yousuf</dc:creator>
  <cp:keywords/>
  <dc:description/>
  <cp:lastModifiedBy>Kalyan Karre</cp:lastModifiedBy>
  <cp:revision>121</cp:revision>
  <dcterms:created xsi:type="dcterms:W3CDTF">2023-02-19T17:15:00Z</dcterms:created>
  <dcterms:modified xsi:type="dcterms:W3CDTF">2024-03-01T04:25:00Z</dcterms:modified>
</cp:coreProperties>
</file>