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BF" w:rsidRPr="00D12953" w:rsidRDefault="00405520">
      <w:pPr>
        <w:rPr>
          <w:b/>
          <w:sz w:val="36"/>
          <w:szCs w:val="36"/>
        </w:rPr>
      </w:pPr>
      <w:r w:rsidRPr="00D12953">
        <w:rPr>
          <w:b/>
          <w:sz w:val="36"/>
          <w:szCs w:val="36"/>
        </w:rPr>
        <w:t>Requirements:</w:t>
      </w:r>
    </w:p>
    <w:p w:rsidR="00C036F9" w:rsidRDefault="00405520">
      <w:r>
        <w:t xml:space="preserve">To run the OCT Reference Design, you’ll need a system with following </w:t>
      </w:r>
    </w:p>
    <w:p w:rsidR="00405520" w:rsidRPr="00C036F9" w:rsidRDefault="00C036F9">
      <w:pPr>
        <w:rPr>
          <w:b/>
          <w:sz w:val="28"/>
          <w:szCs w:val="28"/>
        </w:rPr>
      </w:pPr>
      <w:r w:rsidRPr="00C036F9">
        <w:rPr>
          <w:b/>
          <w:sz w:val="28"/>
          <w:szCs w:val="28"/>
        </w:rPr>
        <w:t>H</w:t>
      </w:r>
      <w:r w:rsidR="00405520" w:rsidRPr="00C036F9">
        <w:rPr>
          <w:b/>
          <w:sz w:val="28"/>
          <w:szCs w:val="28"/>
        </w:rPr>
        <w:t>ardware:</w:t>
      </w:r>
    </w:p>
    <w:p w:rsidR="0070481B" w:rsidRDefault="0070481B" w:rsidP="00405520">
      <w:pPr>
        <w:pStyle w:val="ListParagraph"/>
        <w:numPr>
          <w:ilvl w:val="0"/>
          <w:numId w:val="1"/>
        </w:numPr>
      </w:pPr>
      <w:r>
        <w:t xml:space="preserve">FPGA Card: </w:t>
      </w:r>
      <w:r w:rsidR="00405520">
        <w:t xml:space="preserve">NI PXIe-7965R </w:t>
      </w:r>
      <w:r w:rsidRPr="0070481B">
        <w:rPr>
          <w:b/>
        </w:rPr>
        <w:t>(Required)</w:t>
      </w:r>
    </w:p>
    <w:p w:rsidR="0070481B" w:rsidRDefault="0070481B" w:rsidP="00405520">
      <w:pPr>
        <w:pStyle w:val="ListParagraph"/>
        <w:numPr>
          <w:ilvl w:val="0"/>
          <w:numId w:val="1"/>
        </w:numPr>
      </w:pPr>
      <w:r>
        <w:t xml:space="preserve">Analog Input Module </w:t>
      </w:r>
      <w:r w:rsidRPr="0070481B">
        <w:rPr>
          <w:b/>
        </w:rPr>
        <w:t>(Required)</w:t>
      </w:r>
    </w:p>
    <w:p w:rsidR="00405520" w:rsidRDefault="00405520" w:rsidP="0070481B">
      <w:pPr>
        <w:pStyle w:val="ListParagraph"/>
        <w:numPr>
          <w:ilvl w:val="1"/>
          <w:numId w:val="1"/>
        </w:numPr>
      </w:pPr>
      <w:r>
        <w:t>NI 5761</w:t>
      </w:r>
      <w:r w:rsidR="0070481B">
        <w:t xml:space="preserve">  (250MS/s, 4-channel, 14-bit) or</w:t>
      </w:r>
    </w:p>
    <w:p w:rsidR="0070481B" w:rsidRDefault="0070481B" w:rsidP="0070481B">
      <w:pPr>
        <w:pStyle w:val="ListParagraph"/>
        <w:numPr>
          <w:ilvl w:val="1"/>
          <w:numId w:val="1"/>
        </w:numPr>
      </w:pPr>
      <w:r>
        <w:t>NI 5762  (250MS/s, 2-channel, 16-bit)</w:t>
      </w:r>
    </w:p>
    <w:p w:rsidR="0070481B" w:rsidRDefault="0070481B" w:rsidP="00405520">
      <w:pPr>
        <w:pStyle w:val="ListParagraph"/>
        <w:numPr>
          <w:ilvl w:val="0"/>
          <w:numId w:val="1"/>
        </w:numPr>
      </w:pPr>
      <w:r>
        <w:t xml:space="preserve">Analog Output Card for Controlling </w:t>
      </w:r>
      <w:proofErr w:type="spellStart"/>
      <w:r>
        <w:t>Galvos</w:t>
      </w:r>
      <w:proofErr w:type="spellEnd"/>
      <w:r w:rsidR="00946504">
        <w:t xml:space="preserve"> </w:t>
      </w:r>
      <w:r w:rsidR="00946504" w:rsidRPr="00946504">
        <w:rPr>
          <w:b/>
        </w:rPr>
        <w:t>(Required)</w:t>
      </w:r>
    </w:p>
    <w:p w:rsidR="0070481B" w:rsidRDefault="0070481B" w:rsidP="00405520">
      <w:pPr>
        <w:pStyle w:val="ListParagraph"/>
        <w:numPr>
          <w:ilvl w:val="0"/>
          <w:numId w:val="1"/>
        </w:numPr>
      </w:pPr>
      <w:r>
        <w:t>Signal Generator: NI 5450 (</w:t>
      </w:r>
      <w:r w:rsidRPr="0070481B">
        <w:rPr>
          <w:b/>
        </w:rPr>
        <w:t>Optional</w:t>
      </w:r>
      <w:r>
        <w:t xml:space="preserve"> for Loopback Testing)</w:t>
      </w:r>
    </w:p>
    <w:p w:rsidR="0070481B" w:rsidRDefault="008F5A72" w:rsidP="00405520">
      <w:pPr>
        <w:pStyle w:val="ListParagraph"/>
        <w:numPr>
          <w:ilvl w:val="0"/>
          <w:numId w:val="1"/>
        </w:numPr>
        <w:rPr>
          <w:b/>
        </w:rPr>
      </w:pPr>
      <w:r>
        <w:t>Cables</w:t>
      </w:r>
      <w:r w:rsidR="00946504">
        <w:t xml:space="preserve"> </w:t>
      </w:r>
      <w:r w:rsidR="00946504" w:rsidRPr="00946504">
        <w:rPr>
          <w:b/>
        </w:rPr>
        <w:t>(Vary with Setup)</w:t>
      </w:r>
    </w:p>
    <w:p w:rsidR="00946504" w:rsidRPr="008965D7" w:rsidRDefault="00946504" w:rsidP="00946504">
      <w:pPr>
        <w:pStyle w:val="ListParagraph"/>
        <w:numPr>
          <w:ilvl w:val="1"/>
          <w:numId w:val="1"/>
        </w:numPr>
      </w:pPr>
      <w:r w:rsidRPr="008965D7">
        <w:t>Loopback testing</w:t>
      </w:r>
    </w:p>
    <w:p w:rsidR="008F5A72" w:rsidRDefault="008F5A72" w:rsidP="00946504">
      <w:pPr>
        <w:pStyle w:val="ListParagraph"/>
        <w:numPr>
          <w:ilvl w:val="2"/>
          <w:numId w:val="1"/>
        </w:numPr>
      </w:pPr>
      <w:r>
        <w:t>2 SMA-SMA Cables (Loop back Testing: AO of Signal Generator to Analog Input Module)</w:t>
      </w:r>
    </w:p>
    <w:p w:rsidR="008F5A72" w:rsidRDefault="008F5A72" w:rsidP="00946504">
      <w:pPr>
        <w:pStyle w:val="ListParagraph"/>
        <w:numPr>
          <w:ilvl w:val="2"/>
          <w:numId w:val="1"/>
        </w:numPr>
      </w:pPr>
      <w:r>
        <w:t xml:space="preserve">1 SMB-SMA Cable </w:t>
      </w:r>
    </w:p>
    <w:p w:rsidR="00C036F9" w:rsidRDefault="00C036F9" w:rsidP="00C036F9">
      <w:pPr>
        <w:rPr>
          <w:b/>
          <w:sz w:val="28"/>
          <w:szCs w:val="28"/>
        </w:rPr>
      </w:pPr>
      <w:r w:rsidRPr="00C036F9">
        <w:rPr>
          <w:b/>
          <w:sz w:val="28"/>
          <w:szCs w:val="28"/>
        </w:rPr>
        <w:t>Software:</w:t>
      </w:r>
    </w:p>
    <w:p w:rsidR="00C036F9" w:rsidRDefault="00C036F9" w:rsidP="00C036F9">
      <w:pPr>
        <w:pStyle w:val="ListParagraph"/>
        <w:numPr>
          <w:ilvl w:val="0"/>
          <w:numId w:val="2"/>
        </w:numPr>
      </w:pPr>
      <w:r>
        <w:t xml:space="preserve">NI </w:t>
      </w:r>
      <w:proofErr w:type="spellStart"/>
      <w:r>
        <w:t>LabVIEW</w:t>
      </w:r>
      <w:proofErr w:type="spellEnd"/>
      <w:r>
        <w:t xml:space="preserve"> 2011 or Later</w:t>
      </w:r>
    </w:p>
    <w:p w:rsidR="00ED5EFF" w:rsidRDefault="00ED5EFF" w:rsidP="00C036F9">
      <w:pPr>
        <w:pStyle w:val="ListParagraph"/>
        <w:numPr>
          <w:ilvl w:val="0"/>
          <w:numId w:val="2"/>
        </w:numPr>
      </w:pPr>
      <w:r>
        <w:t xml:space="preserve">NI </w:t>
      </w:r>
      <w:proofErr w:type="spellStart"/>
      <w:r>
        <w:t>LabVIEW</w:t>
      </w:r>
      <w:proofErr w:type="spellEnd"/>
      <w:r>
        <w:t xml:space="preserve"> FPGA 2011 or Later</w:t>
      </w:r>
    </w:p>
    <w:p w:rsidR="00C036F9" w:rsidRDefault="00C036F9" w:rsidP="00C036F9">
      <w:pPr>
        <w:pStyle w:val="ListParagraph"/>
        <w:numPr>
          <w:ilvl w:val="0"/>
          <w:numId w:val="2"/>
        </w:numPr>
      </w:pPr>
      <w:r>
        <w:t>NI-RIO 4.0 or Later</w:t>
      </w:r>
    </w:p>
    <w:p w:rsidR="00C036F9" w:rsidRDefault="00946504" w:rsidP="00C036F9">
      <w:pPr>
        <w:pStyle w:val="ListParagraph"/>
        <w:numPr>
          <w:ilvl w:val="0"/>
          <w:numId w:val="2"/>
        </w:numPr>
      </w:pPr>
      <w:r>
        <w:t xml:space="preserve">NI-FGEN 2.9 or Later </w:t>
      </w:r>
      <w:r w:rsidR="00EC09B5">
        <w:t>(Loopback Testing)</w:t>
      </w:r>
    </w:p>
    <w:p w:rsidR="00301B5A" w:rsidRDefault="00301B5A" w:rsidP="00C036F9">
      <w:pPr>
        <w:pStyle w:val="ListParagraph"/>
        <w:numPr>
          <w:ilvl w:val="0"/>
          <w:numId w:val="2"/>
        </w:numPr>
      </w:pPr>
      <w:r>
        <w:t>NI GPU Analysis Toolkit (for GPU Analysis)</w:t>
      </w:r>
    </w:p>
    <w:p w:rsidR="00301B5A" w:rsidRDefault="00301B5A" w:rsidP="00C036F9">
      <w:pPr>
        <w:pStyle w:val="ListParagraph"/>
        <w:numPr>
          <w:ilvl w:val="0"/>
          <w:numId w:val="2"/>
        </w:numPr>
      </w:pPr>
      <w:r>
        <w:t>CUDA Toolkit 4.1 and appropriate display driver</w:t>
      </w:r>
    </w:p>
    <w:p w:rsidR="00ED5EFF" w:rsidRPr="00ED5EFF" w:rsidRDefault="00A40F26" w:rsidP="00ED5EFF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Installer</w:t>
      </w:r>
    </w:p>
    <w:p w:rsidR="00ED5EFF" w:rsidRDefault="00ED5EFF" w:rsidP="00ED5EFF">
      <w:r>
        <w:t>The Reference Design has installer for only Windows platform – 32-bit. This is because NI-RIO supports only Windows 32-</w:t>
      </w:r>
      <w:r w:rsidR="00114F5F">
        <w:t>bit currently</w:t>
      </w:r>
      <w:r>
        <w:t>.</w:t>
      </w:r>
    </w:p>
    <w:p w:rsidR="00326D39" w:rsidRDefault="00326D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326D39" w:rsidRDefault="002111B4" w:rsidP="00D1295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Loopback Testing</w:t>
      </w:r>
    </w:p>
    <w:p w:rsidR="002111B4" w:rsidRPr="006C429F" w:rsidRDefault="002111B4" w:rsidP="002111B4">
      <w:pPr>
        <w:rPr>
          <w:sz w:val="28"/>
          <w:szCs w:val="28"/>
        </w:rPr>
      </w:pPr>
      <w:r w:rsidRPr="006C429F">
        <w:rPr>
          <w:sz w:val="28"/>
          <w:szCs w:val="28"/>
        </w:rPr>
        <w:t xml:space="preserve">Connecting the </w:t>
      </w:r>
      <w:r w:rsidR="00776518">
        <w:rPr>
          <w:sz w:val="28"/>
          <w:szCs w:val="28"/>
        </w:rPr>
        <w:t xml:space="preserve">OCT </w:t>
      </w:r>
      <w:r w:rsidRPr="006C429F">
        <w:rPr>
          <w:sz w:val="28"/>
          <w:szCs w:val="28"/>
        </w:rPr>
        <w:t xml:space="preserve">signals </w:t>
      </w:r>
      <w:r w:rsidR="006C429F" w:rsidRPr="006C429F">
        <w:rPr>
          <w:sz w:val="28"/>
          <w:szCs w:val="28"/>
        </w:rPr>
        <w:t>for Loopback Testing</w:t>
      </w:r>
    </w:p>
    <w:p w:rsidR="00E0268F" w:rsidRPr="00E0268F" w:rsidRDefault="00E0268F" w:rsidP="002111B4">
      <w:pPr>
        <w:pStyle w:val="ListParagraph"/>
        <w:numPr>
          <w:ilvl w:val="0"/>
          <w:numId w:val="6"/>
        </w:numPr>
        <w:rPr>
          <w:b/>
        </w:rPr>
      </w:pPr>
      <w:r w:rsidRPr="00E0268F">
        <w:rPr>
          <w:b/>
        </w:rPr>
        <w:t>Connect Cables between Signal Generator and Digitizer Module:</w:t>
      </w:r>
    </w:p>
    <w:p w:rsidR="001C6272" w:rsidRPr="002111B4" w:rsidRDefault="002111B4" w:rsidP="00E0268F">
      <w:pPr>
        <w:pStyle w:val="ListParagraph"/>
      </w:pPr>
      <w:r>
        <w:t xml:space="preserve">Connect the analog output of the Signal Generator (NI PXIe-5450) to </w:t>
      </w:r>
      <w:proofErr w:type="spellStart"/>
      <w:r>
        <w:t>FlexRIO</w:t>
      </w:r>
      <w:proofErr w:type="spellEnd"/>
      <w:r>
        <w:t xml:space="preserve"> Digitizer (NI 5761) as shown in figure below.</w:t>
      </w:r>
    </w:p>
    <w:p w:rsidR="001C6272" w:rsidRDefault="002111B4" w:rsidP="002111B4">
      <w:pPr>
        <w:ind w:left="720"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09850" cy="3226804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071" cy="322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1B4" w:rsidRDefault="002111B4" w:rsidP="002111B4">
      <w:pPr>
        <w:pStyle w:val="ListParagraph"/>
        <w:numPr>
          <w:ilvl w:val="0"/>
          <w:numId w:val="6"/>
        </w:numPr>
      </w:pPr>
      <w:r w:rsidRPr="00CE54CC">
        <w:rPr>
          <w:b/>
        </w:rPr>
        <w:t>Open the Project</w:t>
      </w:r>
      <w:r w:rsidR="00CE54CC">
        <w:t>:</w:t>
      </w:r>
      <w:r>
        <w:t xml:space="preserve"> </w:t>
      </w:r>
      <w:r w:rsidR="00CE54CC">
        <w:t xml:space="preserve"> Open </w:t>
      </w:r>
      <w:r>
        <w:t>“</w:t>
      </w:r>
      <w:r w:rsidRPr="00CE54CC">
        <w:rPr>
          <w:b/>
        </w:rPr>
        <w:t>OCT Reference Design</w:t>
      </w:r>
      <w:r>
        <w:t xml:space="preserve">” </w:t>
      </w:r>
      <w:r w:rsidR="00256D81">
        <w:t xml:space="preserve">from </w:t>
      </w:r>
      <w:r w:rsidR="00256D81" w:rsidRPr="00256D81">
        <w:t>C:\Program Files (x86)\National Instruments\</w:t>
      </w:r>
      <w:proofErr w:type="spellStart"/>
      <w:r w:rsidR="00256D81" w:rsidRPr="00256D81">
        <w:t>LabVIEW</w:t>
      </w:r>
      <w:proofErr w:type="spellEnd"/>
      <w:r w:rsidR="00256D81" w:rsidRPr="00256D81">
        <w:t xml:space="preserve"> 2011\user.lib</w:t>
      </w:r>
    </w:p>
    <w:p w:rsidR="00256D81" w:rsidRDefault="00256D81" w:rsidP="00256D81">
      <w:pPr>
        <w:pStyle w:val="ListParagraph"/>
        <w:ind w:left="1440" w:firstLine="720"/>
      </w:pPr>
      <w:r>
        <w:rPr>
          <w:noProof/>
        </w:rPr>
        <w:lastRenderedPageBreak/>
        <w:drawing>
          <wp:inline distT="0" distB="0" distL="0" distR="0">
            <wp:extent cx="3314700" cy="299466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FE3" w:rsidRDefault="00984FE3" w:rsidP="00256D81">
      <w:pPr>
        <w:pStyle w:val="ListParagraph"/>
        <w:ind w:left="1440" w:firstLine="720"/>
      </w:pPr>
    </w:p>
    <w:p w:rsidR="002111B4" w:rsidRDefault="00CE54CC" w:rsidP="002111B4">
      <w:pPr>
        <w:pStyle w:val="ListParagraph"/>
        <w:numPr>
          <w:ilvl w:val="0"/>
          <w:numId w:val="6"/>
        </w:numPr>
      </w:pPr>
      <w:r w:rsidRPr="00CE54CC">
        <w:rPr>
          <w:b/>
        </w:rPr>
        <w:t>Generate OCT Signals from File:</w:t>
      </w:r>
      <w:r>
        <w:t xml:space="preserve"> </w:t>
      </w:r>
      <w:r w:rsidR="002111B4">
        <w:t>“</w:t>
      </w:r>
      <w:proofErr w:type="spellStart"/>
      <w:r w:rsidR="00256D81" w:rsidRPr="00256D81">
        <w:t>Fgen</w:t>
      </w:r>
      <w:proofErr w:type="spellEnd"/>
      <w:r w:rsidR="00256D81" w:rsidRPr="00256D81">
        <w:t xml:space="preserve"> </w:t>
      </w:r>
      <w:proofErr w:type="spellStart"/>
      <w:r w:rsidR="00256D81" w:rsidRPr="00256D81">
        <w:t>Arb</w:t>
      </w:r>
      <w:proofErr w:type="spellEnd"/>
      <w:r w:rsidR="00256D81" w:rsidRPr="00256D81">
        <w:t xml:space="preserve"> Tester (SS-OCT)_</w:t>
      </w:r>
      <w:proofErr w:type="spellStart"/>
      <w:r w:rsidR="00256D81" w:rsidRPr="00256D81">
        <w:t>Bscan</w:t>
      </w:r>
      <w:r w:rsidR="002111B4">
        <w:t>.vi</w:t>
      </w:r>
      <w:proofErr w:type="spellEnd"/>
      <w:r w:rsidR="002111B4">
        <w:t xml:space="preserve">” </w:t>
      </w:r>
      <w:r w:rsidR="00256D81">
        <w:t>(</w:t>
      </w:r>
      <w:r w:rsidR="002111B4">
        <w:t>to generate OCT Signals using Signa</w:t>
      </w:r>
      <w:r w:rsidR="00256D81">
        <w:t>l Generator.</w:t>
      </w:r>
    </w:p>
    <w:p w:rsidR="00256D81" w:rsidRDefault="005009A4" w:rsidP="00AA02AF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174.6pt;margin-top:101.75pt;width:48pt;height:28.2pt;z-index:251659264" fillcolor="#00b0f0" strokecolor="#00b0f0"/>
        </w:pict>
      </w:r>
      <w:r>
        <w:rPr>
          <w:noProof/>
        </w:rPr>
        <w:pict>
          <v:oval id="_x0000_s1026" style="position:absolute;margin-left:41.4pt;margin-top:106.55pt;width:133.2pt;height:19.8pt;z-index:251658240" filled="f" strokecolor="red" strokeweight="3pt"/>
        </w:pict>
      </w:r>
      <w:r w:rsidR="00AA02AF">
        <w:rPr>
          <w:noProof/>
        </w:rPr>
        <w:drawing>
          <wp:inline distT="0" distB="0" distL="0" distR="0">
            <wp:extent cx="2404110" cy="2542277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58" r="26864" b="33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2542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2AF">
        <w:t xml:space="preserve"> </w:t>
      </w:r>
      <w:r w:rsidR="00AA02AF">
        <w:tab/>
      </w:r>
      <w:r w:rsidR="00AA02AF">
        <w:tab/>
      </w:r>
      <w:r w:rsidR="00256D81">
        <w:rPr>
          <w:noProof/>
        </w:rPr>
        <w:drawing>
          <wp:inline distT="0" distB="0" distL="0" distR="0">
            <wp:extent cx="2686050" cy="239510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5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3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1C" w:rsidRDefault="00CE54CC" w:rsidP="00634A1C">
      <w:pPr>
        <w:pStyle w:val="ListParagraph"/>
        <w:numPr>
          <w:ilvl w:val="0"/>
          <w:numId w:val="6"/>
        </w:numPr>
      </w:pPr>
      <w:r w:rsidRPr="00CE54CC">
        <w:rPr>
          <w:b/>
        </w:rPr>
        <w:t xml:space="preserve">Acquire OCT Signals: </w:t>
      </w:r>
      <w:r w:rsidR="002111B4">
        <w:t>Open the “</w:t>
      </w:r>
      <w:r w:rsidR="00B237FD">
        <w:t>Multi-Record Acquisition FFT Digitizer</w:t>
      </w:r>
      <w:r w:rsidR="002111B4">
        <w:t>.vi” to start acquiring the data</w:t>
      </w:r>
    </w:p>
    <w:p w:rsidR="00634A1C" w:rsidRDefault="00DB0288" w:rsidP="00634A1C">
      <w:pPr>
        <w:pStyle w:val="ListParagraph"/>
        <w:numPr>
          <w:ilvl w:val="1"/>
          <w:numId w:val="6"/>
        </w:numPr>
      </w:pPr>
      <w:r>
        <w:t xml:space="preserve">Click on dropdown box “Digitizer Name” and select the </w:t>
      </w:r>
      <w:proofErr w:type="spellStart"/>
      <w:r>
        <w:t>FlexRIO</w:t>
      </w:r>
      <w:proofErr w:type="spellEnd"/>
      <w:r>
        <w:t xml:space="preserve"> device detected by hardware </w:t>
      </w:r>
    </w:p>
    <w:p w:rsidR="00DB0288" w:rsidRDefault="00DB0288" w:rsidP="00634A1C">
      <w:pPr>
        <w:pStyle w:val="ListParagraph"/>
        <w:numPr>
          <w:ilvl w:val="1"/>
          <w:numId w:val="6"/>
        </w:numPr>
      </w:pPr>
      <w:r>
        <w:t>Configure the Record Length: Value &lt;2048</w:t>
      </w:r>
    </w:p>
    <w:p w:rsidR="00AA02AF" w:rsidRDefault="005009A4" w:rsidP="00AA02AF">
      <w:r>
        <w:rPr>
          <w:noProof/>
        </w:rPr>
        <w:lastRenderedPageBreak/>
        <w:pict>
          <v:roundrect id="_x0000_s1031" style="position:absolute;margin-left:212.4pt;margin-top:43.1pt;width:54.6pt;height:25.8pt;z-index:251662336" arcsize="10923f" filled="f" strokecolor="red" strokeweight="3pt"/>
        </w:pict>
      </w:r>
      <w:r>
        <w:rPr>
          <w:noProof/>
        </w:rPr>
        <w:pict>
          <v:oval id="_x0000_s1029" style="position:absolute;margin-left:41.4pt;margin-top:116.7pt;width:133.2pt;height:19.8pt;z-index:251661312" filled="f" strokecolor="red" strokeweight="3pt"/>
        </w:pict>
      </w:r>
      <w:r>
        <w:rPr>
          <w:noProof/>
        </w:rPr>
        <w:pict>
          <v:shape id="_x0000_s1028" type="#_x0000_t13" style="position:absolute;margin-left:167.4pt;margin-top:113.7pt;width:48pt;height:28.2pt;z-index:251660288" fillcolor="#00b0f0" strokecolor="#00b0f0"/>
        </w:pict>
      </w:r>
      <w:r w:rsidR="00AA02AF">
        <w:rPr>
          <w:noProof/>
        </w:rPr>
        <w:drawing>
          <wp:inline distT="0" distB="0" distL="0" distR="0">
            <wp:extent cx="2137410" cy="267462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47" r="16278" b="19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02AF" w:rsidRPr="00AA02AF">
        <w:t xml:space="preserve"> </w:t>
      </w:r>
      <w:r w:rsidR="00AA02AF">
        <w:tab/>
      </w:r>
      <w:r w:rsidR="00AA02AF">
        <w:tab/>
      </w:r>
      <w:r w:rsidR="00C11A25">
        <w:rPr>
          <w:noProof/>
        </w:rPr>
        <w:drawing>
          <wp:inline distT="0" distB="0" distL="0" distR="0">
            <wp:extent cx="3105150" cy="278556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542" r="2309" b="3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8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4CC" w:rsidRDefault="00CE54CC">
      <w:r>
        <w:br w:type="page"/>
      </w:r>
    </w:p>
    <w:p w:rsidR="00D12953" w:rsidRPr="00D12953" w:rsidRDefault="00A40F26" w:rsidP="00D1295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Getting Started Video</w:t>
      </w:r>
      <w:r w:rsidR="002111B4">
        <w:rPr>
          <w:b/>
          <w:sz w:val="36"/>
          <w:szCs w:val="36"/>
        </w:rPr>
        <w:t xml:space="preserve"> for OCT Loopback Testing</w:t>
      </w:r>
    </w:p>
    <w:p w:rsidR="00326D39" w:rsidRDefault="00D12953" w:rsidP="008F5A72">
      <w:r>
        <w:t>Watch the getting started video to connect signals for Loopback</w:t>
      </w:r>
      <w:r w:rsidR="00326D39">
        <w:t xml:space="preserve"> Demo with Embedded Controller. </w:t>
      </w:r>
    </w:p>
    <w:p w:rsidR="005B34C1" w:rsidRPr="005B34C1" w:rsidRDefault="005B34C1" w:rsidP="005B34C1">
      <w:pPr>
        <w:rPr>
          <w:b/>
        </w:rPr>
      </w:pPr>
      <w:r w:rsidRPr="005B34C1">
        <w:rPr>
          <w:rFonts w:ascii="Helv" w:hAnsi="Helv" w:cs="Helv"/>
          <w:b/>
          <w:color w:val="000000"/>
          <w:sz w:val="20"/>
          <w:szCs w:val="20"/>
        </w:rPr>
        <w:t>http://www.screencast.com/users/kramu/folders/OCT%20Ref%20Design%202.0/media/52605d04-e4ad-4920-ae95-36cc995fb2c8</w:t>
      </w:r>
    </w:p>
    <w:p w:rsidR="00326D39" w:rsidRDefault="00326D39">
      <w:r>
        <w:br w:type="page"/>
      </w:r>
    </w:p>
    <w:p w:rsidR="002111B4" w:rsidRPr="00D12953" w:rsidRDefault="002111B4" w:rsidP="002111B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Connecting the signals to get data from live setup</w:t>
      </w:r>
    </w:p>
    <w:p w:rsidR="00A44E9E" w:rsidRPr="006C429F" w:rsidRDefault="00A44E9E" w:rsidP="00A44E9E">
      <w:pPr>
        <w:rPr>
          <w:sz w:val="28"/>
          <w:szCs w:val="28"/>
        </w:rPr>
      </w:pPr>
      <w:r w:rsidRPr="006C429F">
        <w:rPr>
          <w:sz w:val="28"/>
          <w:szCs w:val="28"/>
        </w:rPr>
        <w:t xml:space="preserve">Connecting the </w:t>
      </w:r>
      <w:r>
        <w:rPr>
          <w:sz w:val="28"/>
          <w:szCs w:val="28"/>
        </w:rPr>
        <w:t xml:space="preserve">OCT </w:t>
      </w:r>
      <w:r w:rsidRPr="006C429F">
        <w:rPr>
          <w:sz w:val="28"/>
          <w:szCs w:val="28"/>
        </w:rPr>
        <w:t xml:space="preserve">signals for </w:t>
      </w:r>
      <w:r>
        <w:rPr>
          <w:sz w:val="28"/>
          <w:szCs w:val="28"/>
        </w:rPr>
        <w:t>Live Acquisition</w:t>
      </w:r>
    </w:p>
    <w:p w:rsidR="002111B4" w:rsidRDefault="002111B4" w:rsidP="002111B4">
      <w:pPr>
        <w:ind w:left="1440" w:firstLine="720"/>
        <w:rPr>
          <w:b/>
        </w:rPr>
      </w:pPr>
      <w:r>
        <w:rPr>
          <w:b/>
          <w:noProof/>
        </w:rPr>
        <w:drawing>
          <wp:inline distT="0" distB="0" distL="0" distR="0">
            <wp:extent cx="2802980" cy="3040380"/>
            <wp:effectExtent l="19050" t="0" r="0" b="0"/>
            <wp:docPr id="4" name="Picture 0" descr="SS-OCT Connections to 5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-OCT Connections to 576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143" r="12026" b="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980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1B4" w:rsidRPr="00CC768A" w:rsidRDefault="002111B4" w:rsidP="002111B4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Fig 1: OCT Connection Diagram</w:t>
      </w:r>
      <w:r w:rsidR="00B3316F">
        <w:rPr>
          <w:b/>
        </w:rPr>
        <w:t xml:space="preserve"> with laser</w:t>
      </w:r>
    </w:p>
    <w:p w:rsidR="00326D39" w:rsidRDefault="00326D39" w:rsidP="00326D39"/>
    <w:p w:rsidR="00A40F26" w:rsidRPr="00A40F26" w:rsidRDefault="00A40F26" w:rsidP="008F5A72">
      <w:pPr>
        <w:rPr>
          <w:b/>
          <w:sz w:val="36"/>
          <w:szCs w:val="36"/>
        </w:rPr>
      </w:pPr>
      <w:r w:rsidRPr="00A40F26">
        <w:rPr>
          <w:b/>
          <w:sz w:val="36"/>
          <w:szCs w:val="36"/>
        </w:rPr>
        <w:t>Function Palettes</w:t>
      </w:r>
    </w:p>
    <w:p w:rsidR="00D12953" w:rsidRDefault="00A40F26" w:rsidP="008F5A72">
      <w:r>
        <w:t>The Reference Design installs VI’s under User.lib &gt;&gt; OCT Reference Design</w:t>
      </w:r>
    </w:p>
    <w:p w:rsidR="00A40F26" w:rsidRDefault="00A40F26" w:rsidP="008F5A72">
      <w:pPr>
        <w:rPr>
          <w:b/>
          <w:sz w:val="36"/>
          <w:szCs w:val="36"/>
        </w:rPr>
      </w:pPr>
      <w:r w:rsidRPr="00A40F26">
        <w:rPr>
          <w:b/>
          <w:sz w:val="36"/>
          <w:szCs w:val="36"/>
        </w:rPr>
        <w:t>Examples</w:t>
      </w:r>
    </w:p>
    <w:p w:rsidR="00A40F26" w:rsidRDefault="00A40F26" w:rsidP="008F5A72">
      <w:r>
        <w:t xml:space="preserve">OCT Reference Design has </w:t>
      </w:r>
      <w:r w:rsidR="003B1DF7">
        <w:t>three</w:t>
      </w:r>
      <w:r>
        <w:t xml:space="preserve"> examples that work out-of-the-box. You can run either to see if your installation is working:</w:t>
      </w:r>
    </w:p>
    <w:p w:rsidR="00A40F26" w:rsidRDefault="00A40F26" w:rsidP="00A40F26">
      <w:pPr>
        <w:pStyle w:val="ListParagraph"/>
        <w:numPr>
          <w:ilvl w:val="0"/>
          <w:numId w:val="4"/>
        </w:numPr>
      </w:pPr>
      <w:r>
        <w:t>Acquire Raw Data (Single Record)</w:t>
      </w:r>
    </w:p>
    <w:p w:rsidR="00A40F26" w:rsidRDefault="00A40F26" w:rsidP="00A40F26">
      <w:pPr>
        <w:pStyle w:val="ListParagraph"/>
        <w:numPr>
          <w:ilvl w:val="0"/>
          <w:numId w:val="4"/>
        </w:numPr>
      </w:pPr>
      <w:r>
        <w:t>Acquire Raw Data (Multiple Record)</w:t>
      </w:r>
    </w:p>
    <w:p w:rsidR="00A40F26" w:rsidRPr="00A40F26" w:rsidRDefault="003B1DF7" w:rsidP="00A40F26">
      <w:pPr>
        <w:pStyle w:val="ListParagraph"/>
        <w:numPr>
          <w:ilvl w:val="0"/>
          <w:numId w:val="4"/>
        </w:numPr>
      </w:pPr>
      <w:r>
        <w:t>Acquire Preprocess Stream Data</w:t>
      </w:r>
    </w:p>
    <w:p w:rsidR="00D12953" w:rsidRPr="00952A83" w:rsidRDefault="00135F8A" w:rsidP="008F5A72">
      <w:pPr>
        <w:rPr>
          <w:b/>
          <w:sz w:val="36"/>
          <w:szCs w:val="36"/>
        </w:rPr>
      </w:pPr>
      <w:r w:rsidRPr="00952A83">
        <w:rPr>
          <w:b/>
          <w:sz w:val="36"/>
          <w:szCs w:val="36"/>
        </w:rPr>
        <w:t>Troubleshooting:</w:t>
      </w:r>
    </w:p>
    <w:p w:rsidR="00135F8A" w:rsidRDefault="00135F8A" w:rsidP="008F5A72"/>
    <w:p w:rsidR="00135F8A" w:rsidRPr="00952A83" w:rsidRDefault="00135F8A" w:rsidP="00135F8A">
      <w:pPr>
        <w:pStyle w:val="ListParagraph"/>
        <w:numPr>
          <w:ilvl w:val="0"/>
          <w:numId w:val="5"/>
        </w:numPr>
        <w:rPr>
          <w:b/>
          <w:i/>
          <w:sz w:val="28"/>
          <w:szCs w:val="28"/>
        </w:rPr>
      </w:pPr>
      <w:r w:rsidRPr="00952A83">
        <w:rPr>
          <w:b/>
          <w:i/>
          <w:sz w:val="28"/>
          <w:szCs w:val="28"/>
        </w:rPr>
        <w:t>Run an example</w:t>
      </w:r>
    </w:p>
    <w:p w:rsidR="00135F8A" w:rsidRDefault="00135F8A" w:rsidP="00135F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135F8A">
        <w:rPr>
          <w:rFonts w:ascii="Cambria" w:hAnsi="Cambria" w:cs="Cambria"/>
          <w:sz w:val="24"/>
          <w:szCs w:val="24"/>
        </w:rPr>
        <w:lastRenderedPageBreak/>
        <w:t xml:space="preserve">OK, so this is probably what drove you to this section in the first place but </w:t>
      </w:r>
      <w:proofErr w:type="spellStart"/>
      <w:r w:rsidRPr="00135F8A">
        <w:rPr>
          <w:rFonts w:ascii="Cambria" w:hAnsi="Cambria" w:cs="Cambria"/>
          <w:sz w:val="24"/>
          <w:szCs w:val="24"/>
        </w:rPr>
        <w:t>its</w:t>
      </w:r>
      <w:proofErr w:type="spellEnd"/>
      <w:r w:rsidRPr="00135F8A">
        <w:rPr>
          <w:rFonts w:ascii="Cambria" w:hAnsi="Cambria" w:cs="Cambria"/>
          <w:sz w:val="24"/>
          <w:szCs w:val="24"/>
        </w:rPr>
        <w:t xml:space="preserve"> worth mentioning. If</w:t>
      </w:r>
      <w:r>
        <w:rPr>
          <w:rFonts w:ascii="Cambria" w:hAnsi="Cambria" w:cs="Cambria"/>
          <w:sz w:val="24"/>
          <w:szCs w:val="24"/>
        </w:rPr>
        <w:t xml:space="preserve"> </w:t>
      </w:r>
      <w:r w:rsidRPr="00135F8A">
        <w:rPr>
          <w:rFonts w:ascii="Cambria" w:hAnsi="Cambria" w:cs="Cambria"/>
          <w:sz w:val="24"/>
          <w:szCs w:val="24"/>
        </w:rPr>
        <w:t>you haven't, give it a shot</w:t>
      </w:r>
    </w:p>
    <w:p w:rsidR="00135F8A" w:rsidRDefault="00135F8A" w:rsidP="00135F8A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135F8A" w:rsidRPr="00952A83" w:rsidRDefault="00135F8A" w:rsidP="00135F8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i/>
          <w:sz w:val="28"/>
          <w:szCs w:val="28"/>
        </w:rPr>
      </w:pPr>
      <w:r w:rsidRPr="00952A83">
        <w:rPr>
          <w:rFonts w:ascii="Cambria" w:hAnsi="Cambria" w:cs="Cambria"/>
          <w:b/>
          <w:i/>
          <w:sz w:val="28"/>
          <w:szCs w:val="28"/>
        </w:rPr>
        <w:t>Run the Initialize Device on the OCT Reference Design Palette</w:t>
      </w:r>
    </w:p>
    <w:p w:rsidR="00770088" w:rsidRDefault="00770088" w:rsidP="0077008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/>
          <w:sz w:val="36"/>
          <w:szCs w:val="36"/>
        </w:rPr>
      </w:pPr>
    </w:p>
    <w:p w:rsidR="00770088" w:rsidRDefault="00770088" w:rsidP="0077008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/>
          <w:sz w:val="36"/>
          <w:szCs w:val="36"/>
        </w:rPr>
      </w:pPr>
      <w:r>
        <w:rPr>
          <w:rFonts w:ascii="Cambria" w:hAnsi="Cambria" w:cs="Cambria"/>
          <w:b/>
          <w:i/>
          <w:sz w:val="36"/>
          <w:szCs w:val="36"/>
        </w:rPr>
        <w:t>&lt;screenshot of the initialize in palette&gt;</w:t>
      </w:r>
    </w:p>
    <w:p w:rsidR="00770088" w:rsidRDefault="00770088" w:rsidP="00770088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/>
          <w:sz w:val="36"/>
          <w:szCs w:val="36"/>
        </w:rPr>
      </w:pPr>
    </w:p>
    <w:p w:rsidR="00770088" w:rsidRPr="00952A83" w:rsidRDefault="00770088" w:rsidP="0077008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i/>
          <w:sz w:val="28"/>
          <w:szCs w:val="28"/>
        </w:rPr>
      </w:pPr>
      <w:r w:rsidRPr="00952A83">
        <w:rPr>
          <w:rFonts w:ascii="Cambria" w:hAnsi="Cambria" w:cs="Cambria"/>
          <w:b/>
          <w:i/>
          <w:sz w:val="28"/>
          <w:szCs w:val="28"/>
        </w:rPr>
        <w:t>Online Support</w:t>
      </w:r>
    </w:p>
    <w:p w:rsidR="00770088" w:rsidRDefault="00770088" w:rsidP="0077008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</w:rPr>
      </w:pPr>
    </w:p>
    <w:p w:rsidR="00770088" w:rsidRPr="00770088" w:rsidRDefault="00770088" w:rsidP="00770088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Cambria"/>
        </w:rPr>
      </w:pPr>
      <w:r>
        <w:rPr>
          <w:rFonts w:ascii="Cambria" w:hAnsi="Cambria" w:cs="Cambria"/>
        </w:rPr>
        <w:t xml:space="preserve">Refer to </w:t>
      </w:r>
      <w:hyperlink r:id="rId12" w:history="1">
        <w:r w:rsidRPr="000B7C53">
          <w:rPr>
            <w:rStyle w:val="Hyperlink"/>
            <w:rFonts w:ascii="Cambria" w:hAnsi="Cambria" w:cs="Cambria"/>
          </w:rPr>
          <w:t>www.ni.com/support</w:t>
        </w:r>
      </w:hyperlink>
      <w:r>
        <w:rPr>
          <w:rFonts w:ascii="Cambria" w:hAnsi="Cambria" w:cs="Cambria"/>
        </w:rPr>
        <w:t xml:space="preserve"> with the error code.</w:t>
      </w:r>
    </w:p>
    <w:p w:rsidR="00770088" w:rsidRPr="00770088" w:rsidRDefault="00770088" w:rsidP="0077008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36"/>
          <w:szCs w:val="36"/>
        </w:rPr>
        <w:softHyphen/>
      </w:r>
      <w:r>
        <w:rPr>
          <w:rFonts w:ascii="Cambria" w:hAnsi="Cambria" w:cs="Cambria"/>
          <w:sz w:val="36"/>
          <w:szCs w:val="36"/>
        </w:rPr>
        <w:softHyphen/>
      </w:r>
      <w:r>
        <w:rPr>
          <w:rFonts w:ascii="Cambria" w:hAnsi="Cambria" w:cs="Cambria"/>
          <w:sz w:val="36"/>
          <w:szCs w:val="36"/>
        </w:rPr>
        <w:softHyphen/>
      </w:r>
      <w:r>
        <w:rPr>
          <w:rFonts w:ascii="Cambria" w:hAnsi="Cambria" w:cs="Cambria"/>
          <w:sz w:val="36"/>
          <w:szCs w:val="36"/>
        </w:rPr>
        <w:softHyphen/>
      </w:r>
    </w:p>
    <w:sectPr w:rsidR="00770088" w:rsidRPr="00770088" w:rsidSect="0024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30A4"/>
    <w:multiLevelType w:val="hybridMultilevel"/>
    <w:tmpl w:val="28165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61E95"/>
    <w:multiLevelType w:val="hybridMultilevel"/>
    <w:tmpl w:val="A46AD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23B2"/>
    <w:multiLevelType w:val="hybridMultilevel"/>
    <w:tmpl w:val="13D2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63BE9"/>
    <w:multiLevelType w:val="hybridMultilevel"/>
    <w:tmpl w:val="9A36B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D73957"/>
    <w:multiLevelType w:val="hybridMultilevel"/>
    <w:tmpl w:val="D4D0D70E"/>
    <w:lvl w:ilvl="0" w:tplc="D0341B3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E922EC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E762199E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BA5BF8"/>
    <w:multiLevelType w:val="hybridMultilevel"/>
    <w:tmpl w:val="E7AA0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05520"/>
    <w:rsid w:val="00114F5F"/>
    <w:rsid w:val="00135F8A"/>
    <w:rsid w:val="001705DF"/>
    <w:rsid w:val="001C6272"/>
    <w:rsid w:val="002111B4"/>
    <w:rsid w:val="002413BF"/>
    <w:rsid w:val="00256D81"/>
    <w:rsid w:val="00301B5A"/>
    <w:rsid w:val="00326D39"/>
    <w:rsid w:val="003900A3"/>
    <w:rsid w:val="003B1DF7"/>
    <w:rsid w:val="00405520"/>
    <w:rsid w:val="004A3245"/>
    <w:rsid w:val="005009A4"/>
    <w:rsid w:val="005471E5"/>
    <w:rsid w:val="005B34C1"/>
    <w:rsid w:val="00634A1C"/>
    <w:rsid w:val="006C429F"/>
    <w:rsid w:val="0070481B"/>
    <w:rsid w:val="00770088"/>
    <w:rsid w:val="00776518"/>
    <w:rsid w:val="008965D7"/>
    <w:rsid w:val="008F5A72"/>
    <w:rsid w:val="00946504"/>
    <w:rsid w:val="00952A83"/>
    <w:rsid w:val="00984FE3"/>
    <w:rsid w:val="00A34063"/>
    <w:rsid w:val="00A40F26"/>
    <w:rsid w:val="00A44E9E"/>
    <w:rsid w:val="00AA02AF"/>
    <w:rsid w:val="00AD5EA1"/>
    <w:rsid w:val="00B237FD"/>
    <w:rsid w:val="00B3316F"/>
    <w:rsid w:val="00C036F9"/>
    <w:rsid w:val="00C11A25"/>
    <w:rsid w:val="00CE54CC"/>
    <w:rsid w:val="00D12953"/>
    <w:rsid w:val="00D52B8E"/>
    <w:rsid w:val="00DB0288"/>
    <w:rsid w:val="00E0268F"/>
    <w:rsid w:val="00EC09B5"/>
    <w:rsid w:val="00ED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5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0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ni.com/sup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Kalyanramu Vemishetty</dc:creator>
  <cp:lastModifiedBy>kvemishe</cp:lastModifiedBy>
  <cp:revision>33</cp:revision>
  <dcterms:created xsi:type="dcterms:W3CDTF">2012-02-14T19:48:00Z</dcterms:created>
  <dcterms:modified xsi:type="dcterms:W3CDTF">2012-02-21T03:42:00Z</dcterms:modified>
</cp:coreProperties>
</file>