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59B249BD"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610E2EF1" w14:textId="43BE9865" w:rsidR="00872A27" w:rsidRDefault="00872A27" w:rsidP="00117BBE">
      <w:pPr>
        <w:spacing w:line="360" w:lineRule="auto"/>
        <w:jc w:val="both"/>
        <w:rPr>
          <w:rFonts w:ascii="Arial" w:eastAsia="Arial" w:hAnsi="Arial" w:cs="Arial"/>
          <w:color w:val="000000" w:themeColor="text1"/>
          <w:sz w:val="24"/>
          <w:szCs w:val="24"/>
        </w:rPr>
      </w:pPr>
    </w:p>
    <w:p w14:paraId="01E93F06" w14:textId="31C9EBCA" w:rsidR="008E7D4F" w:rsidRPr="00117BBE" w:rsidRDefault="008E7D4F"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Kalye Rodrigues Tamayose</w:t>
      </w: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4EB1E2" w14:textId="77777777" w:rsidR="003B4428" w:rsidRDefault="003B4428" w:rsidP="008E7D4F">
      <w:pPr>
        <w:spacing w:line="360" w:lineRule="auto"/>
        <w:jc w:val="center"/>
        <w:rPr>
          <w:rFonts w:ascii="Arial" w:eastAsia="Arial" w:hAnsi="Arial" w:cs="Arial"/>
          <w:color w:val="000000" w:themeColor="text1"/>
          <w:sz w:val="24"/>
          <w:szCs w:val="24"/>
        </w:rPr>
      </w:pPr>
    </w:p>
    <w:p w14:paraId="58594844" w14:textId="77777777" w:rsidR="003B4428" w:rsidRDefault="003B4428" w:rsidP="008E7D4F">
      <w:pPr>
        <w:spacing w:line="360" w:lineRule="auto"/>
        <w:jc w:val="center"/>
        <w:rPr>
          <w:rFonts w:ascii="Arial" w:eastAsia="Arial" w:hAnsi="Arial" w:cs="Arial"/>
          <w:color w:val="000000" w:themeColor="text1"/>
          <w:sz w:val="24"/>
          <w:szCs w:val="24"/>
        </w:rPr>
      </w:pPr>
    </w:p>
    <w:p w14:paraId="5F437B67" w14:textId="77777777" w:rsidR="003B4428" w:rsidRDefault="003B4428" w:rsidP="008E7D4F">
      <w:pPr>
        <w:spacing w:line="360" w:lineRule="auto"/>
        <w:jc w:val="center"/>
        <w:rPr>
          <w:rFonts w:ascii="Arial" w:eastAsia="Arial" w:hAnsi="Arial" w:cs="Arial"/>
          <w:color w:val="000000" w:themeColor="text1"/>
          <w:sz w:val="24"/>
          <w:szCs w:val="24"/>
        </w:rPr>
      </w:pPr>
    </w:p>
    <w:p w14:paraId="09DB4F34" w14:textId="77777777" w:rsidR="003B4428" w:rsidRDefault="003B4428" w:rsidP="008E7D4F">
      <w:pPr>
        <w:spacing w:line="360" w:lineRule="auto"/>
        <w:jc w:val="center"/>
        <w:rPr>
          <w:rFonts w:ascii="Arial" w:eastAsia="Arial" w:hAnsi="Arial" w:cs="Arial"/>
          <w:color w:val="000000" w:themeColor="text1"/>
          <w:sz w:val="24"/>
          <w:szCs w:val="24"/>
        </w:rPr>
      </w:pPr>
    </w:p>
    <w:p w14:paraId="785BF102" w14:textId="3D7A3C02" w:rsidR="00872A27" w:rsidRPr="00117BBE" w:rsidRDefault="008E7D4F" w:rsidP="008E7D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São Bernardo do Campo</w:t>
      </w:r>
    </w:p>
    <w:p w14:paraId="37C76095" w14:textId="044393EE" w:rsidR="0090332E" w:rsidRDefault="008E7D4F"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2021</w:t>
      </w:r>
    </w:p>
    <w:p w14:paraId="4346D290" w14:textId="77777777" w:rsidR="008E7D4F" w:rsidRPr="0026761D" w:rsidRDefault="008E7D4F" w:rsidP="003B4428">
      <w:pPr>
        <w:spacing w:line="360" w:lineRule="auto"/>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7830F5AB" w:rsidR="00872A27" w:rsidRPr="00117BBE" w:rsidRDefault="003E6E3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pesquisa tem como objetivo apresentar uma </w:t>
      </w:r>
      <w:r w:rsidR="0045269A">
        <w:rPr>
          <w:rFonts w:ascii="Arial" w:eastAsia="Arial" w:hAnsi="Arial" w:cs="Arial"/>
          <w:color w:val="000000" w:themeColor="text1"/>
          <w:sz w:val="24"/>
          <w:szCs w:val="24"/>
        </w:rPr>
        <w:t>análise</w:t>
      </w:r>
      <w:r>
        <w:rPr>
          <w:rFonts w:ascii="Arial" w:eastAsia="Arial" w:hAnsi="Arial" w:cs="Arial"/>
          <w:color w:val="000000" w:themeColor="text1"/>
          <w:sz w:val="24"/>
          <w:szCs w:val="24"/>
        </w:rPr>
        <w:t xml:space="preserve"> do app de idiomas </w:t>
      </w:r>
      <w:proofErr w:type="spellStart"/>
      <w:r>
        <w:rPr>
          <w:rFonts w:ascii="Arial" w:eastAsia="Arial" w:hAnsi="Arial" w:cs="Arial"/>
          <w:color w:val="000000" w:themeColor="text1"/>
          <w:sz w:val="24"/>
          <w:szCs w:val="24"/>
        </w:rPr>
        <w:t>LingoDeer</w:t>
      </w:r>
      <w:proofErr w:type="spellEnd"/>
      <w:r>
        <w:rPr>
          <w:rFonts w:ascii="Arial" w:eastAsia="Arial" w:hAnsi="Arial" w:cs="Arial"/>
          <w:color w:val="000000" w:themeColor="text1"/>
          <w:sz w:val="24"/>
          <w:szCs w:val="24"/>
        </w:rPr>
        <w:t xml:space="preserve">. Onde </w:t>
      </w:r>
      <w:r w:rsidR="0045269A">
        <w:rPr>
          <w:rFonts w:ascii="Arial" w:eastAsia="Arial" w:hAnsi="Arial" w:cs="Arial"/>
          <w:color w:val="000000" w:themeColor="text1"/>
          <w:sz w:val="24"/>
          <w:szCs w:val="24"/>
        </w:rPr>
        <w:t xml:space="preserve">observaremos </w:t>
      </w:r>
      <w:r>
        <w:rPr>
          <w:rFonts w:ascii="Arial" w:eastAsia="Arial" w:hAnsi="Arial" w:cs="Arial"/>
          <w:color w:val="000000" w:themeColor="text1"/>
          <w:sz w:val="24"/>
          <w:szCs w:val="24"/>
        </w:rPr>
        <w:t>quais são os pontos fortes e fracos do a</w:t>
      </w:r>
      <w:r w:rsidR="0045269A">
        <w:rPr>
          <w:rFonts w:ascii="Arial" w:eastAsia="Arial" w:hAnsi="Arial" w:cs="Arial"/>
          <w:color w:val="000000" w:themeColor="text1"/>
          <w:sz w:val="24"/>
          <w:szCs w:val="24"/>
        </w:rPr>
        <w:t>plicativo.</w:t>
      </w:r>
    </w:p>
    <w:p w14:paraId="4105F78E" w14:textId="7DB88110"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EA1859">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EA1859">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EA1859">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EA1859">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EA1859">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EA1859">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EA1859">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EA1859">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EA1859">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EA1859">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EA1859">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8CD3684" w14:textId="67D9BD0B" w:rsidR="0005157A" w:rsidRDefault="001415C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Durante a pandemia muitas pessoas passaram a utilizar apps de idiomas, pois muitos queriam criar um novo hábito durante o período. A analise tem como objetivo trazer uma perspectiva ampla do aplicativo utilizado para esse trabalho, no qual serão abordados: usabilidade, matéria-prima, performance, design e alguns erros observados durante o uso do app.</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362DFFE7" w:rsidR="006B1007" w:rsidRDefault="006B1007" w:rsidP="00117BBE">
      <w:pPr>
        <w:spacing w:line="360" w:lineRule="auto"/>
        <w:jc w:val="both"/>
        <w:rPr>
          <w:rFonts w:ascii="Arial" w:eastAsia="Arial" w:hAnsi="Arial" w:cs="Arial"/>
          <w:color w:val="000000" w:themeColor="text1"/>
          <w:sz w:val="24"/>
          <w:szCs w:val="24"/>
        </w:rPr>
      </w:pPr>
    </w:p>
    <w:p w14:paraId="1DBF1E81" w14:textId="48020FAF" w:rsidR="001415C2" w:rsidRDefault="001415C2" w:rsidP="00117BBE">
      <w:pPr>
        <w:spacing w:line="360" w:lineRule="auto"/>
        <w:jc w:val="both"/>
        <w:rPr>
          <w:rFonts w:ascii="Arial" w:eastAsia="Arial" w:hAnsi="Arial" w:cs="Arial"/>
          <w:color w:val="000000" w:themeColor="text1"/>
          <w:sz w:val="24"/>
          <w:szCs w:val="24"/>
        </w:rPr>
      </w:pPr>
    </w:p>
    <w:p w14:paraId="122077BB" w14:textId="54C343EE" w:rsidR="001415C2" w:rsidRDefault="001415C2" w:rsidP="00117BBE">
      <w:pPr>
        <w:spacing w:line="360" w:lineRule="auto"/>
        <w:jc w:val="both"/>
        <w:rPr>
          <w:rFonts w:ascii="Arial" w:eastAsia="Arial" w:hAnsi="Arial" w:cs="Arial"/>
          <w:color w:val="000000" w:themeColor="text1"/>
          <w:sz w:val="24"/>
          <w:szCs w:val="24"/>
        </w:rPr>
      </w:pPr>
    </w:p>
    <w:p w14:paraId="6211E3E9" w14:textId="0EB7BA8F" w:rsidR="001415C2" w:rsidRDefault="001415C2" w:rsidP="00117BBE">
      <w:pPr>
        <w:spacing w:line="360" w:lineRule="auto"/>
        <w:jc w:val="both"/>
        <w:rPr>
          <w:rFonts w:ascii="Arial" w:eastAsia="Arial" w:hAnsi="Arial" w:cs="Arial"/>
          <w:color w:val="000000" w:themeColor="text1"/>
          <w:sz w:val="24"/>
          <w:szCs w:val="24"/>
        </w:rPr>
      </w:pPr>
    </w:p>
    <w:p w14:paraId="397CB67F" w14:textId="77777777" w:rsidR="001415C2" w:rsidRDefault="001415C2"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77F24678" w:rsidR="00847CD2" w:rsidRDefault="003E6E37"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LingoDeer</w:t>
            </w:r>
            <w:proofErr w:type="spellEnd"/>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62FAF65E" w:rsidR="00847CD2" w:rsidRPr="00353E6F" w:rsidRDefault="003E6E37"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LingoDeer</w:t>
            </w:r>
            <w:proofErr w:type="spellEnd"/>
            <w:r>
              <w:rPr>
                <w:rFonts w:ascii="Arial" w:eastAsia="Arial" w:hAnsi="Arial" w:cs="Arial"/>
                <w:b/>
                <w:color w:val="000000" w:themeColor="text1"/>
                <w:sz w:val="24"/>
                <w:szCs w:val="24"/>
              </w:rPr>
              <w:t xml:space="preserve"> Co., Ltd.</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1126D859" w:rsidR="00847CD2" w:rsidRPr="00353E6F" w:rsidRDefault="001415C2"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11 meses</w:t>
            </w:r>
            <w:r w:rsidR="003E6E37">
              <w:rPr>
                <w:rFonts w:ascii="Arial" w:eastAsia="Arial" w:hAnsi="Arial" w:cs="Arial"/>
                <w:bCs/>
                <w:color w:val="000000" w:themeColor="text1"/>
                <w:sz w:val="24"/>
                <w:szCs w:val="24"/>
              </w:rPr>
              <w:t>.</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4311561E" w:rsidR="00847CD2" w:rsidRPr="00117BBE" w:rsidRDefault="009F01B0"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Aplicativo pago, p</w:t>
            </w:r>
            <w:r w:rsidR="008A6418">
              <w:rPr>
                <w:rFonts w:ascii="Arial" w:eastAsia="Arial" w:hAnsi="Arial" w:cs="Arial"/>
                <w:b/>
                <w:color w:val="000000" w:themeColor="text1"/>
                <w:sz w:val="24"/>
                <w:szCs w:val="24"/>
              </w:rPr>
              <w:t>ossui 12 idiomas, sendo o foco principal da plataforma e</w:t>
            </w:r>
            <w:r w:rsidR="002B0362">
              <w:rPr>
                <w:rFonts w:ascii="Arial" w:eastAsia="Arial" w:hAnsi="Arial" w:cs="Arial"/>
                <w:b/>
                <w:color w:val="000000" w:themeColor="text1"/>
                <w:sz w:val="24"/>
                <w:szCs w:val="24"/>
              </w:rPr>
              <w:t xml:space="preserve"> para os</w:t>
            </w:r>
            <w:r w:rsidR="008A6418">
              <w:rPr>
                <w:rFonts w:ascii="Arial" w:eastAsia="Arial" w:hAnsi="Arial" w:cs="Arial"/>
                <w:b/>
                <w:color w:val="000000" w:themeColor="text1"/>
                <w:sz w:val="24"/>
                <w:szCs w:val="24"/>
              </w:rPr>
              <w:t xml:space="preserve"> usuários os idiomas: Coreano, Japonês e Chinês (mandarim), Tendo como nível iniciante até o intermediário, há contos e leitura para postar na comunidade do app.</w:t>
            </w:r>
          </w:p>
        </w:tc>
      </w:tr>
    </w:tbl>
    <w:p w14:paraId="68AA8236" w14:textId="0B219F22" w:rsidR="00353E6F" w:rsidRDefault="00353E6F" w:rsidP="00117BBE">
      <w:pPr>
        <w:spacing w:line="360" w:lineRule="auto"/>
        <w:jc w:val="both"/>
        <w:rPr>
          <w:rFonts w:ascii="Arial" w:hAnsi="Arial" w:cs="Arial"/>
          <w:color w:val="000000" w:themeColor="text1"/>
          <w:sz w:val="24"/>
          <w:szCs w:val="24"/>
        </w:rPr>
      </w:pPr>
    </w:p>
    <w:p w14:paraId="23E293D9" w14:textId="464EC406" w:rsidR="002B0362" w:rsidRDefault="002B0362" w:rsidP="00117BBE">
      <w:pPr>
        <w:spacing w:line="360" w:lineRule="auto"/>
        <w:jc w:val="both"/>
        <w:rPr>
          <w:rFonts w:ascii="Arial" w:hAnsi="Arial" w:cs="Arial"/>
          <w:color w:val="000000" w:themeColor="text1"/>
          <w:sz w:val="24"/>
          <w:szCs w:val="24"/>
        </w:rPr>
      </w:pPr>
    </w:p>
    <w:p w14:paraId="56C2EC00" w14:textId="51D96200" w:rsidR="002B0362" w:rsidRDefault="002B0362" w:rsidP="00117BBE">
      <w:pPr>
        <w:spacing w:line="360" w:lineRule="auto"/>
        <w:jc w:val="both"/>
        <w:rPr>
          <w:rFonts w:ascii="Arial" w:hAnsi="Arial" w:cs="Arial"/>
          <w:color w:val="000000" w:themeColor="text1"/>
          <w:sz w:val="24"/>
          <w:szCs w:val="24"/>
        </w:rPr>
      </w:pPr>
    </w:p>
    <w:p w14:paraId="1B918560" w14:textId="147AC640" w:rsidR="002B0362" w:rsidRDefault="002B0362" w:rsidP="00117BBE">
      <w:pPr>
        <w:spacing w:line="360" w:lineRule="auto"/>
        <w:jc w:val="both"/>
        <w:rPr>
          <w:rFonts w:ascii="Arial" w:hAnsi="Arial" w:cs="Arial"/>
          <w:color w:val="000000" w:themeColor="text1"/>
          <w:sz w:val="24"/>
          <w:szCs w:val="24"/>
        </w:rPr>
      </w:pPr>
    </w:p>
    <w:p w14:paraId="45143E92" w14:textId="7672170C" w:rsidR="002B0362" w:rsidRDefault="002B0362" w:rsidP="00117BBE">
      <w:pPr>
        <w:spacing w:line="360" w:lineRule="auto"/>
        <w:jc w:val="both"/>
        <w:rPr>
          <w:rFonts w:ascii="Arial" w:hAnsi="Arial" w:cs="Arial"/>
          <w:color w:val="000000" w:themeColor="text1"/>
          <w:sz w:val="24"/>
          <w:szCs w:val="24"/>
        </w:rPr>
      </w:pPr>
    </w:p>
    <w:p w14:paraId="11EB1356" w14:textId="3627548F" w:rsidR="002B0362" w:rsidRDefault="002B0362" w:rsidP="00117BBE">
      <w:pPr>
        <w:spacing w:line="360" w:lineRule="auto"/>
        <w:jc w:val="both"/>
        <w:rPr>
          <w:rFonts w:ascii="Arial" w:hAnsi="Arial" w:cs="Arial"/>
          <w:color w:val="000000" w:themeColor="text1"/>
          <w:sz w:val="24"/>
          <w:szCs w:val="24"/>
        </w:rPr>
      </w:pPr>
    </w:p>
    <w:p w14:paraId="1DE3CCD5" w14:textId="06BC77A7" w:rsidR="002B0362" w:rsidRDefault="002B0362" w:rsidP="00117BBE">
      <w:pPr>
        <w:spacing w:line="360" w:lineRule="auto"/>
        <w:jc w:val="both"/>
        <w:rPr>
          <w:rFonts w:ascii="Arial" w:hAnsi="Arial" w:cs="Arial"/>
          <w:color w:val="000000" w:themeColor="text1"/>
          <w:sz w:val="24"/>
          <w:szCs w:val="24"/>
        </w:rPr>
      </w:pPr>
    </w:p>
    <w:p w14:paraId="074702EF" w14:textId="126D92A3" w:rsidR="002B0362" w:rsidRDefault="002B0362" w:rsidP="00117BBE">
      <w:pPr>
        <w:spacing w:line="360" w:lineRule="auto"/>
        <w:jc w:val="both"/>
        <w:rPr>
          <w:rFonts w:ascii="Arial" w:hAnsi="Arial" w:cs="Arial"/>
          <w:color w:val="000000" w:themeColor="text1"/>
          <w:sz w:val="24"/>
          <w:szCs w:val="24"/>
        </w:rPr>
      </w:pPr>
    </w:p>
    <w:p w14:paraId="109F20CE" w14:textId="4B2CFE4B" w:rsidR="002B0362" w:rsidRDefault="002B0362" w:rsidP="00117BBE">
      <w:pPr>
        <w:spacing w:line="360" w:lineRule="auto"/>
        <w:jc w:val="both"/>
        <w:rPr>
          <w:rFonts w:ascii="Arial" w:hAnsi="Arial" w:cs="Arial"/>
          <w:color w:val="000000" w:themeColor="text1"/>
          <w:sz w:val="24"/>
          <w:szCs w:val="24"/>
        </w:rPr>
      </w:pPr>
    </w:p>
    <w:p w14:paraId="1824537F" w14:textId="52962313" w:rsidR="002B0362" w:rsidRDefault="002B0362" w:rsidP="00117BBE">
      <w:pPr>
        <w:spacing w:line="360" w:lineRule="auto"/>
        <w:jc w:val="both"/>
        <w:rPr>
          <w:rFonts w:ascii="Arial" w:hAnsi="Arial" w:cs="Arial"/>
          <w:color w:val="000000" w:themeColor="text1"/>
          <w:sz w:val="24"/>
          <w:szCs w:val="24"/>
        </w:rPr>
      </w:pPr>
    </w:p>
    <w:p w14:paraId="64CC786D" w14:textId="16CF240E" w:rsidR="002B0362" w:rsidRDefault="002B0362" w:rsidP="00117BBE">
      <w:pPr>
        <w:spacing w:line="360" w:lineRule="auto"/>
        <w:jc w:val="both"/>
        <w:rPr>
          <w:rFonts w:ascii="Arial" w:hAnsi="Arial" w:cs="Arial"/>
          <w:color w:val="000000" w:themeColor="text1"/>
          <w:sz w:val="24"/>
          <w:szCs w:val="24"/>
        </w:rPr>
      </w:pPr>
    </w:p>
    <w:p w14:paraId="23A6F924" w14:textId="7856E0EB" w:rsidR="002B0362" w:rsidRDefault="002B0362" w:rsidP="00117BBE">
      <w:pPr>
        <w:spacing w:line="360" w:lineRule="auto"/>
        <w:jc w:val="both"/>
        <w:rPr>
          <w:rFonts w:ascii="Arial" w:hAnsi="Arial" w:cs="Arial"/>
          <w:color w:val="000000" w:themeColor="text1"/>
          <w:sz w:val="24"/>
          <w:szCs w:val="24"/>
        </w:rPr>
      </w:pPr>
    </w:p>
    <w:p w14:paraId="37FF854B" w14:textId="77777777" w:rsidR="002B0362" w:rsidRDefault="002B0362"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9686423" w:rsidR="0005157A" w:rsidRPr="00353E6F" w:rsidRDefault="008A6418"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É um aplicativo muito fácil de usar, em cada unidade tem as lições, dicas gramaticais, leitura dos contos e a leitura deles para postar na comunidade.</w:t>
            </w:r>
          </w:p>
        </w:tc>
        <w:tc>
          <w:tcPr>
            <w:tcW w:w="3544" w:type="dxa"/>
          </w:tcPr>
          <w:p w14:paraId="5B100A57" w14:textId="77777777" w:rsidR="00E50B14" w:rsidRDefault="00E50B14" w:rsidP="00353E6F">
            <w:pPr>
              <w:spacing w:line="360" w:lineRule="auto"/>
              <w:jc w:val="both"/>
              <w:rPr>
                <w:rFonts w:ascii="Times New Roman" w:eastAsia="Times New Roman" w:hAnsi="Times New Roman" w:cs="Times New Roman"/>
                <w:noProof/>
                <w:sz w:val="24"/>
                <w:szCs w:val="24"/>
                <w:lang w:eastAsia="pt-BR"/>
              </w:rPr>
            </w:pPr>
          </w:p>
          <w:p w14:paraId="22E3DA41" w14:textId="12176CBE" w:rsidR="0005157A" w:rsidRPr="00353E6F" w:rsidRDefault="00E50B14" w:rsidP="00353E6F">
            <w:pPr>
              <w:spacing w:line="360" w:lineRule="auto"/>
              <w:jc w:val="both"/>
              <w:rPr>
                <w:rFonts w:ascii="Arial" w:eastAsia="Arial" w:hAnsi="Arial" w:cs="Arial"/>
                <w:bCs/>
                <w:color w:val="000000" w:themeColor="text1"/>
                <w:sz w:val="24"/>
                <w:szCs w:val="24"/>
              </w:rPr>
            </w:pPr>
            <w:r>
              <w:rPr>
                <w:rFonts w:ascii="Times New Roman" w:eastAsia="Times New Roman" w:hAnsi="Times New Roman" w:cs="Times New Roman"/>
                <w:noProof/>
                <w:sz w:val="24"/>
                <w:szCs w:val="24"/>
                <w:lang w:eastAsia="pt-BR"/>
              </w:rPr>
              <w:drawing>
                <wp:inline distT="0" distB="0" distL="0" distR="0" wp14:anchorId="5B854648" wp14:editId="6861E16D">
                  <wp:extent cx="2156201" cy="2941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7384" cy="2997499"/>
                          </a:xfrm>
                          <a:prstGeom prst="rect">
                            <a:avLst/>
                          </a:prstGeom>
                          <a:noFill/>
                          <a:ln>
                            <a:noFill/>
                          </a:ln>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1FD99FEA" w:rsidR="0005157A" w:rsidRPr="00117BBE" w:rsidRDefault="00EF6608"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A plataforma disponibiliza, alguns idiomas na sua língua nativa, porém não muito bem traduzida, o ideal é usar o aplicativo em inglês. Possui atendimento ao cliente e normalmente respondem rápido, há também o website do app, </w:t>
            </w:r>
            <w:r w:rsidR="00341B2E">
              <w:rPr>
                <w:rFonts w:ascii="Arial" w:eastAsia="Arial" w:hAnsi="Arial" w:cs="Arial"/>
                <w:bCs/>
                <w:color w:val="000000" w:themeColor="text1"/>
                <w:sz w:val="24"/>
                <w:szCs w:val="24"/>
              </w:rPr>
              <w:t xml:space="preserve">mas </w:t>
            </w:r>
            <w:r>
              <w:rPr>
                <w:rFonts w:ascii="Arial" w:eastAsia="Arial" w:hAnsi="Arial" w:cs="Arial"/>
                <w:bCs/>
                <w:color w:val="000000" w:themeColor="text1"/>
                <w:sz w:val="24"/>
                <w:szCs w:val="24"/>
              </w:rPr>
              <w:t xml:space="preserve">não muito bem otimizado. </w:t>
            </w:r>
          </w:p>
        </w:tc>
        <w:tc>
          <w:tcPr>
            <w:tcW w:w="3544" w:type="dxa"/>
          </w:tcPr>
          <w:p w14:paraId="0C39BF7C" w14:textId="1E4CB868" w:rsidR="0005157A" w:rsidRPr="00353E6F" w:rsidRDefault="00E50B14" w:rsidP="00847CD2">
            <w:pPr>
              <w:spacing w:line="360" w:lineRule="auto"/>
              <w:jc w:val="both"/>
              <w:rPr>
                <w:rFonts w:ascii="Arial" w:eastAsia="Arial" w:hAnsi="Arial" w:cs="Arial"/>
                <w:bCs/>
                <w:color w:val="000000" w:themeColor="text1"/>
                <w:sz w:val="24"/>
                <w:szCs w:val="24"/>
              </w:rPr>
            </w:pPr>
            <w:r>
              <w:rPr>
                <w:rFonts w:ascii="Times New Roman" w:eastAsia="Times New Roman" w:hAnsi="Times New Roman" w:cs="Times New Roman"/>
                <w:noProof/>
                <w:sz w:val="24"/>
                <w:szCs w:val="24"/>
                <w:lang w:eastAsia="pt-BR"/>
              </w:rPr>
              <w:drawing>
                <wp:inline distT="0" distB="0" distL="0" distR="0" wp14:anchorId="004B38DD" wp14:editId="60D129E9">
                  <wp:extent cx="2103120" cy="37414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120" cy="3741420"/>
                          </a:xfrm>
                          <a:prstGeom prst="rect">
                            <a:avLst/>
                          </a:prstGeom>
                          <a:noFill/>
                          <a:ln>
                            <a:noFill/>
                          </a:ln>
                        </pic:spPr>
                      </pic:pic>
                    </a:graphicData>
                  </a:graphic>
                </wp:inline>
              </w:drawing>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745911F5" w:rsidR="0005157A" w:rsidRPr="00117BBE" w:rsidRDefault="009F01B0" w:rsidP="00353E6F">
            <w:pPr>
              <w:spacing w:line="360" w:lineRule="auto"/>
              <w:jc w:val="both"/>
              <w:rPr>
                <w:rFonts w:ascii="Arial" w:eastAsia="Arial" w:hAnsi="Arial" w:cs="Arial"/>
                <w:b/>
                <w:color w:val="000000" w:themeColor="text1"/>
                <w:sz w:val="24"/>
                <w:szCs w:val="24"/>
              </w:rPr>
            </w:pPr>
            <w:proofErr w:type="spellStart"/>
            <w:r>
              <w:rPr>
                <w:rFonts w:ascii="Arial" w:eastAsia="Arial" w:hAnsi="Arial" w:cs="Arial"/>
                <w:bCs/>
                <w:color w:val="000000" w:themeColor="text1"/>
                <w:sz w:val="24"/>
                <w:szCs w:val="24"/>
              </w:rPr>
              <w:t>Lingodeer</w:t>
            </w:r>
            <w:proofErr w:type="spellEnd"/>
            <w:r>
              <w:rPr>
                <w:rFonts w:ascii="Arial" w:eastAsia="Arial" w:hAnsi="Arial" w:cs="Arial"/>
                <w:bCs/>
                <w:color w:val="000000" w:themeColor="text1"/>
                <w:sz w:val="24"/>
                <w:szCs w:val="24"/>
              </w:rPr>
              <w:t xml:space="preserve"> abre rápido, dependendo do seu processador, armazenamento e internet caso você não tenha baixado as lições.</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7834A918" w:rsidR="0005157A" w:rsidRPr="00117BBE" w:rsidRDefault="009F01B0"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É um design infantilizado já que o foco principal do app à princípio foram os idiomas asiáticos, e tendo em vista que a cultura do marketing coreano e japonês sempre foi voltado ao pop: muita cor, avatares fofos e fontes do </w:t>
            </w:r>
            <w:proofErr w:type="spellStart"/>
            <w:r>
              <w:rPr>
                <w:rFonts w:ascii="MS Gothic" w:eastAsia="MS Gothic" w:hAnsi="MS Gothic" w:cs="MS Gothic" w:hint="eastAsia"/>
                <w:color w:val="4D5156"/>
                <w:sz w:val="21"/>
                <w:szCs w:val="21"/>
                <w:shd w:val="clear" w:color="auto" w:fill="FFFFFF"/>
              </w:rPr>
              <w:t>日本語</w:t>
            </w:r>
            <w:proofErr w:type="spellEnd"/>
            <w:r>
              <w:rPr>
                <w:rFonts w:ascii="Arial" w:eastAsia="Arial" w:hAnsi="Arial" w:cs="Arial"/>
                <w:bCs/>
                <w:color w:val="000000" w:themeColor="text1"/>
                <w:sz w:val="24"/>
                <w:szCs w:val="24"/>
              </w:rPr>
              <w:t xml:space="preserve"> (japonês) e </w:t>
            </w:r>
            <w:proofErr w:type="spellStart"/>
            <w:r>
              <w:rPr>
                <w:rFonts w:ascii="Malgun Gothic" w:eastAsia="Malgun Gothic" w:hAnsi="Malgun Gothic" w:cs="Malgun Gothic" w:hint="eastAsia"/>
                <w:color w:val="4D5156"/>
                <w:sz w:val="21"/>
                <w:szCs w:val="21"/>
                <w:shd w:val="clear" w:color="auto" w:fill="FFFFFF"/>
              </w:rPr>
              <w:t>한글</w:t>
            </w:r>
            <w:proofErr w:type="spellEnd"/>
            <w:r>
              <w:rPr>
                <w:rFonts w:ascii="Arial" w:eastAsia="Arial" w:hAnsi="Arial" w:cs="Arial"/>
                <w:bCs/>
                <w:color w:val="000000" w:themeColor="text1"/>
                <w:sz w:val="24"/>
                <w:szCs w:val="24"/>
              </w:rPr>
              <w:t xml:space="preserve"> (coreano) infantilizados.</w:t>
            </w:r>
          </w:p>
        </w:tc>
        <w:tc>
          <w:tcPr>
            <w:tcW w:w="3544" w:type="dxa"/>
          </w:tcPr>
          <w:p w14:paraId="2947805F" w14:textId="45339C1B" w:rsidR="0005157A" w:rsidRPr="00353E6F" w:rsidRDefault="002B0362"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31BA1274" wp14:editId="0733BC32">
                  <wp:extent cx="2110740" cy="375666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740" cy="3756660"/>
                          </a:xfrm>
                          <a:prstGeom prst="rect">
                            <a:avLst/>
                          </a:prstGeom>
                          <a:noFill/>
                          <a:ln>
                            <a:noFill/>
                          </a:ln>
                        </pic:spPr>
                      </pic:pic>
                    </a:graphicData>
                  </a:graphic>
                </wp:inline>
              </w:drawing>
            </w:r>
            <w:r w:rsidR="0005157A">
              <w:rPr>
                <w:rFonts w:ascii="Arial" w:eastAsia="Arial" w:hAnsi="Arial" w:cs="Arial"/>
                <w:bCs/>
                <w:color w:val="000000" w:themeColor="text1"/>
                <w:sz w:val="24"/>
                <w:szCs w:val="24"/>
              </w:rPr>
              <w:t xml:space="preserve"> </w:t>
            </w:r>
          </w:p>
        </w:tc>
      </w:tr>
      <w:tr w:rsidR="0005157A" w:rsidRPr="00117BBE" w14:paraId="1741CDD9" w14:textId="37148678" w:rsidTr="00C43E07">
        <w:trPr>
          <w:trHeight w:val="952"/>
        </w:trPr>
        <w:tc>
          <w:tcPr>
            <w:tcW w:w="1980" w:type="dxa"/>
          </w:tcPr>
          <w:p w14:paraId="231123E2" w14:textId="4E9CC368" w:rsidR="0005157A" w:rsidRPr="00117BBE" w:rsidRDefault="00EF6608"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Bug:</w:t>
            </w:r>
          </w:p>
        </w:tc>
        <w:tc>
          <w:tcPr>
            <w:tcW w:w="3969" w:type="dxa"/>
          </w:tcPr>
          <w:p w14:paraId="04D3E408" w14:textId="13B0749C" w:rsidR="0005157A" w:rsidRPr="00EF6608" w:rsidRDefault="00EF6608"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Durante </w:t>
            </w:r>
            <w:r w:rsidR="007712DE">
              <w:rPr>
                <w:rFonts w:ascii="Arial" w:eastAsia="Arial" w:hAnsi="Arial" w:cs="Arial"/>
                <w:bCs/>
                <w:color w:val="000000" w:themeColor="text1"/>
                <w:sz w:val="24"/>
                <w:szCs w:val="24"/>
              </w:rPr>
              <w:t xml:space="preserve">11 meses </w:t>
            </w:r>
            <w:r>
              <w:rPr>
                <w:rFonts w:ascii="Arial" w:eastAsia="Arial" w:hAnsi="Arial" w:cs="Arial"/>
                <w:bCs/>
                <w:color w:val="000000" w:themeColor="text1"/>
                <w:sz w:val="24"/>
                <w:szCs w:val="24"/>
              </w:rPr>
              <w:t>de uso, ainda assim um bug persiste na plataforma, quando o usuário grava o áudio e no momento de ouvir fica impossível de postar na comunidade e o app para de funcionar.</w:t>
            </w:r>
            <w:r w:rsidR="00341B2E">
              <w:rPr>
                <w:rFonts w:ascii="Arial" w:eastAsia="Arial" w:hAnsi="Arial" w:cs="Arial"/>
                <w:bCs/>
                <w:color w:val="000000" w:themeColor="text1"/>
                <w:sz w:val="24"/>
                <w:szCs w:val="24"/>
              </w:rPr>
              <w:t xml:space="preserve"> E quando funciona leva muito tempo para ser postado ou falha ao publicar.</w:t>
            </w:r>
          </w:p>
        </w:tc>
        <w:tc>
          <w:tcPr>
            <w:tcW w:w="3544" w:type="dxa"/>
          </w:tcPr>
          <w:p w14:paraId="297767C9" w14:textId="442A110F" w:rsidR="0005157A" w:rsidRPr="00117BBE" w:rsidRDefault="002B0362" w:rsidP="00353E6F">
            <w:pPr>
              <w:spacing w:line="360" w:lineRule="auto"/>
              <w:jc w:val="both"/>
              <w:rPr>
                <w:rFonts w:ascii="Arial" w:eastAsia="Arial" w:hAnsi="Arial" w:cs="Arial"/>
                <w:b/>
                <w:color w:val="000000" w:themeColor="text1"/>
                <w:sz w:val="24"/>
                <w:szCs w:val="24"/>
              </w:rPr>
            </w:pPr>
            <w:r>
              <w:rPr>
                <w:rFonts w:ascii="Arial" w:eastAsia="Arial" w:hAnsi="Arial" w:cs="Arial"/>
                <w:bCs/>
                <w:noProof/>
                <w:color w:val="000000" w:themeColor="text1"/>
                <w:sz w:val="24"/>
                <w:szCs w:val="24"/>
              </w:rPr>
              <w:drawing>
                <wp:inline distT="0" distB="0" distL="0" distR="0" wp14:anchorId="76772D97" wp14:editId="551D0273">
                  <wp:extent cx="2110740" cy="375666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0740" cy="3756660"/>
                          </a:xfrm>
                          <a:prstGeom prst="rect">
                            <a:avLst/>
                          </a:prstGeom>
                          <a:noFill/>
                          <a:ln>
                            <a:noFill/>
                          </a:ln>
                        </pic:spPr>
                      </pic:pic>
                    </a:graphicData>
                  </a:graphic>
                </wp:inline>
              </w:drawing>
            </w:r>
            <w:r>
              <w:rPr>
                <w:rFonts w:ascii="Arial" w:eastAsia="Arial" w:hAnsi="Arial" w:cs="Arial"/>
                <w:bCs/>
                <w:noProof/>
                <w:color w:val="000000" w:themeColor="text1"/>
                <w:sz w:val="24"/>
                <w:szCs w:val="24"/>
              </w:rPr>
              <w:drawing>
                <wp:inline distT="0" distB="0" distL="0" distR="0" wp14:anchorId="60A30779" wp14:editId="431CD527">
                  <wp:extent cx="2110740" cy="375666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0740" cy="3756660"/>
                          </a:xfrm>
                          <a:prstGeom prst="rect">
                            <a:avLst/>
                          </a:prstGeom>
                          <a:noFill/>
                          <a:ln>
                            <a:noFill/>
                          </a:ln>
                        </pic:spPr>
                      </pic:pic>
                    </a:graphicData>
                  </a:graphic>
                </wp:inline>
              </w:drawing>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63DA3CE0" w14:textId="77777777" w:rsidR="002B0362" w:rsidRDefault="006B1007" w:rsidP="00E209A6">
      <w:pPr>
        <w:pStyle w:val="Ttulo2"/>
      </w:pPr>
      <w:r w:rsidRPr="00E209A6">
        <w:t xml:space="preserve"> </w:t>
      </w:r>
      <w:bookmarkStart w:id="6" w:name="_Toc73287563"/>
      <w:r w:rsidR="005B045C" w:rsidRPr="00E209A6">
        <w:t>Relatório</w:t>
      </w:r>
      <w:bookmarkEnd w:id="6"/>
    </w:p>
    <w:p w14:paraId="42976193" w14:textId="77777777" w:rsidR="002B0362" w:rsidRDefault="002B0362" w:rsidP="002B0362">
      <w:pPr>
        <w:pStyle w:val="Ttulo2"/>
        <w:numPr>
          <w:ilvl w:val="0"/>
          <w:numId w:val="0"/>
        </w:numPr>
        <w:ind w:left="720"/>
        <w:rPr>
          <w:b w:val="0"/>
          <w:bCs/>
        </w:rPr>
      </w:pPr>
    </w:p>
    <w:p w14:paraId="560677F1" w14:textId="1836BE5D" w:rsidR="000142A2" w:rsidRDefault="002B0362" w:rsidP="00296A20">
      <w:pPr>
        <w:pStyle w:val="Ttulo2"/>
        <w:numPr>
          <w:ilvl w:val="0"/>
          <w:numId w:val="0"/>
        </w:numPr>
        <w:ind w:left="720"/>
        <w:jc w:val="left"/>
        <w:rPr>
          <w:b w:val="0"/>
          <w:bCs/>
        </w:rPr>
      </w:pPr>
      <w:r>
        <w:rPr>
          <w:b w:val="0"/>
          <w:bCs/>
        </w:rPr>
        <w:lastRenderedPageBreak/>
        <w:t>O aplicativo entrega conhecimento,</w:t>
      </w:r>
      <w:r w:rsidR="007712DE">
        <w:rPr>
          <w:b w:val="0"/>
          <w:bCs/>
        </w:rPr>
        <w:t xml:space="preserve"> sendo um à mais para os seus estudos.</w:t>
      </w:r>
      <w:r>
        <w:rPr>
          <w:b w:val="0"/>
          <w:bCs/>
        </w:rPr>
        <w:t xml:space="preserve"> </w:t>
      </w:r>
      <w:r w:rsidR="007712DE">
        <w:rPr>
          <w:b w:val="0"/>
          <w:bCs/>
        </w:rPr>
        <w:t>N</w:t>
      </w:r>
      <w:r>
        <w:rPr>
          <w:b w:val="0"/>
          <w:bCs/>
        </w:rPr>
        <w:t xml:space="preserve">o entanto </w:t>
      </w:r>
      <w:r w:rsidR="007712DE">
        <w:rPr>
          <w:b w:val="0"/>
          <w:bCs/>
        </w:rPr>
        <w:t xml:space="preserve">se exige outros meios de aprendizagem para alcançar o nível mais alto do idioma. O mesmo tem um schedule para a sua rotina de estudos, tendo em vista também Day </w:t>
      </w:r>
      <w:proofErr w:type="spellStart"/>
      <w:r w:rsidR="007712DE">
        <w:rPr>
          <w:b w:val="0"/>
          <w:bCs/>
        </w:rPr>
        <w:t>Streak</w:t>
      </w:r>
      <w:proofErr w:type="spellEnd"/>
      <w:r w:rsidR="007712DE">
        <w:rPr>
          <w:b w:val="0"/>
          <w:bCs/>
        </w:rPr>
        <w:t xml:space="preserve"> para incentivar o uso do aplicativo diariamente e também conquistas. </w:t>
      </w:r>
    </w:p>
    <w:p w14:paraId="7EB51615" w14:textId="6F397E4D" w:rsidR="007712DE" w:rsidRDefault="007712DE" w:rsidP="00296A20">
      <w:pPr>
        <w:rPr>
          <w:rFonts w:ascii="Arial" w:hAnsi="Arial" w:cs="Arial"/>
          <w:sz w:val="24"/>
          <w:szCs w:val="24"/>
        </w:rPr>
      </w:pPr>
      <w:r w:rsidRPr="007712DE">
        <w:rPr>
          <w:rFonts w:ascii="Arial" w:hAnsi="Arial" w:cs="Arial"/>
        </w:rPr>
        <w:t xml:space="preserve">            </w:t>
      </w:r>
      <w:r w:rsidRPr="007712DE">
        <w:rPr>
          <w:rFonts w:ascii="Arial" w:hAnsi="Arial" w:cs="Arial"/>
          <w:sz w:val="24"/>
          <w:szCs w:val="24"/>
        </w:rPr>
        <w:t>Uso o aplicativo diariamente</w:t>
      </w:r>
      <w:r>
        <w:rPr>
          <w:rFonts w:ascii="Arial" w:hAnsi="Arial" w:cs="Arial"/>
          <w:sz w:val="24"/>
          <w:szCs w:val="24"/>
        </w:rPr>
        <w:t xml:space="preserve"> há 11 meses e a “</w:t>
      </w:r>
      <w:proofErr w:type="spellStart"/>
      <w:r>
        <w:rPr>
          <w:rFonts w:ascii="Arial" w:hAnsi="Arial" w:cs="Arial"/>
          <w:sz w:val="24"/>
          <w:szCs w:val="24"/>
        </w:rPr>
        <w:t>gameficação</w:t>
      </w:r>
      <w:proofErr w:type="spellEnd"/>
      <w:r>
        <w:rPr>
          <w:rFonts w:ascii="Arial" w:hAnsi="Arial" w:cs="Arial"/>
          <w:sz w:val="24"/>
          <w:szCs w:val="24"/>
        </w:rPr>
        <w:t>”</w:t>
      </w:r>
      <w:r w:rsidR="001415C2">
        <w:rPr>
          <w:rFonts w:ascii="Arial" w:hAnsi="Arial" w:cs="Arial"/>
          <w:sz w:val="24"/>
          <w:szCs w:val="24"/>
        </w:rPr>
        <w:t xml:space="preserve">  </w:t>
      </w:r>
      <w:r>
        <w:rPr>
          <w:rFonts w:ascii="Arial" w:hAnsi="Arial" w:cs="Arial"/>
          <w:sz w:val="24"/>
          <w:szCs w:val="24"/>
        </w:rPr>
        <w:t xml:space="preserve">               realmente te incentiva a permanecer nele, tendo em vista que é pago. O único ponto negativo que atrapalha a experiência de estudo no aplicativo é no momento em que o usuário tenta postar o áudio na comunidade como mencionado na tabela. </w:t>
      </w:r>
    </w:p>
    <w:p w14:paraId="736D4736" w14:textId="555CD196" w:rsidR="007712DE" w:rsidRPr="007712DE" w:rsidRDefault="007712DE" w:rsidP="007712DE">
      <w:pPr>
        <w:jc w:val="both"/>
        <w:rPr>
          <w:rFonts w:ascii="Arial" w:hAnsi="Arial" w:cs="Arial"/>
          <w:sz w:val="24"/>
          <w:szCs w:val="24"/>
        </w:rPr>
      </w:pPr>
      <w:r>
        <w:rPr>
          <w:rFonts w:ascii="Arial" w:hAnsi="Arial" w:cs="Arial"/>
          <w:sz w:val="24"/>
          <w:szCs w:val="24"/>
        </w:rPr>
        <w:t xml:space="preserve">          </w:t>
      </w:r>
    </w:p>
    <w:p w14:paraId="1357411C" w14:textId="72AC870E" w:rsidR="006A37EE" w:rsidRPr="007712DE" w:rsidRDefault="006A37EE" w:rsidP="007712DE">
      <w:pPr>
        <w:spacing w:line="360" w:lineRule="auto"/>
        <w:ind w:left="360"/>
        <w:jc w:val="both"/>
        <w:rPr>
          <w:rFonts w:ascii="Arial" w:eastAsia="Arial" w:hAnsi="Arial" w:cs="Arial"/>
          <w:color w:val="000000" w:themeColor="text1"/>
          <w:sz w:val="24"/>
          <w:szCs w:val="24"/>
        </w:rPr>
      </w:pPr>
    </w:p>
    <w:p w14:paraId="6613DB8C" w14:textId="44002F46" w:rsidR="00353E6F" w:rsidRPr="00353E6F" w:rsidRDefault="00296A20" w:rsidP="00E209A6">
      <w:pPr>
        <w:pStyle w:val="Ttulo2"/>
      </w:pPr>
      <w:r>
        <w:rPr>
          <w:noProof/>
        </w:rPr>
        <w:drawing>
          <wp:anchor distT="0" distB="0" distL="114300" distR="114300" simplePos="0" relativeHeight="251658240" behindDoc="1" locked="0" layoutInCell="1" allowOverlap="1" wp14:anchorId="5597E7BD" wp14:editId="05CD3545">
            <wp:simplePos x="0" y="0"/>
            <wp:positionH relativeFrom="column">
              <wp:posOffset>573405</wp:posOffset>
            </wp:positionH>
            <wp:positionV relativeFrom="paragraph">
              <wp:posOffset>268605</wp:posOffset>
            </wp:positionV>
            <wp:extent cx="5585460" cy="2872740"/>
            <wp:effectExtent l="0" t="0" r="0" b="381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5460" cy="287274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6F26697" wp14:editId="2C6333EF">
            <wp:simplePos x="0" y="0"/>
            <wp:positionH relativeFrom="column">
              <wp:posOffset>-272415</wp:posOffset>
            </wp:positionH>
            <wp:positionV relativeFrom="paragraph">
              <wp:posOffset>294640</wp:posOffset>
            </wp:positionV>
            <wp:extent cx="1912620" cy="3399155"/>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2620" cy="3399155"/>
                    </a:xfrm>
                    <a:prstGeom prst="rect">
                      <a:avLst/>
                    </a:prstGeom>
                    <a:noFill/>
                    <a:ln>
                      <a:noFill/>
                    </a:ln>
                  </pic:spPr>
                </pic:pic>
              </a:graphicData>
            </a:graphic>
          </wp:anchor>
        </w:drawing>
      </w:r>
      <w:r w:rsidR="006B1007">
        <w:t xml:space="preserve"> </w:t>
      </w:r>
      <w:bookmarkStart w:id="7" w:name="_Toc73287564"/>
      <w:r w:rsidR="00353E6F">
        <w:t>Evidências</w:t>
      </w:r>
      <w:bookmarkEnd w:id="7"/>
      <w:r w:rsidR="00353E6F" w:rsidRPr="00117BBE">
        <w:t xml:space="preserve"> </w:t>
      </w:r>
    </w:p>
    <w:p w14:paraId="3EA06974" w14:textId="562260E7" w:rsidR="00E209A6" w:rsidRDefault="00296A20" w:rsidP="00353E6F">
      <w:pPr>
        <w:spacing w:line="360" w:lineRule="auto"/>
        <w:jc w:val="both"/>
        <w:rPr>
          <w:rFonts w:ascii="Arial" w:hAnsi="Arial" w:cs="Arial"/>
          <w:color w:val="000000" w:themeColor="text1"/>
        </w:rPr>
      </w:pPr>
      <w:r>
        <w:rPr>
          <w:rFonts w:ascii="Arial" w:hAnsi="Arial" w:cs="Arial"/>
          <w:noProof/>
          <w:color w:val="000000" w:themeColor="text1"/>
        </w:rPr>
        <w:drawing>
          <wp:anchor distT="0" distB="0" distL="114300" distR="114300" simplePos="0" relativeHeight="251661312" behindDoc="0" locked="0" layoutInCell="1" allowOverlap="1" wp14:anchorId="2AF46D13" wp14:editId="41FD7B3E">
            <wp:simplePos x="0" y="0"/>
            <wp:positionH relativeFrom="column">
              <wp:posOffset>3590925</wp:posOffset>
            </wp:positionH>
            <wp:positionV relativeFrom="paragraph">
              <wp:posOffset>2741930</wp:posOffset>
            </wp:positionV>
            <wp:extent cx="1623060" cy="289560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3060" cy="2895600"/>
                    </a:xfrm>
                    <a:prstGeom prst="rect">
                      <a:avLst/>
                    </a:prstGeom>
                    <a:noFill/>
                    <a:ln>
                      <a:noFill/>
                    </a:ln>
                  </pic:spPr>
                </pic:pic>
              </a:graphicData>
            </a:graphic>
            <wp14:sizeRelV relativeFrom="margin">
              <wp14:pctHeight>0</wp14:pctHeight>
            </wp14:sizeRelV>
          </wp:anchor>
        </w:drawing>
      </w:r>
      <w:r>
        <w:rPr>
          <w:rFonts w:ascii="Arial" w:hAnsi="Arial" w:cs="Arial"/>
          <w:noProof/>
          <w:color w:val="000000" w:themeColor="text1"/>
        </w:rPr>
        <w:drawing>
          <wp:anchor distT="0" distB="0" distL="114300" distR="114300" simplePos="0" relativeHeight="251660288" behindDoc="0" locked="0" layoutInCell="1" allowOverlap="1" wp14:anchorId="3F6BEB3B" wp14:editId="0C76A03C">
            <wp:simplePos x="0" y="0"/>
            <wp:positionH relativeFrom="column">
              <wp:posOffset>1678305</wp:posOffset>
            </wp:positionH>
            <wp:positionV relativeFrom="paragraph">
              <wp:posOffset>2635250</wp:posOffset>
            </wp:positionV>
            <wp:extent cx="1885950" cy="303276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5950" cy="3032760"/>
                    </a:xfrm>
                    <a:prstGeom prst="rect">
                      <a:avLst/>
                    </a:prstGeom>
                    <a:noFill/>
                    <a:ln>
                      <a:noFill/>
                    </a:ln>
                  </pic:spPr>
                </pic:pic>
              </a:graphicData>
            </a:graphic>
            <wp14:sizeRelV relativeFrom="margin">
              <wp14:pctHeight>0</wp14:pctHeight>
            </wp14:sizeRelV>
          </wp:anchor>
        </w:drawing>
      </w:r>
      <w:r>
        <w:rPr>
          <w:rFonts w:ascii="Arial" w:hAnsi="Arial" w:cs="Arial"/>
          <w:noProof/>
          <w:color w:val="000000" w:themeColor="text1"/>
        </w:rPr>
        <w:drawing>
          <wp:anchor distT="0" distB="0" distL="114300" distR="114300" simplePos="0" relativeHeight="251662336" behindDoc="0" locked="0" layoutInCell="1" allowOverlap="1" wp14:anchorId="31A4B41E" wp14:editId="61362A3E">
            <wp:simplePos x="0" y="0"/>
            <wp:positionH relativeFrom="column">
              <wp:posOffset>405765</wp:posOffset>
            </wp:positionH>
            <wp:positionV relativeFrom="paragraph">
              <wp:posOffset>3420110</wp:posOffset>
            </wp:positionV>
            <wp:extent cx="1255436" cy="2231461"/>
            <wp:effectExtent l="0" t="0" r="1905"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5436" cy="22314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5C53C0" w14:textId="06C06E51" w:rsidR="00EE2E2D" w:rsidRDefault="00296A20" w:rsidP="00353E6F">
      <w:pPr>
        <w:spacing w:line="360" w:lineRule="auto"/>
        <w:jc w:val="both"/>
        <w:rPr>
          <w:rFonts w:ascii="Arial" w:hAnsi="Arial" w:cs="Arial"/>
          <w:color w:val="000000" w:themeColor="text1"/>
        </w:rPr>
      </w:pPr>
      <w:r>
        <w:rPr>
          <w:rFonts w:ascii="Arial" w:hAnsi="Arial" w:cs="Arial"/>
          <w:noProof/>
          <w:color w:val="000000" w:themeColor="text1"/>
        </w:rPr>
        <w:lastRenderedPageBreak/>
        <w:drawing>
          <wp:anchor distT="0" distB="0" distL="114300" distR="114300" simplePos="0" relativeHeight="251663360" behindDoc="0" locked="0" layoutInCell="1" allowOverlap="1" wp14:anchorId="524BCF64" wp14:editId="523672DB">
            <wp:simplePos x="0" y="0"/>
            <wp:positionH relativeFrom="column">
              <wp:posOffset>2455545</wp:posOffset>
            </wp:positionH>
            <wp:positionV relativeFrom="paragraph">
              <wp:posOffset>6985</wp:posOffset>
            </wp:positionV>
            <wp:extent cx="1562100" cy="3359785"/>
            <wp:effectExtent l="0" t="0" r="0"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3359785"/>
                    </a:xfrm>
                    <a:prstGeom prst="rect">
                      <a:avLst/>
                    </a:prstGeom>
                    <a:noFill/>
                    <a:ln>
                      <a:noFill/>
                    </a:ln>
                  </pic:spPr>
                </pic:pic>
              </a:graphicData>
            </a:graphic>
          </wp:anchor>
        </w:drawing>
      </w:r>
      <w:r w:rsidR="00A636FD">
        <w:rPr>
          <w:rFonts w:ascii="Arial" w:hAnsi="Arial" w:cs="Arial"/>
          <w:noProof/>
          <w:color w:val="000000" w:themeColor="text1"/>
        </w:rPr>
        <w:drawing>
          <wp:inline distT="0" distB="0" distL="0" distR="0" wp14:anchorId="251527F8" wp14:editId="5A905C06">
            <wp:extent cx="1899170" cy="3375660"/>
            <wp:effectExtent l="0" t="0" r="635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170" cy="3375660"/>
                    </a:xfrm>
                    <a:prstGeom prst="rect">
                      <a:avLst/>
                    </a:prstGeom>
                    <a:noFill/>
                    <a:ln>
                      <a:noFill/>
                    </a:ln>
                  </pic:spPr>
                </pic:pic>
              </a:graphicData>
            </a:graphic>
          </wp:inline>
        </w:drawing>
      </w:r>
    </w:p>
    <w:p w14:paraId="7DD324C2" w14:textId="28363345" w:rsidR="00296A20" w:rsidRDefault="00296A20" w:rsidP="00353E6F">
      <w:pPr>
        <w:spacing w:line="360" w:lineRule="auto"/>
        <w:jc w:val="both"/>
        <w:rPr>
          <w:rFonts w:ascii="Arial" w:hAnsi="Arial" w:cs="Arial"/>
          <w:color w:val="000000" w:themeColor="text1"/>
        </w:rPr>
      </w:pPr>
    </w:p>
    <w:p w14:paraId="42599D3B" w14:textId="77777777" w:rsidR="00296A20" w:rsidRPr="00E209A6" w:rsidRDefault="00296A20"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3CFD68F8" w14:textId="05ED63AB" w:rsidR="0005157A" w:rsidRDefault="00A636F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aplicativo </w:t>
      </w:r>
      <w:proofErr w:type="spellStart"/>
      <w:r>
        <w:rPr>
          <w:rFonts w:ascii="Arial" w:hAnsi="Arial" w:cs="Arial"/>
          <w:color w:val="000000" w:themeColor="text1"/>
          <w:sz w:val="24"/>
          <w:szCs w:val="24"/>
        </w:rPr>
        <w:t>Lingodeer</w:t>
      </w:r>
      <w:proofErr w:type="spellEnd"/>
      <w:r w:rsidR="001415C2">
        <w:rPr>
          <w:rFonts w:ascii="Arial" w:hAnsi="Arial" w:cs="Arial"/>
          <w:color w:val="000000" w:themeColor="text1"/>
          <w:sz w:val="24"/>
          <w:szCs w:val="24"/>
        </w:rPr>
        <w:t xml:space="preserve"> pode ser encontrado</w:t>
      </w:r>
      <w:r>
        <w:rPr>
          <w:rFonts w:ascii="Arial" w:hAnsi="Arial" w:cs="Arial"/>
          <w:color w:val="000000" w:themeColor="text1"/>
          <w:sz w:val="24"/>
          <w:szCs w:val="24"/>
        </w:rPr>
        <w:t>:</w:t>
      </w:r>
    </w:p>
    <w:p w14:paraId="35FE5640" w14:textId="12B4CB78" w:rsidR="00A636FD" w:rsidRDefault="00A636FD" w:rsidP="00117BBE">
      <w:pPr>
        <w:spacing w:line="360" w:lineRule="auto"/>
        <w:jc w:val="both"/>
        <w:rPr>
          <w:rFonts w:ascii="Arial" w:eastAsia="Arial" w:hAnsi="Arial" w:cs="Arial"/>
          <w:color w:val="000000" w:themeColor="text1"/>
          <w:sz w:val="24"/>
          <w:szCs w:val="24"/>
        </w:rPr>
      </w:pPr>
      <w:hyperlink r:id="rId19" w:history="1">
        <w:r w:rsidRPr="00753183">
          <w:rPr>
            <w:rStyle w:val="Hyperlink"/>
            <w:rFonts w:ascii="Arial" w:eastAsia="Arial" w:hAnsi="Arial" w:cs="Arial"/>
            <w:sz w:val="24"/>
            <w:szCs w:val="24"/>
          </w:rPr>
          <w:t>https://www.lingodeer.com/</w:t>
        </w:r>
      </w:hyperlink>
    </w:p>
    <w:p w14:paraId="20B37EF2" w14:textId="74F8D873" w:rsidR="00A636FD" w:rsidRDefault="00A636FD" w:rsidP="00117BBE">
      <w:pPr>
        <w:spacing w:line="360" w:lineRule="auto"/>
        <w:jc w:val="both"/>
        <w:rPr>
          <w:rFonts w:ascii="Arial" w:eastAsia="Arial" w:hAnsi="Arial" w:cs="Arial"/>
          <w:color w:val="000000" w:themeColor="text1"/>
          <w:sz w:val="24"/>
          <w:szCs w:val="24"/>
        </w:rPr>
      </w:pPr>
      <w:hyperlink r:id="rId20" w:history="1">
        <w:r w:rsidRPr="00753183">
          <w:rPr>
            <w:rStyle w:val="Hyperlink"/>
            <w:rFonts w:ascii="Arial" w:eastAsia="Arial" w:hAnsi="Arial" w:cs="Arial"/>
            <w:sz w:val="24"/>
            <w:szCs w:val="24"/>
          </w:rPr>
          <w:t>https://apps.apple.com/br/app/lingodeer-learn-languages/id1261193709</w:t>
        </w:r>
      </w:hyperlink>
    </w:p>
    <w:p w14:paraId="7433D54D" w14:textId="55ABB463" w:rsidR="00A636FD" w:rsidRDefault="00296A20" w:rsidP="00117BBE">
      <w:pPr>
        <w:spacing w:line="360" w:lineRule="auto"/>
        <w:jc w:val="both"/>
        <w:rPr>
          <w:rFonts w:ascii="Arial" w:eastAsia="Arial" w:hAnsi="Arial" w:cs="Arial"/>
          <w:color w:val="000000" w:themeColor="text1"/>
          <w:sz w:val="24"/>
          <w:szCs w:val="24"/>
        </w:rPr>
      </w:pPr>
      <w:hyperlink r:id="rId21" w:history="1">
        <w:r w:rsidRPr="00753183">
          <w:rPr>
            <w:rStyle w:val="Hyperlink"/>
            <w:rFonts w:ascii="Arial" w:eastAsia="Arial" w:hAnsi="Arial" w:cs="Arial"/>
            <w:sz w:val="24"/>
            <w:szCs w:val="24"/>
          </w:rPr>
          <w:t>https://play.google.com/store/apps/details?id=com.lingodeer&amp;hl=pt_BR&amp;gl=US</w:t>
        </w:r>
      </w:hyperlink>
    </w:p>
    <w:p w14:paraId="5DE662BE" w14:textId="6F274771" w:rsidR="00296A20" w:rsidRDefault="00296A20" w:rsidP="00117BBE">
      <w:pPr>
        <w:spacing w:line="360" w:lineRule="auto"/>
        <w:jc w:val="both"/>
        <w:rPr>
          <w:rFonts w:ascii="Arial" w:eastAsia="Arial" w:hAnsi="Arial" w:cs="Arial"/>
          <w:color w:val="000000" w:themeColor="text1"/>
          <w:sz w:val="24"/>
          <w:szCs w:val="24"/>
        </w:rPr>
      </w:pPr>
    </w:p>
    <w:p w14:paraId="50EC9E27" w14:textId="3B8D0964" w:rsidR="00296A20" w:rsidRDefault="00296A20" w:rsidP="00117BBE">
      <w:pPr>
        <w:spacing w:line="360" w:lineRule="auto"/>
        <w:jc w:val="both"/>
        <w:rPr>
          <w:rFonts w:ascii="Arial" w:eastAsia="Arial" w:hAnsi="Arial" w:cs="Arial"/>
          <w:color w:val="000000" w:themeColor="text1"/>
          <w:sz w:val="24"/>
          <w:szCs w:val="24"/>
        </w:rPr>
      </w:pPr>
    </w:p>
    <w:p w14:paraId="2CAE1D44" w14:textId="7F97211D" w:rsidR="00296A20" w:rsidRDefault="00296A20" w:rsidP="00117BBE">
      <w:pPr>
        <w:spacing w:line="360" w:lineRule="auto"/>
        <w:jc w:val="both"/>
        <w:rPr>
          <w:rFonts w:ascii="Arial" w:eastAsia="Arial" w:hAnsi="Arial" w:cs="Arial"/>
          <w:color w:val="000000" w:themeColor="text1"/>
          <w:sz w:val="24"/>
          <w:szCs w:val="24"/>
        </w:rPr>
      </w:pPr>
    </w:p>
    <w:p w14:paraId="63DE5822" w14:textId="5B1800AB" w:rsidR="00296A20" w:rsidRDefault="00296A20" w:rsidP="00117BBE">
      <w:pPr>
        <w:spacing w:line="360" w:lineRule="auto"/>
        <w:jc w:val="both"/>
        <w:rPr>
          <w:rFonts w:ascii="Arial" w:eastAsia="Arial" w:hAnsi="Arial" w:cs="Arial"/>
          <w:color w:val="000000" w:themeColor="text1"/>
          <w:sz w:val="24"/>
          <w:szCs w:val="24"/>
        </w:rPr>
      </w:pPr>
    </w:p>
    <w:p w14:paraId="42DE9502" w14:textId="282CE6C1" w:rsidR="00296A20" w:rsidRDefault="00296A20" w:rsidP="00117BBE">
      <w:pPr>
        <w:spacing w:line="360" w:lineRule="auto"/>
        <w:jc w:val="both"/>
        <w:rPr>
          <w:rFonts w:ascii="Arial" w:eastAsia="Arial" w:hAnsi="Arial" w:cs="Arial"/>
          <w:color w:val="000000" w:themeColor="text1"/>
          <w:sz w:val="24"/>
          <w:szCs w:val="24"/>
        </w:rPr>
      </w:pPr>
    </w:p>
    <w:p w14:paraId="5D9D4E7B" w14:textId="452FA090" w:rsidR="00296A20" w:rsidRDefault="00296A20" w:rsidP="00117BBE">
      <w:pPr>
        <w:spacing w:line="360" w:lineRule="auto"/>
        <w:jc w:val="both"/>
        <w:rPr>
          <w:rFonts w:ascii="Arial" w:eastAsia="Arial" w:hAnsi="Arial" w:cs="Arial"/>
          <w:color w:val="000000" w:themeColor="text1"/>
          <w:sz w:val="24"/>
          <w:szCs w:val="24"/>
        </w:rPr>
      </w:pPr>
    </w:p>
    <w:p w14:paraId="4F2F9B0A" w14:textId="3E945D50" w:rsidR="00296A20" w:rsidRDefault="00296A20" w:rsidP="00117BBE">
      <w:pPr>
        <w:spacing w:line="360" w:lineRule="auto"/>
        <w:jc w:val="both"/>
        <w:rPr>
          <w:rFonts w:ascii="Arial" w:eastAsia="Arial" w:hAnsi="Arial" w:cs="Arial"/>
          <w:color w:val="000000" w:themeColor="text1"/>
          <w:sz w:val="24"/>
          <w:szCs w:val="24"/>
        </w:rPr>
      </w:pPr>
    </w:p>
    <w:p w14:paraId="5CCCA0E0" w14:textId="77777777" w:rsidR="00296A20" w:rsidRPr="00117BBE" w:rsidRDefault="00296A20"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lastRenderedPageBreak/>
        <w:t>CONCLUSÃO</w:t>
      </w:r>
      <w:bookmarkEnd w:id="9"/>
    </w:p>
    <w:p w14:paraId="2F1CE6AF" w14:textId="49E450E1" w:rsidR="00DE1CF8" w:rsidRDefault="00C64AEB"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Conclui-se que a analise desse aplicativo, fez com que a observação pode ir muito mais além do esperado, comparado com uma avaliação genérica que vemos na analise do usurário. Aqui podemos atentar em muitos aspectos para se ter uma ideia geral na qual o conteúdo entrega. Assim, percebe-se que a base desse trabalho pode atender</w:t>
      </w:r>
      <w:r w:rsidR="00296A20">
        <w:rPr>
          <w:rFonts w:ascii="Arial" w:eastAsia="Arial" w:hAnsi="Arial" w:cs="Arial"/>
          <w:color w:val="000000" w:themeColor="text1"/>
          <w:sz w:val="24"/>
          <w:szCs w:val="24"/>
        </w:rPr>
        <w:t xml:space="preserve"> e entender</w:t>
      </w:r>
      <w:r>
        <w:rPr>
          <w:rFonts w:ascii="Arial" w:eastAsia="Arial" w:hAnsi="Arial" w:cs="Arial"/>
          <w:color w:val="000000" w:themeColor="text1"/>
          <w:sz w:val="24"/>
          <w:szCs w:val="24"/>
        </w:rPr>
        <w:t xml:space="preserve"> a perspectiva </w:t>
      </w:r>
      <w:r w:rsidR="00296A20">
        <w:rPr>
          <w:rFonts w:ascii="Arial" w:eastAsia="Arial" w:hAnsi="Arial" w:cs="Arial"/>
          <w:color w:val="000000" w:themeColor="text1"/>
          <w:sz w:val="24"/>
          <w:szCs w:val="24"/>
        </w:rPr>
        <w:t>e importância do engenheiro de qualidade.</w:t>
      </w:r>
    </w:p>
    <w:p w14:paraId="56FFB3C9" w14:textId="4D5DE5BF" w:rsidR="00296A20" w:rsidRDefault="00296A20" w:rsidP="00117BBE">
      <w:pPr>
        <w:spacing w:line="360" w:lineRule="auto"/>
        <w:jc w:val="both"/>
        <w:rPr>
          <w:rFonts w:ascii="Arial" w:eastAsia="Arial" w:hAnsi="Arial" w:cs="Arial"/>
          <w:b/>
          <w:color w:val="000000" w:themeColor="text1"/>
          <w:sz w:val="24"/>
          <w:szCs w:val="24"/>
        </w:rPr>
      </w:pPr>
    </w:p>
    <w:p w14:paraId="2643BB16" w14:textId="5E5D5C5B" w:rsidR="00296A20" w:rsidRDefault="00296A20" w:rsidP="00117BBE">
      <w:pPr>
        <w:spacing w:line="360" w:lineRule="auto"/>
        <w:jc w:val="both"/>
        <w:rPr>
          <w:rFonts w:ascii="Arial" w:eastAsia="Arial" w:hAnsi="Arial" w:cs="Arial"/>
          <w:b/>
          <w:color w:val="000000" w:themeColor="text1"/>
          <w:sz w:val="24"/>
          <w:szCs w:val="24"/>
        </w:rPr>
      </w:pPr>
    </w:p>
    <w:p w14:paraId="3EACE813" w14:textId="3ECC05DD" w:rsidR="00296A20" w:rsidRDefault="00296A20" w:rsidP="00117BBE">
      <w:pPr>
        <w:spacing w:line="360" w:lineRule="auto"/>
        <w:jc w:val="both"/>
        <w:rPr>
          <w:rFonts w:ascii="Arial" w:eastAsia="Arial" w:hAnsi="Arial" w:cs="Arial"/>
          <w:b/>
          <w:color w:val="000000" w:themeColor="text1"/>
          <w:sz w:val="24"/>
          <w:szCs w:val="24"/>
        </w:rPr>
      </w:pPr>
    </w:p>
    <w:p w14:paraId="3409BB6A" w14:textId="6951D444" w:rsidR="00296A20" w:rsidRDefault="00296A20" w:rsidP="00117BBE">
      <w:pPr>
        <w:spacing w:line="360" w:lineRule="auto"/>
        <w:jc w:val="both"/>
        <w:rPr>
          <w:rFonts w:ascii="Arial" w:eastAsia="Arial" w:hAnsi="Arial" w:cs="Arial"/>
          <w:b/>
          <w:color w:val="000000" w:themeColor="text1"/>
          <w:sz w:val="24"/>
          <w:szCs w:val="24"/>
        </w:rPr>
      </w:pPr>
    </w:p>
    <w:p w14:paraId="03492D0B" w14:textId="38DBB5D8" w:rsidR="00296A20" w:rsidRDefault="00296A20" w:rsidP="00117BBE">
      <w:pPr>
        <w:spacing w:line="360" w:lineRule="auto"/>
        <w:jc w:val="both"/>
        <w:rPr>
          <w:rFonts w:ascii="Arial" w:eastAsia="Arial" w:hAnsi="Arial" w:cs="Arial"/>
          <w:b/>
          <w:color w:val="000000" w:themeColor="text1"/>
          <w:sz w:val="24"/>
          <w:szCs w:val="24"/>
        </w:rPr>
      </w:pPr>
    </w:p>
    <w:p w14:paraId="5FDBFAA8" w14:textId="7BB975CA" w:rsidR="00296A20" w:rsidRDefault="00296A20" w:rsidP="00117BBE">
      <w:pPr>
        <w:spacing w:line="360" w:lineRule="auto"/>
        <w:jc w:val="both"/>
        <w:rPr>
          <w:rFonts w:ascii="Arial" w:eastAsia="Arial" w:hAnsi="Arial" w:cs="Arial"/>
          <w:b/>
          <w:color w:val="000000" w:themeColor="text1"/>
          <w:sz w:val="24"/>
          <w:szCs w:val="24"/>
        </w:rPr>
      </w:pPr>
    </w:p>
    <w:p w14:paraId="14E8C5D7" w14:textId="1CCB9465" w:rsidR="00296A20" w:rsidRDefault="00296A20" w:rsidP="00117BBE">
      <w:pPr>
        <w:spacing w:line="360" w:lineRule="auto"/>
        <w:jc w:val="both"/>
        <w:rPr>
          <w:rFonts w:ascii="Arial" w:eastAsia="Arial" w:hAnsi="Arial" w:cs="Arial"/>
          <w:b/>
          <w:color w:val="000000" w:themeColor="text1"/>
          <w:sz w:val="24"/>
          <w:szCs w:val="24"/>
        </w:rPr>
      </w:pPr>
    </w:p>
    <w:p w14:paraId="4908AFAC" w14:textId="43C8C0A2" w:rsidR="00296A20" w:rsidRDefault="00296A20" w:rsidP="00117BBE">
      <w:pPr>
        <w:spacing w:line="360" w:lineRule="auto"/>
        <w:jc w:val="both"/>
        <w:rPr>
          <w:rFonts w:ascii="Arial" w:eastAsia="Arial" w:hAnsi="Arial" w:cs="Arial"/>
          <w:b/>
          <w:color w:val="000000" w:themeColor="text1"/>
          <w:sz w:val="24"/>
          <w:szCs w:val="24"/>
        </w:rPr>
      </w:pPr>
    </w:p>
    <w:p w14:paraId="0792EBB5" w14:textId="1E4AF4DE" w:rsidR="00296A20" w:rsidRDefault="00296A20" w:rsidP="00117BBE">
      <w:pPr>
        <w:spacing w:line="360" w:lineRule="auto"/>
        <w:jc w:val="both"/>
        <w:rPr>
          <w:rFonts w:ascii="Arial" w:eastAsia="Arial" w:hAnsi="Arial" w:cs="Arial"/>
          <w:b/>
          <w:color w:val="000000" w:themeColor="text1"/>
          <w:sz w:val="24"/>
          <w:szCs w:val="24"/>
        </w:rPr>
      </w:pPr>
    </w:p>
    <w:p w14:paraId="3CA0A172" w14:textId="17D386A0" w:rsidR="00296A20" w:rsidRDefault="00296A20" w:rsidP="00117BBE">
      <w:pPr>
        <w:spacing w:line="360" w:lineRule="auto"/>
        <w:jc w:val="both"/>
        <w:rPr>
          <w:rFonts w:ascii="Arial" w:eastAsia="Arial" w:hAnsi="Arial" w:cs="Arial"/>
          <w:b/>
          <w:color w:val="000000" w:themeColor="text1"/>
          <w:sz w:val="24"/>
          <w:szCs w:val="24"/>
        </w:rPr>
      </w:pPr>
    </w:p>
    <w:p w14:paraId="28E06006" w14:textId="64A3D192" w:rsidR="00296A20" w:rsidRDefault="00296A20" w:rsidP="00117BBE">
      <w:pPr>
        <w:spacing w:line="360" w:lineRule="auto"/>
        <w:jc w:val="both"/>
        <w:rPr>
          <w:rFonts w:ascii="Arial" w:eastAsia="Arial" w:hAnsi="Arial" w:cs="Arial"/>
          <w:b/>
          <w:color w:val="000000" w:themeColor="text1"/>
          <w:sz w:val="24"/>
          <w:szCs w:val="24"/>
        </w:rPr>
      </w:pPr>
    </w:p>
    <w:p w14:paraId="7BABB031" w14:textId="343BF160" w:rsidR="00296A20" w:rsidRDefault="00296A20" w:rsidP="00117BBE">
      <w:pPr>
        <w:spacing w:line="360" w:lineRule="auto"/>
        <w:jc w:val="both"/>
        <w:rPr>
          <w:rFonts w:ascii="Arial" w:eastAsia="Arial" w:hAnsi="Arial" w:cs="Arial"/>
          <w:b/>
          <w:color w:val="000000" w:themeColor="text1"/>
          <w:sz w:val="24"/>
          <w:szCs w:val="24"/>
        </w:rPr>
      </w:pPr>
    </w:p>
    <w:p w14:paraId="7AA7B03C" w14:textId="458B5EFA" w:rsidR="00296A20" w:rsidRDefault="00296A20" w:rsidP="00117BBE">
      <w:pPr>
        <w:spacing w:line="360" w:lineRule="auto"/>
        <w:jc w:val="both"/>
        <w:rPr>
          <w:rFonts w:ascii="Arial" w:eastAsia="Arial" w:hAnsi="Arial" w:cs="Arial"/>
          <w:b/>
          <w:color w:val="000000" w:themeColor="text1"/>
          <w:sz w:val="24"/>
          <w:szCs w:val="24"/>
        </w:rPr>
      </w:pPr>
    </w:p>
    <w:p w14:paraId="0EC7686D" w14:textId="3B6E0E60" w:rsidR="00296A20" w:rsidRDefault="00296A20" w:rsidP="00117BBE">
      <w:pPr>
        <w:spacing w:line="360" w:lineRule="auto"/>
        <w:jc w:val="both"/>
        <w:rPr>
          <w:rFonts w:ascii="Arial" w:eastAsia="Arial" w:hAnsi="Arial" w:cs="Arial"/>
          <w:b/>
          <w:color w:val="000000" w:themeColor="text1"/>
          <w:sz w:val="24"/>
          <w:szCs w:val="24"/>
        </w:rPr>
      </w:pPr>
    </w:p>
    <w:p w14:paraId="082A5591" w14:textId="4DC8B8E1" w:rsidR="00296A20" w:rsidRDefault="00296A20" w:rsidP="00117BBE">
      <w:pPr>
        <w:spacing w:line="360" w:lineRule="auto"/>
        <w:jc w:val="both"/>
        <w:rPr>
          <w:rFonts w:ascii="Arial" w:eastAsia="Arial" w:hAnsi="Arial" w:cs="Arial"/>
          <w:b/>
          <w:color w:val="000000" w:themeColor="text1"/>
          <w:sz w:val="24"/>
          <w:szCs w:val="24"/>
        </w:rPr>
      </w:pPr>
    </w:p>
    <w:p w14:paraId="28696F20" w14:textId="63C31A92" w:rsidR="00296A20" w:rsidRDefault="00296A20" w:rsidP="00117BBE">
      <w:pPr>
        <w:spacing w:line="360" w:lineRule="auto"/>
        <w:jc w:val="both"/>
        <w:rPr>
          <w:rFonts w:ascii="Arial" w:eastAsia="Arial" w:hAnsi="Arial" w:cs="Arial"/>
          <w:b/>
          <w:color w:val="000000" w:themeColor="text1"/>
          <w:sz w:val="24"/>
          <w:szCs w:val="24"/>
        </w:rPr>
      </w:pPr>
    </w:p>
    <w:p w14:paraId="4EDF2DC7" w14:textId="6C9FA66D" w:rsidR="00296A20" w:rsidRDefault="00296A20" w:rsidP="00117BBE">
      <w:pPr>
        <w:spacing w:line="360" w:lineRule="auto"/>
        <w:jc w:val="both"/>
        <w:rPr>
          <w:rFonts w:ascii="Arial" w:eastAsia="Arial" w:hAnsi="Arial" w:cs="Arial"/>
          <w:b/>
          <w:color w:val="000000" w:themeColor="text1"/>
          <w:sz w:val="24"/>
          <w:szCs w:val="24"/>
        </w:rPr>
      </w:pPr>
    </w:p>
    <w:p w14:paraId="43C091D1" w14:textId="1D9ACFD5" w:rsidR="00296A20" w:rsidRDefault="00296A20" w:rsidP="00117BBE">
      <w:pPr>
        <w:spacing w:line="360" w:lineRule="auto"/>
        <w:jc w:val="both"/>
        <w:rPr>
          <w:rFonts w:ascii="Arial" w:eastAsia="Arial" w:hAnsi="Arial" w:cs="Arial"/>
          <w:b/>
          <w:color w:val="000000" w:themeColor="text1"/>
          <w:sz w:val="24"/>
          <w:szCs w:val="24"/>
        </w:rPr>
      </w:pPr>
    </w:p>
    <w:p w14:paraId="4DA3FDCB" w14:textId="77777777" w:rsidR="00296A20" w:rsidRPr="00117BBE" w:rsidRDefault="00296A20"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lastRenderedPageBreak/>
        <w:t>REFERÊNCIAS BIBLIOGRÁFICAS</w:t>
      </w:r>
      <w:bookmarkEnd w:id="10"/>
      <w:r w:rsidRPr="006B1007">
        <w:t xml:space="preserve"> </w:t>
      </w:r>
    </w:p>
    <w:p w14:paraId="2E7A80E7" w14:textId="5AA78F4E" w:rsidR="005B045C" w:rsidRPr="00117BBE" w:rsidRDefault="00296A20" w:rsidP="00117BBE">
      <w:pPr>
        <w:spacing w:line="360" w:lineRule="auto"/>
        <w:jc w:val="both"/>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LingoDeer</w:t>
      </w:r>
      <w:proofErr w:type="spellEnd"/>
      <w:r>
        <w:rPr>
          <w:rFonts w:ascii="Arial" w:eastAsia="Arial" w:hAnsi="Arial" w:cs="Arial"/>
          <w:color w:val="000000" w:themeColor="text1"/>
          <w:sz w:val="24"/>
          <w:szCs w:val="24"/>
        </w:rPr>
        <w:t xml:space="preserve"> Co., Ltd.</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415C2"/>
    <w:rsid w:val="002625C0"/>
    <w:rsid w:val="0026761D"/>
    <w:rsid w:val="00296A20"/>
    <w:rsid w:val="002B00D9"/>
    <w:rsid w:val="002B02DB"/>
    <w:rsid w:val="002B0362"/>
    <w:rsid w:val="002B554F"/>
    <w:rsid w:val="00341B2E"/>
    <w:rsid w:val="00353E6F"/>
    <w:rsid w:val="003A5F67"/>
    <w:rsid w:val="003B4428"/>
    <w:rsid w:val="003E6E37"/>
    <w:rsid w:val="0043034A"/>
    <w:rsid w:val="0045269A"/>
    <w:rsid w:val="004B692B"/>
    <w:rsid w:val="004E77D7"/>
    <w:rsid w:val="00550481"/>
    <w:rsid w:val="005B045C"/>
    <w:rsid w:val="005D0B90"/>
    <w:rsid w:val="006A37EE"/>
    <w:rsid w:val="006B1007"/>
    <w:rsid w:val="006E3875"/>
    <w:rsid w:val="0070389C"/>
    <w:rsid w:val="007712DE"/>
    <w:rsid w:val="00847CD2"/>
    <w:rsid w:val="008511AA"/>
    <w:rsid w:val="00851D4E"/>
    <w:rsid w:val="00872A27"/>
    <w:rsid w:val="00896728"/>
    <w:rsid w:val="008A6418"/>
    <w:rsid w:val="008B0BEB"/>
    <w:rsid w:val="008E7D4F"/>
    <w:rsid w:val="0090332E"/>
    <w:rsid w:val="00931784"/>
    <w:rsid w:val="009400B1"/>
    <w:rsid w:val="00962C67"/>
    <w:rsid w:val="00977CB2"/>
    <w:rsid w:val="009F01B0"/>
    <w:rsid w:val="00A636FD"/>
    <w:rsid w:val="00A70331"/>
    <w:rsid w:val="00BF6C2C"/>
    <w:rsid w:val="00C3332E"/>
    <w:rsid w:val="00C43E07"/>
    <w:rsid w:val="00C64AEB"/>
    <w:rsid w:val="00D935F1"/>
    <w:rsid w:val="00DD5BEA"/>
    <w:rsid w:val="00DD616E"/>
    <w:rsid w:val="00DE1CF8"/>
    <w:rsid w:val="00E209A6"/>
    <w:rsid w:val="00E50B14"/>
    <w:rsid w:val="00EA1859"/>
    <w:rsid w:val="00EA259A"/>
    <w:rsid w:val="00EC49AD"/>
    <w:rsid w:val="00EE2E2D"/>
    <w:rsid w:val="00EF6608"/>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A63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s://play.google.com/store/apps/details?id=com.lingodeer&amp;hl=pt_BR&amp;gl=US"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apps.apple.com/br/app/lingodeer-learn-languages/id126119370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lingodeer.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12</Pages>
  <Words>751</Words>
  <Characters>4281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Kalye Tamayose</cp:lastModifiedBy>
  <cp:revision>10</cp:revision>
  <cp:lastPrinted>2020-11-09T21:26:00Z</cp:lastPrinted>
  <dcterms:created xsi:type="dcterms:W3CDTF">2021-05-30T20:28:00Z</dcterms:created>
  <dcterms:modified xsi:type="dcterms:W3CDTF">2021-09-15T19:03:00Z</dcterms:modified>
</cp:coreProperties>
</file>