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EDC8CF" w14:textId="6495C037" w:rsidR="001A4A1F" w:rsidRPr="00397740" w:rsidRDefault="00100F95">
      <w:pPr>
        <w:rPr>
          <w:b/>
          <w:bCs/>
          <w:lang w:val="en-GB"/>
        </w:rPr>
      </w:pPr>
      <w:r w:rsidRPr="00397740">
        <w:rPr>
          <w:b/>
          <w:bCs/>
          <w:lang w:val="en-GB"/>
        </w:rPr>
        <w:t>Our Partnerships</w:t>
      </w:r>
    </w:p>
    <w:p w14:paraId="5FFBE455" w14:textId="4D09D349" w:rsidR="00100F95" w:rsidRDefault="00100F95">
      <w:pPr>
        <w:rPr>
          <w:lang w:val="en-GB"/>
        </w:rPr>
      </w:pPr>
      <w:r>
        <w:rPr>
          <w:lang w:val="en-GB"/>
        </w:rPr>
        <w:t>Our partnerships bring the following benefits to our clients.</w:t>
      </w:r>
    </w:p>
    <w:p w14:paraId="35866840" w14:textId="7A5B0B2F" w:rsidR="00100F95" w:rsidRDefault="00100F95" w:rsidP="00100F95">
      <w:pPr>
        <w:pStyle w:val="ListParagraph"/>
        <w:numPr>
          <w:ilvl w:val="0"/>
          <w:numId w:val="1"/>
        </w:numPr>
        <w:jc w:val="both"/>
        <w:rPr>
          <w:lang w:val="en-GB"/>
        </w:rPr>
      </w:pPr>
      <w:r>
        <w:rPr>
          <w:lang w:val="en-GB"/>
        </w:rPr>
        <w:t>Benefits emanating from over 70 years of combined reinsurance broking experience through our strategic partnerships.</w:t>
      </w:r>
    </w:p>
    <w:p w14:paraId="11C909E8" w14:textId="68594B8A" w:rsidR="00100F95" w:rsidRDefault="00100F95" w:rsidP="00100F95">
      <w:pPr>
        <w:pStyle w:val="ListParagraph"/>
        <w:numPr>
          <w:ilvl w:val="0"/>
          <w:numId w:val="1"/>
        </w:numPr>
        <w:jc w:val="both"/>
        <w:rPr>
          <w:lang w:val="en-GB"/>
        </w:rPr>
      </w:pPr>
      <w:r>
        <w:rPr>
          <w:lang w:val="en-GB"/>
        </w:rPr>
        <w:t>Access to global reinsurance markets through our reinsurance network in leading global markets.</w:t>
      </w:r>
    </w:p>
    <w:p w14:paraId="44B3D37C" w14:textId="15512C2B" w:rsidR="00100F95" w:rsidRDefault="00100F95" w:rsidP="00100F95">
      <w:pPr>
        <w:pStyle w:val="ListParagraph"/>
        <w:numPr>
          <w:ilvl w:val="0"/>
          <w:numId w:val="1"/>
        </w:numPr>
        <w:jc w:val="both"/>
        <w:rPr>
          <w:lang w:val="en-GB"/>
        </w:rPr>
      </w:pPr>
      <w:r>
        <w:rPr>
          <w:lang w:val="en-GB"/>
        </w:rPr>
        <w:t>Access to cutting-edge reinsurance modelling tools enabling us to provide bespoke reinsurance solutions.</w:t>
      </w:r>
    </w:p>
    <w:p w14:paraId="66183314" w14:textId="0F7C6780" w:rsidR="00100F95" w:rsidRDefault="00100F95" w:rsidP="00100F95">
      <w:pPr>
        <w:pStyle w:val="ListParagraph"/>
        <w:numPr>
          <w:ilvl w:val="0"/>
          <w:numId w:val="1"/>
        </w:numPr>
        <w:jc w:val="both"/>
        <w:rPr>
          <w:lang w:val="en-GB"/>
        </w:rPr>
      </w:pPr>
      <w:r>
        <w:rPr>
          <w:lang w:val="en-GB"/>
        </w:rPr>
        <w:t>Access to specialist resources such as Actuarial, Life &amp; Health, Engineering and Agronomy services.</w:t>
      </w:r>
    </w:p>
    <w:p w14:paraId="329B4748" w14:textId="20A6E3BD" w:rsidR="00100F95" w:rsidRDefault="00397740" w:rsidP="00100F95">
      <w:pPr>
        <w:pStyle w:val="ListParagraph"/>
        <w:numPr>
          <w:ilvl w:val="0"/>
          <w:numId w:val="1"/>
        </w:numPr>
        <w:jc w:val="both"/>
        <w:rPr>
          <w:lang w:val="en-GB"/>
        </w:rPr>
      </w:pPr>
      <w:r>
        <w:rPr>
          <w:lang w:val="en-GB"/>
        </w:rPr>
        <w:t>Robust and integrated reinsurance broking system with business intelligence tools to produce meaningful data for reinsurance optimization.</w:t>
      </w:r>
    </w:p>
    <w:p w14:paraId="3D7B8262" w14:textId="6DF70F41" w:rsidR="00397740" w:rsidRDefault="00397740" w:rsidP="00397740">
      <w:pPr>
        <w:jc w:val="both"/>
        <w:rPr>
          <w:lang w:val="en-GB"/>
        </w:rPr>
      </w:pPr>
    </w:p>
    <w:p w14:paraId="3A11274D" w14:textId="6E5A1AF4" w:rsidR="00397740" w:rsidRPr="00397740" w:rsidRDefault="00397740" w:rsidP="00397740">
      <w:pPr>
        <w:jc w:val="both"/>
        <w:rPr>
          <w:b/>
          <w:bCs/>
          <w:lang w:val="en-GB"/>
        </w:rPr>
      </w:pPr>
      <w:r w:rsidRPr="00397740">
        <w:rPr>
          <w:b/>
          <w:bCs/>
          <w:lang w:val="en-GB"/>
        </w:rPr>
        <w:t>Our Services</w:t>
      </w:r>
    </w:p>
    <w:p w14:paraId="11C8F236" w14:textId="130C3206" w:rsidR="00397740" w:rsidRDefault="00397740" w:rsidP="00397740">
      <w:pPr>
        <w:jc w:val="both"/>
        <w:rPr>
          <w:lang w:val="en-GB"/>
        </w:rPr>
      </w:pPr>
      <w:r>
        <w:rPr>
          <w:lang w:val="en-GB"/>
        </w:rPr>
        <w:t>We have gone a step further from providing reinsurance broking services to providing fully-fledged reinsurance advisory and broking services. Some of the key strategic services which we now provide include;</w:t>
      </w:r>
    </w:p>
    <w:p w14:paraId="55E7D9C2" w14:textId="623E4804" w:rsidR="00397740" w:rsidRDefault="00397740" w:rsidP="00397740">
      <w:pPr>
        <w:pStyle w:val="ListParagraph"/>
        <w:numPr>
          <w:ilvl w:val="0"/>
          <w:numId w:val="2"/>
        </w:numPr>
        <w:jc w:val="both"/>
        <w:rPr>
          <w:lang w:val="en-GB"/>
        </w:rPr>
      </w:pPr>
      <w:r>
        <w:rPr>
          <w:lang w:val="en-GB"/>
        </w:rPr>
        <w:t>Catastrophe Management</w:t>
      </w:r>
    </w:p>
    <w:p w14:paraId="035DD320" w14:textId="5A46A92E" w:rsidR="00397740" w:rsidRDefault="00397740" w:rsidP="00397740">
      <w:pPr>
        <w:pStyle w:val="ListParagraph"/>
        <w:numPr>
          <w:ilvl w:val="0"/>
          <w:numId w:val="2"/>
        </w:numPr>
        <w:jc w:val="both"/>
        <w:rPr>
          <w:lang w:val="en-GB"/>
        </w:rPr>
      </w:pPr>
      <w:r>
        <w:rPr>
          <w:lang w:val="en-GB"/>
        </w:rPr>
        <w:t>Analytics, Products and Solutions</w:t>
      </w:r>
    </w:p>
    <w:p w14:paraId="63D52007" w14:textId="21BD7FDB" w:rsidR="00397740" w:rsidRDefault="00397740" w:rsidP="00397740">
      <w:pPr>
        <w:pStyle w:val="ListParagraph"/>
        <w:numPr>
          <w:ilvl w:val="0"/>
          <w:numId w:val="2"/>
        </w:numPr>
        <w:jc w:val="both"/>
        <w:rPr>
          <w:lang w:val="en-GB"/>
        </w:rPr>
      </w:pPr>
      <w:r>
        <w:rPr>
          <w:lang w:val="en-GB"/>
        </w:rPr>
        <w:t>Life and Health Reinsurance</w:t>
      </w:r>
    </w:p>
    <w:p w14:paraId="7DDEBF1C" w14:textId="31F79CF9" w:rsidR="00397740" w:rsidRDefault="00397740" w:rsidP="00397740">
      <w:pPr>
        <w:pStyle w:val="ListParagraph"/>
        <w:numPr>
          <w:ilvl w:val="0"/>
          <w:numId w:val="2"/>
        </w:numPr>
        <w:jc w:val="both"/>
        <w:rPr>
          <w:lang w:val="en-GB"/>
        </w:rPr>
      </w:pPr>
      <w:r>
        <w:rPr>
          <w:lang w:val="en-GB"/>
        </w:rPr>
        <w:t>Reinsurance &amp; Portfolio Optimization</w:t>
      </w:r>
    </w:p>
    <w:p w14:paraId="034DC2BE" w14:textId="5A030CBB" w:rsidR="00397740" w:rsidRDefault="00397740" w:rsidP="00397740">
      <w:pPr>
        <w:pStyle w:val="ListParagraph"/>
        <w:numPr>
          <w:ilvl w:val="0"/>
          <w:numId w:val="2"/>
        </w:numPr>
        <w:jc w:val="both"/>
        <w:rPr>
          <w:lang w:val="en-GB"/>
        </w:rPr>
      </w:pPr>
      <w:r>
        <w:rPr>
          <w:lang w:val="en-GB"/>
        </w:rPr>
        <w:t>Peer Analysis/Benchmarking</w:t>
      </w:r>
    </w:p>
    <w:p w14:paraId="420C3CF9" w14:textId="6338679C" w:rsidR="00397740" w:rsidRDefault="00397740" w:rsidP="00397740">
      <w:pPr>
        <w:pStyle w:val="ListParagraph"/>
        <w:numPr>
          <w:ilvl w:val="0"/>
          <w:numId w:val="2"/>
        </w:numPr>
        <w:jc w:val="both"/>
        <w:rPr>
          <w:lang w:val="en-GB"/>
        </w:rPr>
      </w:pPr>
      <w:r>
        <w:rPr>
          <w:lang w:val="en-GB"/>
        </w:rPr>
        <w:t>Reinsurance Security Analysis</w:t>
      </w:r>
    </w:p>
    <w:p w14:paraId="05EBB28D" w14:textId="5C72A5F0" w:rsidR="00397740" w:rsidRDefault="00397740" w:rsidP="00397740">
      <w:pPr>
        <w:pStyle w:val="ListParagraph"/>
        <w:numPr>
          <w:ilvl w:val="0"/>
          <w:numId w:val="2"/>
        </w:numPr>
        <w:jc w:val="both"/>
        <w:rPr>
          <w:lang w:val="en-GB"/>
        </w:rPr>
      </w:pPr>
      <w:r>
        <w:rPr>
          <w:lang w:val="en-GB"/>
        </w:rPr>
        <w:t>Rating Advisory</w:t>
      </w:r>
    </w:p>
    <w:p w14:paraId="3554C5B3" w14:textId="017143A2" w:rsidR="00397740" w:rsidRDefault="00397740" w:rsidP="00397740">
      <w:pPr>
        <w:pStyle w:val="ListParagraph"/>
        <w:numPr>
          <w:ilvl w:val="0"/>
          <w:numId w:val="2"/>
        </w:numPr>
        <w:jc w:val="both"/>
        <w:rPr>
          <w:lang w:val="en-GB"/>
        </w:rPr>
      </w:pPr>
      <w:r>
        <w:rPr>
          <w:lang w:val="en-GB"/>
        </w:rPr>
        <w:t>Reinsurance Structuring</w:t>
      </w:r>
    </w:p>
    <w:p w14:paraId="713C5778" w14:textId="08B26B73" w:rsidR="00397740" w:rsidRDefault="00397740" w:rsidP="00397740">
      <w:pPr>
        <w:pStyle w:val="ListParagraph"/>
        <w:numPr>
          <w:ilvl w:val="0"/>
          <w:numId w:val="2"/>
        </w:numPr>
        <w:jc w:val="both"/>
        <w:rPr>
          <w:lang w:val="en-GB"/>
        </w:rPr>
      </w:pPr>
      <w:r>
        <w:rPr>
          <w:lang w:val="en-GB"/>
        </w:rPr>
        <w:t>Market Intelligence</w:t>
      </w:r>
    </w:p>
    <w:p w14:paraId="3FD0D5E5" w14:textId="09A73933" w:rsidR="00397740" w:rsidRDefault="00397740" w:rsidP="00397740">
      <w:pPr>
        <w:pStyle w:val="ListParagraph"/>
        <w:numPr>
          <w:ilvl w:val="0"/>
          <w:numId w:val="2"/>
        </w:numPr>
        <w:jc w:val="both"/>
        <w:rPr>
          <w:lang w:val="en-GB"/>
        </w:rPr>
      </w:pPr>
      <w:r>
        <w:rPr>
          <w:lang w:val="en-GB"/>
        </w:rPr>
        <w:t>Negotiation and Placement</w:t>
      </w:r>
    </w:p>
    <w:p w14:paraId="6F4A1D7C" w14:textId="15523699" w:rsidR="00397740" w:rsidRDefault="00397740" w:rsidP="00397740">
      <w:pPr>
        <w:pStyle w:val="ListParagraph"/>
        <w:numPr>
          <w:ilvl w:val="0"/>
          <w:numId w:val="2"/>
        </w:numPr>
        <w:jc w:val="both"/>
        <w:rPr>
          <w:lang w:val="en-GB"/>
        </w:rPr>
      </w:pPr>
      <w:r>
        <w:rPr>
          <w:lang w:val="en-GB"/>
        </w:rPr>
        <w:t>Policy Administration</w:t>
      </w:r>
    </w:p>
    <w:p w14:paraId="0E054DF9" w14:textId="728BC9F1" w:rsidR="00397740" w:rsidRDefault="00397740" w:rsidP="00397740">
      <w:pPr>
        <w:pStyle w:val="ListParagraph"/>
        <w:numPr>
          <w:ilvl w:val="0"/>
          <w:numId w:val="2"/>
        </w:numPr>
        <w:jc w:val="both"/>
        <w:rPr>
          <w:lang w:val="en-GB"/>
        </w:rPr>
      </w:pPr>
      <w:r>
        <w:rPr>
          <w:lang w:val="en-GB"/>
        </w:rPr>
        <w:t>Run off Management</w:t>
      </w:r>
    </w:p>
    <w:p w14:paraId="77CF0860" w14:textId="180E2101" w:rsidR="00597359" w:rsidRDefault="00597359" w:rsidP="00597359">
      <w:pPr>
        <w:jc w:val="both"/>
        <w:rPr>
          <w:lang w:val="en-GB"/>
        </w:rPr>
      </w:pPr>
    </w:p>
    <w:p w14:paraId="7114D45E" w14:textId="1474F6D9" w:rsidR="00597359" w:rsidRDefault="00597359" w:rsidP="00597359">
      <w:pPr>
        <w:jc w:val="both"/>
        <w:rPr>
          <w:lang w:val="en-GB"/>
        </w:rPr>
      </w:pPr>
    </w:p>
    <w:p w14:paraId="662E91CF" w14:textId="239CAE22" w:rsidR="003F7A6A" w:rsidRDefault="003F7A6A" w:rsidP="00597359">
      <w:pPr>
        <w:jc w:val="both"/>
        <w:rPr>
          <w:lang w:val="en-GB"/>
        </w:rPr>
      </w:pPr>
    </w:p>
    <w:p w14:paraId="4CD11276" w14:textId="77777777" w:rsidR="003F7A6A" w:rsidRDefault="003F7A6A" w:rsidP="00597359">
      <w:pPr>
        <w:jc w:val="both"/>
        <w:rPr>
          <w:lang w:val="en-GB"/>
        </w:rPr>
      </w:pPr>
    </w:p>
    <w:p w14:paraId="4B95C896" w14:textId="7E37FAEE" w:rsidR="00597359" w:rsidRDefault="006939BC" w:rsidP="00094A5D">
      <w:pPr>
        <w:spacing w:after="0"/>
        <w:jc w:val="both"/>
        <w:rPr>
          <w:lang w:val="en-GB"/>
        </w:rPr>
      </w:pPr>
      <w:r>
        <w:rPr>
          <w:lang w:val="en-GB"/>
        </w:rPr>
        <w:t>Malita Mwale (Operations Manager)</w:t>
      </w:r>
    </w:p>
    <w:p w14:paraId="44A27AB7" w14:textId="78867B42" w:rsidR="006939BC" w:rsidRDefault="006939BC" w:rsidP="00094A5D">
      <w:pPr>
        <w:spacing w:after="0"/>
        <w:jc w:val="both"/>
        <w:rPr>
          <w:lang w:val="en-GB"/>
        </w:rPr>
      </w:pPr>
      <w:r>
        <w:rPr>
          <w:lang w:val="en-GB"/>
        </w:rPr>
        <w:t>Tel:</w:t>
      </w:r>
      <w:r>
        <w:rPr>
          <w:lang w:val="en-GB"/>
        </w:rPr>
        <w:tab/>
      </w:r>
      <w:r w:rsidR="00B23264">
        <w:rPr>
          <w:lang w:val="en-GB"/>
        </w:rPr>
        <w:tab/>
      </w:r>
      <w:r>
        <w:rPr>
          <w:lang w:val="en-GB"/>
        </w:rPr>
        <w:t>+260 211 258</w:t>
      </w:r>
      <w:r w:rsidR="00B23264">
        <w:rPr>
          <w:lang w:val="en-GB"/>
        </w:rPr>
        <w:t xml:space="preserve"> </w:t>
      </w:r>
      <w:r>
        <w:rPr>
          <w:lang w:val="en-GB"/>
        </w:rPr>
        <w:t>883</w:t>
      </w:r>
    </w:p>
    <w:p w14:paraId="239AE245" w14:textId="5A339307" w:rsidR="006939BC" w:rsidRDefault="006939BC" w:rsidP="00094A5D">
      <w:pPr>
        <w:spacing w:after="0"/>
        <w:jc w:val="both"/>
        <w:rPr>
          <w:lang w:val="en-GB"/>
        </w:rPr>
      </w:pPr>
      <w:r>
        <w:rPr>
          <w:lang w:val="en-GB"/>
        </w:rPr>
        <w:t>Mobile:</w:t>
      </w:r>
      <w:r>
        <w:rPr>
          <w:lang w:val="en-GB"/>
        </w:rPr>
        <w:tab/>
      </w:r>
      <w:r w:rsidR="00B23264">
        <w:rPr>
          <w:lang w:val="en-GB"/>
        </w:rPr>
        <w:tab/>
      </w:r>
      <w:r>
        <w:rPr>
          <w:lang w:val="en-GB"/>
        </w:rPr>
        <w:t>+260</w:t>
      </w:r>
      <w:r w:rsidR="00B23264">
        <w:rPr>
          <w:lang w:val="en-GB"/>
        </w:rPr>
        <w:t xml:space="preserve"> 963 797 884</w:t>
      </w:r>
    </w:p>
    <w:p w14:paraId="079C5DB8" w14:textId="07E0C79A" w:rsidR="00B23264" w:rsidRDefault="00B23264" w:rsidP="00094A5D">
      <w:pPr>
        <w:spacing w:after="0"/>
        <w:jc w:val="both"/>
        <w:rPr>
          <w:lang w:val="en-GB"/>
        </w:rPr>
      </w:pPr>
      <w:r>
        <w:rPr>
          <w:lang w:val="en-GB"/>
        </w:rPr>
        <w:t xml:space="preserve">Email: </w:t>
      </w:r>
      <w:hyperlink r:id="rId5" w:history="1">
        <w:r w:rsidR="00EC4667" w:rsidRPr="004E2746">
          <w:rPr>
            <w:rStyle w:val="Hyperlink"/>
            <w:lang w:val="en-GB"/>
          </w:rPr>
          <w:t>malita.mwale@guardianreinsurance.co.zm</w:t>
        </w:r>
      </w:hyperlink>
    </w:p>
    <w:p w14:paraId="13565C7F" w14:textId="17DD3CAA" w:rsidR="00EC4667" w:rsidRDefault="00EC4667" w:rsidP="00094A5D">
      <w:pPr>
        <w:spacing w:after="0"/>
        <w:jc w:val="both"/>
        <w:rPr>
          <w:lang w:val="en-GB"/>
        </w:rPr>
      </w:pPr>
    </w:p>
    <w:p w14:paraId="1D6D15C9" w14:textId="7CE97331" w:rsidR="00EC4667" w:rsidRDefault="00EC4667" w:rsidP="00094A5D">
      <w:pPr>
        <w:spacing w:after="0"/>
        <w:jc w:val="both"/>
        <w:rPr>
          <w:lang w:val="en-GB"/>
        </w:rPr>
      </w:pPr>
    </w:p>
    <w:p w14:paraId="22F52154" w14:textId="310C572D" w:rsidR="00EC4667" w:rsidRDefault="00EC4667" w:rsidP="00094A5D">
      <w:pPr>
        <w:spacing w:after="0"/>
        <w:jc w:val="both"/>
        <w:rPr>
          <w:lang w:val="en-GB"/>
        </w:rPr>
      </w:pPr>
    </w:p>
    <w:p w14:paraId="41793403" w14:textId="61CD28AF" w:rsidR="00EC4667" w:rsidRDefault="00EC4667" w:rsidP="00094A5D">
      <w:pPr>
        <w:spacing w:after="0"/>
        <w:jc w:val="both"/>
        <w:rPr>
          <w:lang w:val="en-GB"/>
        </w:rPr>
      </w:pPr>
    </w:p>
    <w:p w14:paraId="169EBA5D" w14:textId="62602DC4" w:rsidR="00EC4667" w:rsidRDefault="00EC4667" w:rsidP="00094A5D">
      <w:pPr>
        <w:spacing w:after="0"/>
        <w:jc w:val="both"/>
        <w:rPr>
          <w:lang w:val="en-GB"/>
        </w:rPr>
      </w:pPr>
    </w:p>
    <w:p w14:paraId="1EC8A9F2" w14:textId="132C786B" w:rsidR="00EC4667" w:rsidRDefault="00EC4667" w:rsidP="00094A5D">
      <w:pPr>
        <w:spacing w:after="0"/>
        <w:jc w:val="both"/>
        <w:rPr>
          <w:lang w:val="en-GB"/>
        </w:rPr>
      </w:pPr>
    </w:p>
    <w:p w14:paraId="2C1449A2" w14:textId="21599E80" w:rsidR="00EC4667" w:rsidRDefault="00EC4667" w:rsidP="00094A5D">
      <w:pPr>
        <w:spacing w:after="0"/>
        <w:jc w:val="both"/>
        <w:rPr>
          <w:lang w:val="en-GB"/>
        </w:rPr>
      </w:pPr>
    </w:p>
    <w:p w14:paraId="06225564" w14:textId="6E329C57" w:rsidR="00EC4667" w:rsidRDefault="00EC4667" w:rsidP="00094A5D">
      <w:pPr>
        <w:spacing w:after="0"/>
        <w:jc w:val="both"/>
        <w:rPr>
          <w:lang w:val="en-GB"/>
        </w:rPr>
      </w:pPr>
    </w:p>
    <w:p w14:paraId="26A4AC98" w14:textId="167E07C8" w:rsidR="00EC4667" w:rsidRDefault="00EC4667" w:rsidP="00094A5D">
      <w:pPr>
        <w:spacing w:after="0"/>
        <w:jc w:val="both"/>
        <w:rPr>
          <w:lang w:val="en-GB"/>
        </w:rPr>
      </w:pPr>
    </w:p>
    <w:p w14:paraId="23699D7B" w14:textId="1AD011AB" w:rsidR="00EC4667" w:rsidRDefault="00EC4667" w:rsidP="00094A5D">
      <w:pPr>
        <w:spacing w:after="0"/>
        <w:jc w:val="both"/>
        <w:rPr>
          <w:lang w:val="en-GB"/>
        </w:rPr>
      </w:pPr>
    </w:p>
    <w:p w14:paraId="3B427AAE" w14:textId="3D796D2F" w:rsidR="00EC4667" w:rsidRPr="00FF4650" w:rsidRDefault="00FB6DCE" w:rsidP="00094A5D">
      <w:pPr>
        <w:spacing w:after="0"/>
        <w:jc w:val="both"/>
        <w:rPr>
          <w:b/>
          <w:bCs/>
          <w:color w:val="FF0000"/>
          <w:lang w:val="en-GB"/>
        </w:rPr>
      </w:pPr>
      <w:r w:rsidRPr="00FF4650">
        <w:rPr>
          <w:b/>
          <w:bCs/>
          <w:color w:val="FF0000"/>
          <w:lang w:val="en-GB"/>
        </w:rPr>
        <w:t>Page 4-5</w:t>
      </w:r>
    </w:p>
    <w:p w14:paraId="765E82C8" w14:textId="77777777" w:rsidR="00FF4650" w:rsidRDefault="00FF4650" w:rsidP="00094A5D">
      <w:pPr>
        <w:spacing w:after="0"/>
        <w:jc w:val="both"/>
        <w:rPr>
          <w:lang w:val="en-GB"/>
        </w:rPr>
      </w:pPr>
    </w:p>
    <w:p w14:paraId="3FF0BBC1" w14:textId="77777777" w:rsidR="00FF4650" w:rsidRPr="00157221" w:rsidRDefault="00FF4650" w:rsidP="00FF4650">
      <w:pPr>
        <w:rPr>
          <w:rFonts w:ascii="Arial Narrow" w:hAnsi="Arial Narrow" w:cstheme="majorHAnsi"/>
          <w:b/>
          <w:bCs/>
          <w:color w:val="000000"/>
          <w:sz w:val="24"/>
          <w:szCs w:val="24"/>
        </w:rPr>
      </w:pPr>
      <w:r w:rsidRPr="00157221">
        <w:rPr>
          <w:rFonts w:ascii="Arial Narrow" w:hAnsi="Arial Narrow" w:cstheme="majorHAnsi"/>
          <w:b/>
          <w:bCs/>
          <w:color w:val="000000"/>
          <w:sz w:val="24"/>
          <w:szCs w:val="24"/>
        </w:rPr>
        <w:t>Cyber Insurance</w:t>
      </w:r>
    </w:p>
    <w:p w14:paraId="563B0477" w14:textId="41C321B3" w:rsidR="00DA6FD3" w:rsidRDefault="00FF4650" w:rsidP="00326639">
      <w:pPr>
        <w:jc w:val="both"/>
        <w:rPr>
          <w:rFonts w:ascii="Arial Narrow" w:hAnsi="Arial Narrow" w:cstheme="majorHAnsi"/>
          <w:color w:val="000000" w:themeColor="text1"/>
          <w:sz w:val="24"/>
          <w:szCs w:val="24"/>
        </w:rPr>
      </w:pPr>
      <w:r w:rsidRPr="00157221">
        <w:rPr>
          <w:rFonts w:ascii="Arial Narrow" w:hAnsi="Arial Narrow" w:cstheme="majorHAnsi"/>
          <w:color w:val="000000" w:themeColor="text1"/>
          <w:sz w:val="24"/>
          <w:szCs w:val="24"/>
        </w:rPr>
        <w:t xml:space="preserve">In this </w:t>
      </w:r>
      <w:r>
        <w:rPr>
          <w:rFonts w:ascii="Arial Narrow" w:hAnsi="Arial Narrow" w:cstheme="majorHAnsi"/>
          <w:color w:val="000000" w:themeColor="text1"/>
          <w:sz w:val="24"/>
          <w:szCs w:val="24"/>
        </w:rPr>
        <w:t xml:space="preserve">digital world </w:t>
      </w:r>
      <w:r w:rsidRPr="00157221">
        <w:rPr>
          <w:rFonts w:ascii="Arial Narrow" w:hAnsi="Arial Narrow" w:cstheme="majorHAnsi"/>
          <w:color w:val="000000" w:themeColor="text1"/>
          <w:sz w:val="24"/>
          <w:szCs w:val="24"/>
        </w:rPr>
        <w:t xml:space="preserve">data breaches and other cyber crimes are on the rise resulting in major </w:t>
      </w:r>
      <w:r w:rsidR="00840997">
        <w:rPr>
          <w:rFonts w:ascii="Arial Narrow" w:hAnsi="Arial Narrow" w:cstheme="majorHAnsi"/>
          <w:color w:val="000000" w:themeColor="text1"/>
          <w:sz w:val="24"/>
          <w:szCs w:val="24"/>
          <w:lang w:val="en-GB"/>
        </w:rPr>
        <w:t>losses</w:t>
      </w:r>
      <w:r w:rsidR="002816A5">
        <w:rPr>
          <w:rFonts w:ascii="Arial Narrow" w:hAnsi="Arial Narrow" w:cstheme="majorHAnsi"/>
          <w:color w:val="000000" w:themeColor="text1"/>
          <w:sz w:val="24"/>
          <w:szCs w:val="24"/>
          <w:lang w:val="en-GB"/>
        </w:rPr>
        <w:t xml:space="preserve"> for organisatons</w:t>
      </w:r>
      <w:r w:rsidRPr="00157221">
        <w:rPr>
          <w:rFonts w:ascii="Arial Narrow" w:hAnsi="Arial Narrow" w:cstheme="majorHAnsi"/>
          <w:color w:val="000000" w:themeColor="text1"/>
          <w:sz w:val="24"/>
          <w:szCs w:val="24"/>
        </w:rPr>
        <w:t>.</w:t>
      </w:r>
      <w:r>
        <w:rPr>
          <w:rFonts w:ascii="Arial Narrow" w:hAnsi="Arial Narrow" w:cstheme="majorHAnsi"/>
          <w:color w:val="000000" w:themeColor="text1"/>
          <w:sz w:val="24"/>
          <w:szCs w:val="24"/>
          <w:lang w:val="en-GB"/>
        </w:rPr>
        <w:t xml:space="preserve"> </w:t>
      </w:r>
      <w:r w:rsidR="00B03583">
        <w:rPr>
          <w:rFonts w:ascii="Arial Narrow" w:hAnsi="Arial Narrow" w:cstheme="majorHAnsi"/>
          <w:color w:val="000000" w:themeColor="text1"/>
          <w:sz w:val="24"/>
          <w:szCs w:val="24"/>
          <w:lang w:val="en-GB"/>
        </w:rPr>
        <w:t>D</w:t>
      </w:r>
      <w:r w:rsidRPr="00157221">
        <w:rPr>
          <w:rFonts w:ascii="Arial Narrow" w:hAnsi="Arial Narrow" w:cstheme="majorHAnsi"/>
          <w:color w:val="000000" w:themeColor="text1"/>
          <w:sz w:val="24"/>
          <w:szCs w:val="24"/>
        </w:rPr>
        <w:t>ata breach can damage more than just</w:t>
      </w:r>
      <w:r w:rsidR="00B03583">
        <w:rPr>
          <w:rFonts w:ascii="Arial Narrow" w:hAnsi="Arial Narrow" w:cstheme="majorHAnsi"/>
          <w:color w:val="000000" w:themeColor="text1"/>
          <w:sz w:val="24"/>
          <w:szCs w:val="24"/>
          <w:lang w:val="en-GB"/>
        </w:rPr>
        <w:t xml:space="preserve"> a</w:t>
      </w:r>
      <w:r w:rsidRPr="00157221">
        <w:rPr>
          <w:rFonts w:ascii="Arial Narrow" w:hAnsi="Arial Narrow" w:cstheme="majorHAnsi"/>
          <w:color w:val="000000" w:themeColor="text1"/>
          <w:sz w:val="24"/>
          <w:szCs w:val="24"/>
        </w:rPr>
        <w:t xml:space="preserve"> small-business computer system </w:t>
      </w:r>
      <w:r>
        <w:rPr>
          <w:rFonts w:ascii="Arial Narrow" w:hAnsi="Arial Narrow" w:cstheme="majorHAnsi"/>
          <w:color w:val="000000" w:themeColor="text1"/>
          <w:sz w:val="24"/>
          <w:szCs w:val="24"/>
          <w:lang w:val="en-GB"/>
        </w:rPr>
        <w:t>-</w:t>
      </w:r>
      <w:r w:rsidRPr="00157221">
        <w:rPr>
          <w:rFonts w:ascii="Arial Narrow" w:hAnsi="Arial Narrow" w:cstheme="majorHAnsi"/>
          <w:color w:val="000000" w:themeColor="text1"/>
          <w:sz w:val="24"/>
          <w:szCs w:val="24"/>
        </w:rPr>
        <w:t xml:space="preserve"> it also can d</w:t>
      </w:r>
      <w:r w:rsidR="0018275E">
        <w:rPr>
          <w:rFonts w:ascii="Arial Narrow" w:hAnsi="Arial Narrow" w:cstheme="majorHAnsi"/>
          <w:color w:val="000000" w:themeColor="text1"/>
          <w:sz w:val="24"/>
          <w:szCs w:val="24"/>
          <w:lang w:val="en-GB"/>
        </w:rPr>
        <w:t>ent</w:t>
      </w:r>
      <w:r w:rsidRPr="00157221">
        <w:rPr>
          <w:rFonts w:ascii="Arial Narrow" w:hAnsi="Arial Narrow" w:cstheme="majorHAnsi"/>
          <w:color w:val="000000" w:themeColor="text1"/>
          <w:sz w:val="24"/>
          <w:szCs w:val="24"/>
        </w:rPr>
        <w:t xml:space="preserve"> reputation and customers and/or employees at risk. That's why cyber insurance can be a smart precaution for any size business.</w:t>
      </w:r>
    </w:p>
    <w:p w14:paraId="283035A8" w14:textId="0B707E34" w:rsidR="00FF4650" w:rsidRPr="00157221" w:rsidRDefault="00FF4650" w:rsidP="00326639">
      <w:pPr>
        <w:jc w:val="both"/>
        <w:rPr>
          <w:rFonts w:ascii="Arial Narrow" w:hAnsi="Arial Narrow" w:cstheme="majorHAnsi"/>
          <w:color w:val="000000" w:themeColor="text1"/>
          <w:sz w:val="24"/>
          <w:szCs w:val="24"/>
        </w:rPr>
      </w:pPr>
      <w:r w:rsidRPr="00157221">
        <w:rPr>
          <w:rFonts w:ascii="Arial Narrow" w:hAnsi="Arial Narrow" w:cstheme="majorHAnsi"/>
          <w:color w:val="000000" w:themeColor="text1"/>
          <w:sz w:val="24"/>
          <w:szCs w:val="24"/>
        </w:rPr>
        <w:t>Cyber insurance generally covers</w:t>
      </w:r>
      <w:r w:rsidR="00F26B25">
        <w:rPr>
          <w:rFonts w:ascii="Arial Narrow" w:hAnsi="Arial Narrow" w:cstheme="majorHAnsi"/>
          <w:color w:val="000000" w:themeColor="text1"/>
          <w:sz w:val="24"/>
          <w:szCs w:val="24"/>
          <w:lang w:val="en-GB"/>
        </w:rPr>
        <w:t xml:space="preserve"> </w:t>
      </w:r>
      <w:r w:rsidRPr="00157221">
        <w:rPr>
          <w:rFonts w:ascii="Arial Narrow" w:hAnsi="Arial Narrow" w:cstheme="majorHAnsi"/>
          <w:color w:val="000000" w:themeColor="text1"/>
          <w:sz w:val="24"/>
          <w:szCs w:val="24"/>
        </w:rPr>
        <w:t>business’s liability for a data breach involving sensitive customer information, such as Social Security numbers, credit card numbers, account numbers, driver's license numbers and health records.</w:t>
      </w:r>
    </w:p>
    <w:p w14:paraId="49DAAA58" w14:textId="4F9D31B9" w:rsidR="00FF4650" w:rsidRPr="009D796C" w:rsidRDefault="00FF4650" w:rsidP="00326639">
      <w:pPr>
        <w:jc w:val="both"/>
        <w:rPr>
          <w:rFonts w:ascii="Arial Narrow" w:hAnsi="Arial Narrow" w:cstheme="majorHAnsi"/>
          <w:color w:val="FFFFFF"/>
          <w:sz w:val="24"/>
          <w:szCs w:val="24"/>
        </w:rPr>
      </w:pPr>
      <w:r w:rsidRPr="00157221">
        <w:rPr>
          <w:rFonts w:ascii="Arial Narrow" w:hAnsi="Arial Narrow" w:cstheme="majorHAnsi"/>
          <w:sz w:val="24"/>
          <w:szCs w:val="24"/>
        </w:rPr>
        <w:t> </w:t>
      </w:r>
    </w:p>
    <w:p w14:paraId="64C5C344" w14:textId="77777777" w:rsidR="00FF4650" w:rsidRDefault="00FF4650" w:rsidP="00EF32A2">
      <w:pPr>
        <w:pStyle w:val="ListParagraph"/>
        <w:spacing w:after="0" w:line="240" w:lineRule="auto"/>
        <w:ind w:left="0"/>
        <w:jc w:val="both"/>
        <w:rPr>
          <w:rFonts w:ascii="Arial Narrow" w:hAnsi="Arial Narrow"/>
          <w:b/>
          <w:bCs/>
          <w:sz w:val="24"/>
          <w:szCs w:val="24"/>
        </w:rPr>
      </w:pPr>
      <w:r w:rsidRPr="009F3C4C">
        <w:rPr>
          <w:rFonts w:ascii="Arial Narrow" w:hAnsi="Arial Narrow"/>
          <w:b/>
          <w:bCs/>
          <w:sz w:val="24"/>
          <w:szCs w:val="24"/>
        </w:rPr>
        <w:t>Travel Cover</w:t>
      </w:r>
      <w:r>
        <w:rPr>
          <w:rFonts w:ascii="Arial Narrow" w:hAnsi="Arial Narrow"/>
          <w:b/>
          <w:bCs/>
          <w:sz w:val="24"/>
          <w:szCs w:val="24"/>
        </w:rPr>
        <w:t xml:space="preserve"> Insurance</w:t>
      </w:r>
    </w:p>
    <w:p w14:paraId="509013C7" w14:textId="69A26EBD" w:rsidR="00FF4650" w:rsidRDefault="00FF4650" w:rsidP="00326639">
      <w:pPr>
        <w:pStyle w:val="NormalWeb"/>
        <w:shd w:val="clear" w:color="auto" w:fill="FFFFFF"/>
        <w:tabs>
          <w:tab w:val="left" w:pos="284"/>
        </w:tabs>
        <w:spacing w:line="315" w:lineRule="atLeast"/>
        <w:jc w:val="both"/>
        <w:rPr>
          <w:rStyle w:val="normaltextrun"/>
          <w:rFonts w:ascii="Arial Narrow" w:hAnsi="Arial Narrow" w:cs="Arial"/>
          <w:color w:val="000000" w:themeColor="text1"/>
          <w:spacing w:val="4"/>
          <w:lang w:val="en-GB"/>
        </w:rPr>
      </w:pPr>
      <w:r w:rsidRPr="0028753D">
        <w:rPr>
          <w:rFonts w:ascii="Arial Narrow" w:hAnsi="Arial Narrow" w:cs="Arial"/>
          <w:color w:val="000000" w:themeColor="text1"/>
          <w:spacing w:val="4"/>
        </w:rPr>
        <w:t>W</w:t>
      </w:r>
      <w:r>
        <w:rPr>
          <w:rFonts w:ascii="Arial Narrow" w:hAnsi="Arial Narrow" w:cs="Arial"/>
          <w:color w:val="000000" w:themeColor="text1"/>
          <w:spacing w:val="4"/>
          <w:lang w:val="en-GB"/>
        </w:rPr>
        <w:t>ith the surge in domestic travel comes the increased</w:t>
      </w:r>
      <w:r w:rsidR="00F23F14">
        <w:rPr>
          <w:rFonts w:ascii="Arial Narrow" w:hAnsi="Arial Narrow" w:cs="Arial"/>
          <w:color w:val="000000" w:themeColor="text1"/>
          <w:spacing w:val="4"/>
          <w:lang w:val="en-GB"/>
        </w:rPr>
        <w:t xml:space="preserve"> risk of</w:t>
      </w:r>
      <w:r>
        <w:rPr>
          <w:rFonts w:ascii="Arial Narrow" w:hAnsi="Arial Narrow" w:cs="Arial"/>
          <w:color w:val="000000" w:themeColor="text1"/>
          <w:spacing w:val="4"/>
          <w:lang w:val="en-GB"/>
        </w:rPr>
        <w:t xml:space="preserve"> road traffic accidents.</w:t>
      </w:r>
      <w:r w:rsidR="00DA6FD3">
        <w:rPr>
          <w:rFonts w:ascii="Arial Narrow" w:hAnsi="Arial Narrow" w:cs="Arial"/>
          <w:color w:val="000000" w:themeColor="text1"/>
          <w:spacing w:val="4"/>
          <w:lang w:val="en-GB"/>
        </w:rPr>
        <w:t xml:space="preserve"> </w:t>
      </w:r>
      <w:r>
        <w:rPr>
          <w:rFonts w:ascii="Arial Narrow" w:hAnsi="Arial Narrow" w:cs="Arial"/>
          <w:color w:val="000000" w:themeColor="text1"/>
          <w:spacing w:val="4"/>
          <w:lang w:val="en-GB"/>
        </w:rPr>
        <w:t xml:space="preserve">Travel cover aims </w:t>
      </w:r>
      <w:r w:rsidR="00F23F14">
        <w:rPr>
          <w:rFonts w:ascii="Arial Narrow" w:hAnsi="Arial Narrow" w:cs="Arial"/>
          <w:color w:val="000000" w:themeColor="text1"/>
          <w:spacing w:val="4"/>
          <w:lang w:val="en-GB"/>
        </w:rPr>
        <w:t>to cover</w:t>
      </w:r>
      <w:r>
        <w:rPr>
          <w:rFonts w:ascii="Arial Narrow" w:hAnsi="Arial Narrow" w:cs="Arial"/>
          <w:color w:val="000000" w:themeColor="text1"/>
          <w:spacing w:val="4"/>
          <w:lang w:val="en-GB"/>
        </w:rPr>
        <w:t xml:space="preserve"> travel</w:t>
      </w:r>
      <w:r w:rsidR="00F23F14">
        <w:rPr>
          <w:rFonts w:ascii="Arial Narrow" w:hAnsi="Arial Narrow" w:cs="Arial"/>
          <w:color w:val="000000" w:themeColor="text1"/>
          <w:spacing w:val="4"/>
          <w:lang w:val="en-GB"/>
        </w:rPr>
        <w:t>l</w:t>
      </w:r>
      <w:r>
        <w:rPr>
          <w:rFonts w:ascii="Arial Narrow" w:hAnsi="Arial Narrow" w:cs="Arial"/>
          <w:color w:val="000000" w:themeColor="text1"/>
          <w:spacing w:val="4"/>
          <w:lang w:val="en-GB"/>
        </w:rPr>
        <w:t xml:space="preserve">ers in the </w:t>
      </w:r>
      <w:r w:rsidRPr="0028753D">
        <w:rPr>
          <w:rStyle w:val="normaltextrun"/>
          <w:rFonts w:ascii="Arial Narrow" w:hAnsi="Arial Narrow" w:cs="Arial"/>
          <w:color w:val="000000" w:themeColor="text1"/>
          <w:shd w:val="clear" w:color="auto" w:fill="FFFFFF"/>
          <w:lang w:val="en-US"/>
        </w:rPr>
        <w:t>event of accidental death or disablement or receiving medical attention as a direct result of an accident-causing bodily injury by violent, external and visible mean</w:t>
      </w:r>
      <w:r w:rsidR="00CD5A2E">
        <w:rPr>
          <w:rStyle w:val="normaltextrun"/>
          <w:rFonts w:ascii="Arial Narrow" w:hAnsi="Arial Narrow" w:cs="Arial"/>
          <w:color w:val="000000" w:themeColor="text1"/>
          <w:shd w:val="clear" w:color="auto" w:fill="FFFFFF"/>
          <w:lang w:val="en-US"/>
        </w:rPr>
        <w:t>s</w:t>
      </w:r>
      <w:r>
        <w:rPr>
          <w:rStyle w:val="normaltextrun"/>
          <w:rFonts w:ascii="Arial Narrow" w:hAnsi="Arial Narrow" w:cs="Arial"/>
          <w:color w:val="000000" w:themeColor="text1"/>
          <w:shd w:val="clear" w:color="auto" w:fill="FFFFFF"/>
          <w:lang w:val="en-US"/>
        </w:rPr>
        <w:t>.</w:t>
      </w:r>
    </w:p>
    <w:p w14:paraId="42539C0C" w14:textId="093CCB51" w:rsidR="00FF4650" w:rsidRPr="00157221" w:rsidRDefault="00FF4650" w:rsidP="00EF32A2">
      <w:pPr>
        <w:pStyle w:val="Heading02"/>
        <w:spacing w:after="0"/>
        <w:jc w:val="both"/>
        <w:rPr>
          <w:rFonts w:ascii="Arial Narrow" w:hAnsi="Arial Narrow" w:cstheme="majorHAnsi"/>
          <w:b/>
          <w:bCs/>
          <w:color w:val="000000"/>
          <w:szCs w:val="24"/>
          <w:lang w:val="en-US"/>
          <w14:ligatures w14:val="none"/>
        </w:rPr>
      </w:pPr>
      <w:r w:rsidRPr="00157221">
        <w:rPr>
          <w:rFonts w:ascii="Arial Narrow" w:hAnsi="Arial Narrow" w:cstheme="majorHAnsi"/>
          <w:b/>
          <w:bCs/>
          <w:color w:val="000000"/>
          <w:szCs w:val="24"/>
          <w:lang w:val="en-US"/>
          <w14:ligatures w14:val="none"/>
        </w:rPr>
        <w:t xml:space="preserve">Aqua Culture </w:t>
      </w:r>
      <w:r w:rsidR="00B81689">
        <w:rPr>
          <w:rFonts w:ascii="Arial Narrow" w:hAnsi="Arial Narrow" w:cstheme="majorHAnsi"/>
          <w:b/>
          <w:bCs/>
          <w:color w:val="000000"/>
          <w:szCs w:val="24"/>
          <w:lang w:val="en-US"/>
          <w14:ligatures w14:val="none"/>
        </w:rPr>
        <w:t>I</w:t>
      </w:r>
      <w:r w:rsidRPr="00157221">
        <w:rPr>
          <w:rFonts w:ascii="Arial Narrow" w:hAnsi="Arial Narrow" w:cstheme="majorHAnsi"/>
          <w:b/>
          <w:bCs/>
          <w:color w:val="000000"/>
          <w:szCs w:val="24"/>
          <w:lang w:val="en-US"/>
          <w14:ligatures w14:val="none"/>
        </w:rPr>
        <w:t>nsurance</w:t>
      </w:r>
    </w:p>
    <w:p w14:paraId="48A80941" w14:textId="10285CB7" w:rsidR="00FF4650" w:rsidRDefault="00FF4650" w:rsidP="009D796C">
      <w:pPr>
        <w:pStyle w:val="Heading02"/>
        <w:jc w:val="both"/>
        <w:rPr>
          <w:rFonts w:ascii="Arial Narrow" w:hAnsi="Arial Narrow"/>
          <w:color w:val="000000" w:themeColor="text1"/>
          <w:szCs w:val="24"/>
          <w:lang w:val="en-GB"/>
        </w:rPr>
      </w:pPr>
      <w:r>
        <w:rPr>
          <w:rFonts w:ascii="Arial Narrow" w:hAnsi="Arial Narrow"/>
          <w:color w:val="000000" w:themeColor="text1"/>
          <w:szCs w:val="24"/>
          <w:lang w:val="en-GB"/>
        </w:rPr>
        <w:t xml:space="preserve">Zambia </w:t>
      </w:r>
      <w:r w:rsidR="004E6CC4">
        <w:rPr>
          <w:rFonts w:ascii="Arial Narrow" w:hAnsi="Arial Narrow"/>
          <w:color w:val="000000" w:themeColor="text1"/>
          <w:szCs w:val="24"/>
          <w:lang w:val="en-GB"/>
        </w:rPr>
        <w:t>was recently</w:t>
      </w:r>
      <w:r>
        <w:rPr>
          <w:rFonts w:ascii="Arial Narrow" w:hAnsi="Arial Narrow"/>
          <w:color w:val="000000" w:themeColor="text1"/>
          <w:szCs w:val="24"/>
          <w:lang w:val="en-GB"/>
        </w:rPr>
        <w:t xml:space="preserve"> listed </w:t>
      </w:r>
      <w:r w:rsidRPr="00713BA7">
        <w:rPr>
          <w:rFonts w:ascii="Arial Narrow" w:hAnsi="Arial Narrow"/>
          <w:color w:val="000000" w:themeColor="text1"/>
          <w:szCs w:val="24"/>
          <w:lang w:val="en-GB"/>
        </w:rPr>
        <w:t>among the major aquaculture producers of Sub-Saharan Africa</w:t>
      </w:r>
      <w:r>
        <w:rPr>
          <w:rFonts w:ascii="Arial Narrow" w:hAnsi="Arial Narrow"/>
          <w:color w:val="000000" w:themeColor="text1"/>
          <w:szCs w:val="24"/>
          <w:lang w:val="en-GB"/>
        </w:rPr>
        <w:t xml:space="preserve"> by the Food </w:t>
      </w:r>
      <w:r w:rsidR="00EB7164">
        <w:rPr>
          <w:rFonts w:ascii="Arial Narrow" w:hAnsi="Arial Narrow"/>
          <w:color w:val="000000" w:themeColor="text1"/>
          <w:szCs w:val="24"/>
          <w:lang w:val="en-GB"/>
        </w:rPr>
        <w:t xml:space="preserve">and </w:t>
      </w:r>
      <w:r>
        <w:rPr>
          <w:rFonts w:ascii="Arial Narrow" w:hAnsi="Arial Narrow"/>
          <w:color w:val="000000" w:themeColor="text1"/>
          <w:szCs w:val="24"/>
          <w:lang w:val="en-GB"/>
        </w:rPr>
        <w:t>Agriculture Organization</w:t>
      </w:r>
      <w:r w:rsidR="00EB7164">
        <w:rPr>
          <w:rFonts w:ascii="Arial Narrow" w:hAnsi="Arial Narrow"/>
          <w:color w:val="000000" w:themeColor="text1"/>
          <w:szCs w:val="24"/>
          <w:lang w:val="en-GB"/>
        </w:rPr>
        <w:t xml:space="preserve"> </w:t>
      </w:r>
      <w:r>
        <w:rPr>
          <w:rFonts w:ascii="Arial Narrow" w:hAnsi="Arial Narrow"/>
          <w:color w:val="000000" w:themeColor="text1"/>
          <w:szCs w:val="24"/>
          <w:lang w:val="en-GB"/>
        </w:rPr>
        <w:t>(FAO). There is a growing need for Aqua Culture insurance.</w:t>
      </w:r>
      <w:r w:rsidR="00EB7164">
        <w:rPr>
          <w:rFonts w:ascii="Arial Narrow" w:hAnsi="Arial Narrow"/>
          <w:color w:val="000000" w:themeColor="text1"/>
          <w:szCs w:val="24"/>
          <w:lang w:val="en-GB"/>
        </w:rPr>
        <w:t xml:space="preserve"> </w:t>
      </w:r>
      <w:r>
        <w:rPr>
          <w:rFonts w:ascii="Arial Narrow" w:hAnsi="Arial Narrow"/>
          <w:color w:val="000000" w:themeColor="text1"/>
          <w:szCs w:val="24"/>
          <w:lang w:val="en-GB"/>
        </w:rPr>
        <w:t>Th</w:t>
      </w:r>
      <w:r w:rsidR="00EB7164">
        <w:rPr>
          <w:rFonts w:ascii="Arial Narrow" w:hAnsi="Arial Narrow"/>
          <w:color w:val="000000" w:themeColor="text1"/>
          <w:szCs w:val="24"/>
          <w:lang w:val="en-GB"/>
        </w:rPr>
        <w:t>e</w:t>
      </w:r>
      <w:r>
        <w:rPr>
          <w:rFonts w:ascii="Arial Narrow" w:hAnsi="Arial Narrow"/>
          <w:color w:val="000000" w:themeColor="text1"/>
          <w:szCs w:val="24"/>
          <w:lang w:val="en-GB"/>
        </w:rPr>
        <w:t xml:space="preserve"> </w:t>
      </w:r>
      <w:r w:rsidR="00B9054A">
        <w:rPr>
          <w:rFonts w:ascii="Arial Narrow" w:hAnsi="Arial Narrow"/>
          <w:color w:val="000000" w:themeColor="text1"/>
          <w:szCs w:val="24"/>
          <w:lang w:val="en-GB"/>
        </w:rPr>
        <w:t>cover</w:t>
      </w:r>
      <w:r>
        <w:rPr>
          <w:rFonts w:ascii="Arial Narrow" w:hAnsi="Arial Narrow"/>
          <w:color w:val="000000" w:themeColor="text1"/>
          <w:szCs w:val="24"/>
          <w:lang w:val="en-GB"/>
        </w:rPr>
        <w:t xml:space="preserve"> aims </w:t>
      </w:r>
      <w:r w:rsidR="00B9054A">
        <w:rPr>
          <w:rFonts w:ascii="Arial Narrow" w:hAnsi="Arial Narrow"/>
          <w:color w:val="000000" w:themeColor="text1"/>
          <w:szCs w:val="24"/>
          <w:lang w:val="en-GB"/>
        </w:rPr>
        <w:t>to provide</w:t>
      </w:r>
      <w:r w:rsidRPr="00157221">
        <w:rPr>
          <w:rFonts w:ascii="Arial Narrow" w:hAnsi="Arial Narrow"/>
          <w:color w:val="000000" w:themeColor="text1"/>
          <w:szCs w:val="24"/>
        </w:rPr>
        <w:t xml:space="preserve"> a mechanism for transferring risks faced in aquaculture production. It </w:t>
      </w:r>
      <w:r>
        <w:rPr>
          <w:rFonts w:ascii="Arial Narrow" w:hAnsi="Arial Narrow"/>
          <w:color w:val="000000" w:themeColor="text1"/>
          <w:szCs w:val="24"/>
          <w:lang w:val="en-GB"/>
        </w:rPr>
        <w:t xml:space="preserve">is </w:t>
      </w:r>
      <w:r w:rsidRPr="00157221">
        <w:rPr>
          <w:rFonts w:ascii="Arial Narrow" w:hAnsi="Arial Narrow"/>
          <w:color w:val="000000" w:themeColor="text1"/>
          <w:szCs w:val="24"/>
        </w:rPr>
        <w:t>available for aquaculture operations and fish farms producing a wide range of aquatic species</w:t>
      </w:r>
      <w:r>
        <w:rPr>
          <w:rFonts w:ascii="Arial Narrow" w:hAnsi="Arial Narrow"/>
          <w:color w:val="000000" w:themeColor="text1"/>
          <w:szCs w:val="24"/>
          <w:lang w:val="en-GB"/>
        </w:rPr>
        <w:t>.</w:t>
      </w:r>
    </w:p>
    <w:p w14:paraId="0A5A185F" w14:textId="77777777" w:rsidR="009D796C" w:rsidRPr="009D796C" w:rsidRDefault="009D796C" w:rsidP="009D796C">
      <w:pPr>
        <w:pStyle w:val="Heading02"/>
        <w:jc w:val="both"/>
        <w:rPr>
          <w:rStyle w:val="normaltextrun"/>
          <w:rFonts w:ascii="Arial Narrow" w:hAnsi="Arial Narrow"/>
          <w:color w:val="000000" w:themeColor="text1"/>
          <w:szCs w:val="24"/>
          <w:lang w:val="en-GB"/>
        </w:rPr>
      </w:pPr>
    </w:p>
    <w:p w14:paraId="7177DDCC" w14:textId="77777777" w:rsidR="00FF4650" w:rsidRDefault="00FF4650" w:rsidP="00EF32A2">
      <w:pPr>
        <w:pStyle w:val="NormalWeb"/>
        <w:shd w:val="clear" w:color="auto" w:fill="FFFFFF"/>
        <w:tabs>
          <w:tab w:val="left" w:pos="284"/>
        </w:tabs>
        <w:spacing w:after="0" w:afterAutospacing="0" w:line="315" w:lineRule="atLeast"/>
        <w:jc w:val="both"/>
        <w:rPr>
          <w:rStyle w:val="normaltextrun"/>
          <w:rFonts w:ascii="Arial Narrow" w:hAnsi="Arial Narrow" w:cs="Arial"/>
          <w:b/>
          <w:bCs/>
          <w:color w:val="000000" w:themeColor="text1"/>
          <w:shd w:val="clear" w:color="auto" w:fill="FFFFFF"/>
          <w:lang w:val="en-US"/>
        </w:rPr>
      </w:pPr>
      <w:r w:rsidRPr="00365EA8">
        <w:rPr>
          <w:rStyle w:val="normaltextrun"/>
          <w:rFonts w:ascii="Arial Narrow" w:hAnsi="Arial Narrow" w:cs="Arial"/>
          <w:b/>
          <w:bCs/>
          <w:color w:val="000000" w:themeColor="text1"/>
          <w:shd w:val="clear" w:color="auto" w:fill="FFFFFF"/>
          <w:lang w:val="en-US"/>
        </w:rPr>
        <w:t>Post And Prenatal Insurance</w:t>
      </w:r>
    </w:p>
    <w:p w14:paraId="64706ED1" w14:textId="364DE1EE" w:rsidR="009D796C" w:rsidRDefault="00FF4650" w:rsidP="00326639">
      <w:pPr>
        <w:pStyle w:val="NormalWeb"/>
        <w:shd w:val="clear" w:color="auto" w:fill="FFFFFF"/>
        <w:tabs>
          <w:tab w:val="left" w:pos="284"/>
        </w:tabs>
        <w:spacing w:line="315" w:lineRule="atLeast"/>
        <w:jc w:val="both"/>
        <w:rPr>
          <w:rStyle w:val="normaltextrun"/>
          <w:rFonts w:ascii="Arial Narrow" w:hAnsi="Arial Narrow" w:cs="Arial"/>
          <w:color w:val="000000" w:themeColor="text1"/>
          <w:shd w:val="clear" w:color="auto" w:fill="FFFFFF"/>
          <w:lang w:val="en-US"/>
        </w:rPr>
      </w:pPr>
      <w:r w:rsidRPr="001B3026">
        <w:rPr>
          <w:rStyle w:val="normaltextrun"/>
          <w:rFonts w:ascii="Arial Narrow" w:hAnsi="Arial Narrow" w:cs="Arial"/>
          <w:color w:val="000000" w:themeColor="text1"/>
          <w:shd w:val="clear" w:color="auto" w:fill="FFFFFF"/>
          <w:lang w:val="en-US"/>
        </w:rPr>
        <w:t>Welcoming a child is one of the greatest joys</w:t>
      </w:r>
      <w:r>
        <w:rPr>
          <w:rStyle w:val="normaltextrun"/>
          <w:rFonts w:ascii="Arial Narrow" w:hAnsi="Arial Narrow" w:cs="Arial"/>
          <w:color w:val="000000" w:themeColor="text1"/>
          <w:shd w:val="clear" w:color="auto" w:fill="FFFFFF"/>
          <w:lang w:val="en-US"/>
        </w:rPr>
        <w:t>,</w:t>
      </w:r>
      <w:r w:rsidRPr="001B3026">
        <w:rPr>
          <w:rStyle w:val="normaltextrun"/>
          <w:rFonts w:ascii="Arial Narrow" w:hAnsi="Arial Narrow" w:cs="Arial"/>
          <w:color w:val="000000" w:themeColor="text1"/>
          <w:shd w:val="clear" w:color="auto" w:fill="FFFFFF"/>
          <w:lang w:val="en-US"/>
        </w:rPr>
        <w:t xml:space="preserve"> however, motherhood and pregnancy entail a list of medical consultations, the actual childbirth, post-delivery care and so on</w:t>
      </w:r>
      <w:r w:rsidR="00DB11A8">
        <w:rPr>
          <w:rStyle w:val="normaltextrun"/>
          <w:rFonts w:ascii="Arial Narrow" w:hAnsi="Arial Narrow" w:cs="Arial"/>
          <w:color w:val="000000" w:themeColor="text1"/>
          <w:shd w:val="clear" w:color="auto" w:fill="FFFFFF"/>
          <w:lang w:val="en-US"/>
        </w:rPr>
        <w:t>.</w:t>
      </w:r>
      <w:r w:rsidR="002A1E7B">
        <w:rPr>
          <w:rStyle w:val="normaltextrun"/>
          <w:rFonts w:ascii="Arial Narrow" w:hAnsi="Arial Narrow" w:cs="Arial"/>
          <w:color w:val="000000" w:themeColor="text1"/>
          <w:shd w:val="clear" w:color="auto" w:fill="FFFFFF"/>
          <w:lang w:val="en-US"/>
        </w:rPr>
        <w:t xml:space="preserve"> A</w:t>
      </w:r>
      <w:r w:rsidRPr="001B3026">
        <w:rPr>
          <w:rStyle w:val="normaltextrun"/>
          <w:rFonts w:ascii="Arial Narrow" w:hAnsi="Arial Narrow" w:cs="Arial"/>
          <w:color w:val="000000" w:themeColor="text1"/>
          <w:shd w:val="clear" w:color="auto" w:fill="FFFFFF"/>
          <w:lang w:val="en-US"/>
        </w:rPr>
        <w:t xml:space="preserve"> health insurance plan with maternity benefits </w:t>
      </w:r>
      <w:r>
        <w:rPr>
          <w:rStyle w:val="normaltextrun"/>
          <w:rFonts w:ascii="Arial Narrow" w:hAnsi="Arial Narrow" w:cs="Arial"/>
          <w:color w:val="000000" w:themeColor="text1"/>
          <w:shd w:val="clear" w:color="auto" w:fill="FFFFFF"/>
          <w:lang w:val="en-US"/>
        </w:rPr>
        <w:t>is</w:t>
      </w:r>
      <w:r w:rsidRPr="001B3026">
        <w:rPr>
          <w:rStyle w:val="normaltextrun"/>
          <w:rFonts w:ascii="Arial Narrow" w:hAnsi="Arial Narrow" w:cs="Arial"/>
          <w:color w:val="000000" w:themeColor="text1"/>
          <w:shd w:val="clear" w:color="auto" w:fill="FFFFFF"/>
          <w:lang w:val="en-US"/>
        </w:rPr>
        <w:t xml:space="preserve"> an essential part of that plan. </w:t>
      </w:r>
    </w:p>
    <w:p w14:paraId="10B8CD85" w14:textId="3108D358" w:rsidR="00FF4650" w:rsidRDefault="00FF4650" w:rsidP="00326639">
      <w:pPr>
        <w:pStyle w:val="NormalWeb"/>
        <w:shd w:val="clear" w:color="auto" w:fill="FFFFFF"/>
        <w:tabs>
          <w:tab w:val="left" w:pos="284"/>
        </w:tabs>
        <w:spacing w:line="315" w:lineRule="atLeast"/>
        <w:jc w:val="both"/>
        <w:rPr>
          <w:rStyle w:val="normaltextrun"/>
          <w:rFonts w:ascii="Arial Narrow" w:hAnsi="Arial Narrow" w:cs="Arial"/>
          <w:color w:val="000000" w:themeColor="text1"/>
          <w:shd w:val="clear" w:color="auto" w:fill="FFFFFF"/>
          <w:lang w:val="en-US"/>
        </w:rPr>
      </w:pPr>
      <w:r>
        <w:rPr>
          <w:rStyle w:val="normaltextrun"/>
          <w:rFonts w:ascii="Arial Narrow" w:hAnsi="Arial Narrow" w:cs="Arial"/>
          <w:color w:val="000000" w:themeColor="text1"/>
          <w:shd w:val="clear" w:color="auto" w:fill="FFFFFF"/>
          <w:lang w:val="en-US"/>
        </w:rPr>
        <w:t xml:space="preserve">Post </w:t>
      </w:r>
      <w:r w:rsidR="002A1E7B">
        <w:rPr>
          <w:rStyle w:val="normaltextrun"/>
          <w:rFonts w:ascii="Arial Narrow" w:hAnsi="Arial Narrow" w:cs="Arial"/>
          <w:color w:val="000000" w:themeColor="text1"/>
          <w:shd w:val="clear" w:color="auto" w:fill="FFFFFF"/>
          <w:lang w:val="en-US"/>
        </w:rPr>
        <w:t>a</w:t>
      </w:r>
      <w:r>
        <w:rPr>
          <w:rStyle w:val="normaltextrun"/>
          <w:rFonts w:ascii="Arial Narrow" w:hAnsi="Arial Narrow" w:cs="Arial"/>
          <w:color w:val="000000" w:themeColor="text1"/>
          <w:shd w:val="clear" w:color="auto" w:fill="FFFFFF"/>
          <w:lang w:val="en-US"/>
        </w:rPr>
        <w:t>nd Prenatal Insurance</w:t>
      </w:r>
      <w:r w:rsidRPr="001B3026">
        <w:rPr>
          <w:rStyle w:val="normaltextrun"/>
          <w:rFonts w:ascii="Arial Narrow" w:hAnsi="Arial Narrow" w:cs="Arial"/>
          <w:color w:val="000000" w:themeColor="text1"/>
          <w:shd w:val="clear" w:color="auto" w:fill="FFFFFF"/>
          <w:lang w:val="en-US"/>
        </w:rPr>
        <w:t xml:space="preserve"> ensures coverage for </w:t>
      </w:r>
      <w:r>
        <w:rPr>
          <w:rStyle w:val="normaltextrun"/>
          <w:rFonts w:ascii="Arial Narrow" w:hAnsi="Arial Narrow" w:cs="Arial"/>
          <w:color w:val="000000" w:themeColor="text1"/>
          <w:shd w:val="clear" w:color="auto" w:fill="FFFFFF"/>
          <w:lang w:val="en-US"/>
        </w:rPr>
        <w:t>pre-hospitalization</w:t>
      </w:r>
      <w:r w:rsidRPr="001B3026">
        <w:rPr>
          <w:rStyle w:val="normaltextrun"/>
          <w:rFonts w:ascii="Arial Narrow" w:hAnsi="Arial Narrow" w:cs="Arial"/>
          <w:color w:val="000000" w:themeColor="text1"/>
          <w:shd w:val="clear" w:color="auto" w:fill="FFFFFF"/>
          <w:lang w:val="en-US"/>
        </w:rPr>
        <w:t xml:space="preserve"> expenses, </w:t>
      </w:r>
      <w:r>
        <w:rPr>
          <w:rStyle w:val="normaltextrun"/>
          <w:rFonts w:ascii="Arial Narrow" w:hAnsi="Arial Narrow" w:cs="Arial"/>
          <w:color w:val="000000" w:themeColor="text1"/>
          <w:shd w:val="clear" w:color="auto" w:fill="FFFFFF"/>
          <w:lang w:val="en-US"/>
        </w:rPr>
        <w:t>in-hospitalization</w:t>
      </w:r>
      <w:r w:rsidRPr="001B3026">
        <w:rPr>
          <w:rStyle w:val="normaltextrun"/>
          <w:rFonts w:ascii="Arial Narrow" w:hAnsi="Arial Narrow" w:cs="Arial"/>
          <w:color w:val="000000" w:themeColor="text1"/>
          <w:shd w:val="clear" w:color="auto" w:fill="FFFFFF"/>
          <w:lang w:val="en-US"/>
        </w:rPr>
        <w:t xml:space="preserve"> expenses, delivery costs - normal as well as </w:t>
      </w:r>
      <w:r>
        <w:rPr>
          <w:rStyle w:val="normaltextrun"/>
          <w:rFonts w:ascii="Arial Narrow" w:hAnsi="Arial Narrow" w:cs="Arial"/>
          <w:color w:val="000000" w:themeColor="text1"/>
          <w:shd w:val="clear" w:color="auto" w:fill="FFFFFF"/>
          <w:lang w:val="en-US"/>
        </w:rPr>
        <w:t>cesarean</w:t>
      </w:r>
      <w:r w:rsidRPr="001B3026">
        <w:rPr>
          <w:rStyle w:val="normaltextrun"/>
          <w:rFonts w:ascii="Arial Narrow" w:hAnsi="Arial Narrow" w:cs="Arial"/>
          <w:color w:val="000000" w:themeColor="text1"/>
          <w:shd w:val="clear" w:color="auto" w:fill="FFFFFF"/>
          <w:lang w:val="en-US"/>
        </w:rPr>
        <w:t xml:space="preserve">, and </w:t>
      </w:r>
      <w:r>
        <w:rPr>
          <w:rStyle w:val="normaltextrun"/>
          <w:rFonts w:ascii="Arial Narrow" w:hAnsi="Arial Narrow" w:cs="Arial"/>
          <w:color w:val="000000" w:themeColor="text1"/>
          <w:shd w:val="clear" w:color="auto" w:fill="FFFFFF"/>
          <w:lang w:val="en-US"/>
        </w:rPr>
        <w:t>post-hospitalization</w:t>
      </w:r>
      <w:r w:rsidRPr="001B3026">
        <w:rPr>
          <w:rStyle w:val="normaltextrun"/>
          <w:rFonts w:ascii="Arial Narrow" w:hAnsi="Arial Narrow" w:cs="Arial"/>
          <w:color w:val="000000" w:themeColor="text1"/>
          <w:shd w:val="clear" w:color="auto" w:fill="FFFFFF"/>
          <w:lang w:val="en-US"/>
        </w:rPr>
        <w:t xml:space="preserve"> expenses for after-delivery care and newborn cover.</w:t>
      </w:r>
    </w:p>
    <w:p w14:paraId="1CB11A0C" w14:textId="77777777" w:rsidR="00FF4650" w:rsidRDefault="00FF4650" w:rsidP="00326639">
      <w:pPr>
        <w:pStyle w:val="NormalWeb"/>
        <w:shd w:val="clear" w:color="auto" w:fill="FFFFFF"/>
        <w:tabs>
          <w:tab w:val="left" w:pos="284"/>
        </w:tabs>
        <w:spacing w:line="315" w:lineRule="atLeast"/>
        <w:jc w:val="both"/>
        <w:rPr>
          <w:rStyle w:val="normaltextrun"/>
          <w:rFonts w:ascii="Arial Narrow" w:hAnsi="Arial Narrow" w:cs="Arial"/>
          <w:b/>
          <w:bCs/>
          <w:color w:val="000000" w:themeColor="text1"/>
          <w:shd w:val="clear" w:color="auto" w:fill="FFFFFF"/>
          <w:lang w:val="en-US"/>
        </w:rPr>
      </w:pPr>
    </w:p>
    <w:p w14:paraId="5140F0B6" w14:textId="6AB4D7FC" w:rsidR="00FF4650" w:rsidRPr="005D1F48" w:rsidRDefault="00FF4650" w:rsidP="00EF32A2">
      <w:pPr>
        <w:pStyle w:val="NormalWeb"/>
        <w:shd w:val="clear" w:color="auto" w:fill="FFFFFF"/>
        <w:tabs>
          <w:tab w:val="left" w:pos="284"/>
        </w:tabs>
        <w:spacing w:after="0" w:afterAutospacing="0"/>
        <w:jc w:val="both"/>
        <w:rPr>
          <w:rStyle w:val="normaltextrun"/>
          <w:rFonts w:ascii="Arial Narrow" w:hAnsi="Arial Narrow" w:cs="Arial"/>
          <w:b/>
          <w:bCs/>
          <w:color w:val="000000" w:themeColor="text1"/>
          <w:shd w:val="clear" w:color="auto" w:fill="FFFFFF"/>
          <w:lang w:val="en-US"/>
        </w:rPr>
      </w:pPr>
      <w:r w:rsidRPr="005D1F48">
        <w:rPr>
          <w:rStyle w:val="normaltextrun"/>
          <w:rFonts w:ascii="Arial Narrow" w:hAnsi="Arial Narrow" w:cs="Arial"/>
          <w:b/>
          <w:bCs/>
          <w:color w:val="000000" w:themeColor="text1"/>
          <w:shd w:val="clear" w:color="auto" w:fill="FFFFFF"/>
          <w:lang w:val="en-US"/>
        </w:rPr>
        <w:t>Group Life cover For SMEs</w:t>
      </w:r>
    </w:p>
    <w:p w14:paraId="534A71BD" w14:textId="542FDF57" w:rsidR="00FF4650" w:rsidRPr="00EF32A2" w:rsidRDefault="00FF4650" w:rsidP="00326639">
      <w:pPr>
        <w:pStyle w:val="NormalWeb"/>
        <w:shd w:val="clear" w:color="auto" w:fill="FFFFFF"/>
        <w:tabs>
          <w:tab w:val="left" w:pos="284"/>
        </w:tabs>
        <w:spacing w:line="315" w:lineRule="atLeast"/>
        <w:jc w:val="both"/>
        <w:rPr>
          <w:rFonts w:ascii="Arial Narrow" w:hAnsi="Arial Narrow" w:cs="Arial"/>
          <w:color w:val="000000" w:themeColor="text1"/>
          <w:shd w:val="clear" w:color="auto" w:fill="FFFFFF"/>
          <w:lang w:val="en-US"/>
        </w:rPr>
      </w:pPr>
      <w:r>
        <w:rPr>
          <w:rStyle w:val="normaltextrun"/>
          <w:rFonts w:ascii="Arial Narrow" w:hAnsi="Arial Narrow" w:cs="Arial"/>
          <w:color w:val="000000" w:themeColor="text1"/>
          <w:shd w:val="clear" w:color="auto" w:fill="FFFFFF"/>
          <w:lang w:val="en-US"/>
        </w:rPr>
        <w:t>SMEs provid</w:t>
      </w:r>
      <w:r w:rsidR="000A5CBF">
        <w:rPr>
          <w:rStyle w:val="normaltextrun"/>
          <w:rFonts w:ascii="Arial Narrow" w:hAnsi="Arial Narrow" w:cs="Arial"/>
          <w:color w:val="000000" w:themeColor="text1"/>
          <w:shd w:val="clear" w:color="auto" w:fill="FFFFFF"/>
          <w:lang w:val="en-US"/>
        </w:rPr>
        <w:t>e</w:t>
      </w:r>
      <w:r>
        <w:rPr>
          <w:rStyle w:val="normaltextrun"/>
          <w:rFonts w:ascii="Arial Narrow" w:hAnsi="Arial Narrow" w:cs="Arial"/>
          <w:color w:val="000000" w:themeColor="text1"/>
          <w:shd w:val="clear" w:color="auto" w:fill="FFFFFF"/>
          <w:lang w:val="en-US"/>
        </w:rPr>
        <w:t xml:space="preserve"> employment</w:t>
      </w:r>
      <w:r w:rsidR="000A5CBF">
        <w:rPr>
          <w:rStyle w:val="normaltextrun"/>
          <w:rFonts w:ascii="Arial Narrow" w:hAnsi="Arial Narrow" w:cs="Arial"/>
          <w:color w:val="000000" w:themeColor="text1"/>
          <w:shd w:val="clear" w:color="auto" w:fill="FFFFFF"/>
          <w:lang w:val="en-US"/>
        </w:rPr>
        <w:t xml:space="preserve"> for the majority of our population. This creates a</w:t>
      </w:r>
      <w:r>
        <w:rPr>
          <w:rStyle w:val="normaltextrun"/>
          <w:rFonts w:ascii="Arial Narrow" w:hAnsi="Arial Narrow" w:cs="Arial"/>
          <w:color w:val="000000" w:themeColor="text1"/>
          <w:shd w:val="clear" w:color="auto" w:fill="FFFFFF"/>
          <w:lang w:val="en-US"/>
        </w:rPr>
        <w:t xml:space="preserve"> growing need for </w:t>
      </w:r>
      <w:r w:rsidRPr="005D1F48">
        <w:rPr>
          <w:rStyle w:val="normaltextrun"/>
          <w:rFonts w:ascii="Arial Narrow" w:hAnsi="Arial Narrow" w:cs="Arial"/>
          <w:color w:val="000000" w:themeColor="text1"/>
          <w:shd w:val="clear" w:color="auto" w:fill="FFFFFF"/>
          <w:lang w:val="en-US"/>
        </w:rPr>
        <w:t xml:space="preserve">Group Life </w:t>
      </w:r>
      <w:r w:rsidRPr="00860AAE">
        <w:rPr>
          <w:rStyle w:val="normaltextrun"/>
          <w:rFonts w:ascii="Arial Narrow" w:hAnsi="Arial Narrow" w:cs="Arial"/>
          <w:color w:val="000000" w:themeColor="text1"/>
          <w:shd w:val="clear" w:color="auto" w:fill="FFFFFF"/>
          <w:lang w:val="en-US"/>
        </w:rPr>
        <w:t xml:space="preserve">Insurance that provides </w:t>
      </w:r>
      <w:r w:rsidR="005F67B8">
        <w:rPr>
          <w:rStyle w:val="normaltextrun"/>
          <w:rFonts w:ascii="Arial Narrow" w:hAnsi="Arial Narrow" w:cs="Arial"/>
          <w:color w:val="000000" w:themeColor="text1"/>
          <w:shd w:val="clear" w:color="auto" w:fill="FFFFFF"/>
          <w:lang w:val="en-US"/>
        </w:rPr>
        <w:t>a cushion</w:t>
      </w:r>
      <w:r w:rsidRPr="00860AAE">
        <w:rPr>
          <w:rStyle w:val="normaltextrun"/>
          <w:rFonts w:ascii="Arial Narrow" w:hAnsi="Arial Narrow" w:cs="Arial"/>
          <w:color w:val="000000" w:themeColor="text1"/>
          <w:shd w:val="clear" w:color="auto" w:fill="FFFFFF"/>
          <w:lang w:val="en-US"/>
        </w:rPr>
        <w:t xml:space="preserve"> for these enterprises.</w:t>
      </w:r>
      <w:r w:rsidR="00EF32A2">
        <w:rPr>
          <w:rStyle w:val="normaltextrun"/>
          <w:rFonts w:ascii="Arial Narrow" w:hAnsi="Arial Narrow" w:cs="Arial"/>
          <w:color w:val="000000" w:themeColor="text1"/>
          <w:shd w:val="clear" w:color="auto" w:fill="FFFFFF"/>
          <w:lang w:val="en-US"/>
        </w:rPr>
        <w:t xml:space="preserve"> </w:t>
      </w:r>
      <w:r w:rsidR="00785F4D">
        <w:rPr>
          <w:rStyle w:val="normaltextrun"/>
          <w:rFonts w:ascii="Arial Narrow" w:hAnsi="Arial Narrow" w:cs="Arial"/>
          <w:color w:val="000000" w:themeColor="text1"/>
          <w:shd w:val="clear" w:color="auto" w:fill="FFFFFF"/>
          <w:lang w:val="en-US"/>
        </w:rPr>
        <w:t xml:space="preserve">The Group Life cover for SMEs </w:t>
      </w:r>
      <w:r w:rsidRPr="00860AAE">
        <w:rPr>
          <w:rFonts w:ascii="Arial Narrow" w:hAnsi="Arial Narrow" w:cs="Open Sans"/>
          <w:color w:val="000000" w:themeColor="text1"/>
          <w:shd w:val="clear" w:color="auto" w:fill="FFFFFF"/>
        </w:rPr>
        <w:t xml:space="preserve">serves to provide financial benefits in the unfortunate event of an </w:t>
      </w:r>
      <w:r>
        <w:rPr>
          <w:rFonts w:ascii="Arial Narrow" w:hAnsi="Arial Narrow" w:cs="Open Sans"/>
          <w:color w:val="000000" w:themeColor="text1"/>
          <w:shd w:val="clear" w:color="auto" w:fill="FFFFFF"/>
          <w:lang w:val="en-GB"/>
        </w:rPr>
        <w:t>employee’s</w:t>
      </w:r>
      <w:r w:rsidRPr="00860AAE">
        <w:rPr>
          <w:rFonts w:ascii="Arial Narrow" w:hAnsi="Arial Narrow" w:cs="Open Sans"/>
          <w:color w:val="000000" w:themeColor="text1"/>
          <w:shd w:val="clear" w:color="auto" w:fill="FFFFFF"/>
        </w:rPr>
        <w:t xml:space="preserve"> death</w:t>
      </w:r>
      <w:r w:rsidRPr="00860AAE">
        <w:rPr>
          <w:rFonts w:ascii="Arial Narrow" w:hAnsi="Arial Narrow" w:cs="Open Sans"/>
          <w:color w:val="000000" w:themeColor="text1"/>
          <w:shd w:val="clear" w:color="auto" w:fill="FFFFFF"/>
          <w:lang w:val="en-GB"/>
        </w:rPr>
        <w:t>.</w:t>
      </w:r>
    </w:p>
    <w:p w14:paraId="69FA39DF" w14:textId="77777777" w:rsidR="00FF4650" w:rsidRDefault="00FF4650" w:rsidP="00326639">
      <w:pPr>
        <w:pStyle w:val="NormalWeb"/>
        <w:shd w:val="clear" w:color="auto" w:fill="FFFFFF"/>
        <w:tabs>
          <w:tab w:val="left" w:pos="284"/>
        </w:tabs>
        <w:spacing w:line="315" w:lineRule="atLeast"/>
        <w:jc w:val="both"/>
        <w:rPr>
          <w:rFonts w:ascii="Arial Narrow" w:hAnsi="Arial Narrow" w:cs="Open Sans"/>
          <w:color w:val="000000" w:themeColor="text1"/>
          <w:shd w:val="clear" w:color="auto" w:fill="FFFFFF"/>
          <w:lang w:val="en-GB"/>
        </w:rPr>
      </w:pPr>
    </w:p>
    <w:p w14:paraId="78F59830" w14:textId="77777777" w:rsidR="005371D1" w:rsidRDefault="00FF4650" w:rsidP="005371D1">
      <w:pPr>
        <w:pStyle w:val="NormalWeb"/>
        <w:shd w:val="clear" w:color="auto" w:fill="FFFFFF"/>
        <w:tabs>
          <w:tab w:val="left" w:pos="284"/>
        </w:tabs>
        <w:spacing w:after="0" w:afterAutospacing="0"/>
        <w:jc w:val="both"/>
        <w:rPr>
          <w:rFonts w:ascii="Arial Narrow" w:hAnsi="Arial Narrow" w:cs="Open Sans"/>
          <w:b/>
          <w:bCs/>
          <w:color w:val="000000" w:themeColor="text1"/>
          <w:shd w:val="clear" w:color="auto" w:fill="FFFFFF"/>
          <w:lang w:val="en-GB"/>
        </w:rPr>
      </w:pPr>
      <w:r w:rsidRPr="00427824">
        <w:rPr>
          <w:rFonts w:ascii="Arial Narrow" w:hAnsi="Arial Narrow" w:cs="Open Sans"/>
          <w:b/>
          <w:bCs/>
          <w:color w:val="000000" w:themeColor="text1"/>
          <w:shd w:val="clear" w:color="auto" w:fill="FFFFFF"/>
          <w:lang w:val="en-GB"/>
        </w:rPr>
        <w:t>Crocodile Insurance</w:t>
      </w:r>
    </w:p>
    <w:p w14:paraId="63E3F50A" w14:textId="36B86B48" w:rsidR="00FF4650" w:rsidRPr="00137564" w:rsidRDefault="00FF4650" w:rsidP="00137564">
      <w:pPr>
        <w:pStyle w:val="NormalWeb"/>
        <w:shd w:val="clear" w:color="auto" w:fill="FFFFFF"/>
        <w:tabs>
          <w:tab w:val="left" w:pos="284"/>
        </w:tabs>
        <w:spacing w:after="0" w:afterAutospacing="0"/>
        <w:jc w:val="both"/>
        <w:rPr>
          <w:rFonts w:ascii="Arial Narrow" w:hAnsi="Arial Narrow" w:cs="Open Sans"/>
          <w:color w:val="000000" w:themeColor="text1"/>
          <w:shd w:val="clear" w:color="auto" w:fill="FFFFFF"/>
          <w:lang w:val="en-GB"/>
        </w:rPr>
      </w:pPr>
      <w:r>
        <w:rPr>
          <w:rFonts w:ascii="Arial Narrow" w:hAnsi="Arial Narrow" w:cs="Open Sans"/>
          <w:color w:val="000000" w:themeColor="text1"/>
          <w:shd w:val="clear" w:color="auto" w:fill="FFFFFF"/>
          <w:lang w:val="en-GB"/>
        </w:rPr>
        <w:t>Crocodile farming has warranted the need for crocodile insurance.</w:t>
      </w:r>
      <w:r w:rsidR="00EF32A2">
        <w:rPr>
          <w:rFonts w:ascii="Arial Narrow" w:hAnsi="Arial Narrow" w:cs="Open Sans"/>
          <w:color w:val="000000" w:themeColor="text1"/>
          <w:shd w:val="clear" w:color="auto" w:fill="FFFFFF"/>
          <w:lang w:val="en-GB"/>
        </w:rPr>
        <w:t xml:space="preserve"> </w:t>
      </w:r>
      <w:r w:rsidR="00AC3A6B">
        <w:rPr>
          <w:rFonts w:ascii="Arial Narrow" w:hAnsi="Arial Narrow" w:cs="Open Sans"/>
          <w:color w:val="000000" w:themeColor="text1"/>
          <w:shd w:val="clear" w:color="auto" w:fill="FFFFFF"/>
          <w:lang w:val="en-GB"/>
        </w:rPr>
        <w:t>The policy cover</w:t>
      </w:r>
      <w:r w:rsidR="00137564">
        <w:rPr>
          <w:rFonts w:ascii="Arial Narrow" w:hAnsi="Arial Narrow" w:cs="Open Sans"/>
          <w:color w:val="000000" w:themeColor="text1"/>
          <w:shd w:val="clear" w:color="auto" w:fill="FFFFFF"/>
          <w:lang w:val="en-GB"/>
        </w:rPr>
        <w:t xml:space="preserve">s among </w:t>
      </w:r>
      <w:r w:rsidR="007E0FBC">
        <w:rPr>
          <w:rFonts w:ascii="Arial Narrow" w:hAnsi="Arial Narrow" w:cs="Open Sans"/>
          <w:color w:val="000000" w:themeColor="text1"/>
          <w:shd w:val="clear" w:color="auto" w:fill="FFFFFF"/>
          <w:lang w:val="en-GB"/>
        </w:rPr>
        <w:t>others d</w:t>
      </w:r>
      <w:r w:rsidRPr="00427824">
        <w:rPr>
          <w:rFonts w:ascii="Arial Narrow" w:hAnsi="Arial Narrow" w:cs="Open Sans"/>
          <w:color w:val="000000" w:themeColor="text1"/>
          <w:shd w:val="clear" w:color="auto" w:fill="FFFFFF"/>
          <w:lang w:val="en-GB"/>
        </w:rPr>
        <w:t xml:space="preserve">eath or injury to insured stock due to lightning, fire, explosion malicious </w:t>
      </w:r>
      <w:r w:rsidR="00326639" w:rsidRPr="00427824">
        <w:rPr>
          <w:rFonts w:ascii="Arial Narrow" w:hAnsi="Arial Narrow" w:cs="Open Sans"/>
          <w:color w:val="000000" w:themeColor="text1"/>
          <w:shd w:val="clear" w:color="auto" w:fill="FFFFFF"/>
          <w:lang w:val="en-GB"/>
        </w:rPr>
        <w:t>damage, impact</w:t>
      </w:r>
      <w:r w:rsidRPr="00427824">
        <w:rPr>
          <w:rFonts w:ascii="Arial Narrow" w:hAnsi="Arial Narrow" w:cs="Open Sans"/>
          <w:color w:val="000000" w:themeColor="text1"/>
          <w:shd w:val="clear" w:color="auto" w:fill="FFFFFF"/>
          <w:lang w:val="en-GB"/>
        </w:rPr>
        <w:t xml:space="preserve"> by road vehicles</w:t>
      </w:r>
      <w:r w:rsidR="00AC3A6B">
        <w:rPr>
          <w:rFonts w:ascii="Arial Narrow" w:hAnsi="Arial Narrow" w:cs="Open Sans"/>
          <w:color w:val="000000" w:themeColor="text1"/>
          <w:shd w:val="clear" w:color="auto" w:fill="FFFFFF"/>
          <w:lang w:val="en-GB"/>
        </w:rPr>
        <w:t xml:space="preserve"> and </w:t>
      </w:r>
      <w:r w:rsidRPr="00427824">
        <w:rPr>
          <w:rFonts w:ascii="Arial Narrow" w:hAnsi="Arial Narrow" w:cs="Open Sans"/>
          <w:color w:val="000000" w:themeColor="text1"/>
          <w:shd w:val="clear" w:color="auto" w:fill="FFFFFF"/>
          <w:lang w:val="en-GB"/>
        </w:rPr>
        <w:t>all diseases excluding pandemics</w:t>
      </w:r>
      <w:r>
        <w:rPr>
          <w:rFonts w:ascii="Arial Narrow" w:hAnsi="Arial Narrow" w:cs="Open Sans"/>
          <w:color w:val="000000" w:themeColor="text1"/>
          <w:shd w:val="clear" w:color="auto" w:fill="FFFFFF"/>
          <w:lang w:val="en-GB"/>
        </w:rPr>
        <w:t>.</w:t>
      </w:r>
    </w:p>
    <w:p w14:paraId="0C0DA1B9" w14:textId="77777777" w:rsidR="00FB6DCE" w:rsidRPr="00597359" w:rsidRDefault="00FB6DCE" w:rsidP="00326639">
      <w:pPr>
        <w:spacing w:after="0"/>
        <w:jc w:val="both"/>
        <w:rPr>
          <w:lang w:val="en-GB"/>
        </w:rPr>
      </w:pPr>
    </w:p>
    <w:sectPr w:rsidR="00FB6DCE" w:rsidRPr="005973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9117E8"/>
    <w:multiLevelType w:val="hybridMultilevel"/>
    <w:tmpl w:val="378E94F0"/>
    <w:lvl w:ilvl="0" w:tplc="2000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6647256"/>
    <w:multiLevelType w:val="hybridMultilevel"/>
    <w:tmpl w:val="EE1C6AF4"/>
    <w:lvl w:ilvl="0" w:tplc="2000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582329640">
    <w:abstractNumId w:val="0"/>
  </w:num>
  <w:num w:numId="2" w16cid:durableId="5270609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F95"/>
    <w:rsid w:val="00094A5D"/>
    <w:rsid w:val="000A5CBF"/>
    <w:rsid w:val="00100F95"/>
    <w:rsid w:val="00137564"/>
    <w:rsid w:val="0018275E"/>
    <w:rsid w:val="001A4A1F"/>
    <w:rsid w:val="001C16E7"/>
    <w:rsid w:val="002312AB"/>
    <w:rsid w:val="0025740D"/>
    <w:rsid w:val="002816A5"/>
    <w:rsid w:val="002A1E7B"/>
    <w:rsid w:val="00326639"/>
    <w:rsid w:val="00397740"/>
    <w:rsid w:val="003F7A6A"/>
    <w:rsid w:val="004E6CC4"/>
    <w:rsid w:val="005371D1"/>
    <w:rsid w:val="00597359"/>
    <w:rsid w:val="005F67B8"/>
    <w:rsid w:val="006939BC"/>
    <w:rsid w:val="006D25EE"/>
    <w:rsid w:val="00725A22"/>
    <w:rsid w:val="00785F4D"/>
    <w:rsid w:val="007B2D85"/>
    <w:rsid w:val="007E0FBC"/>
    <w:rsid w:val="00840997"/>
    <w:rsid w:val="008E67CE"/>
    <w:rsid w:val="009D796C"/>
    <w:rsid w:val="00A367A0"/>
    <w:rsid w:val="00AC3A6B"/>
    <w:rsid w:val="00B03583"/>
    <w:rsid w:val="00B23264"/>
    <w:rsid w:val="00B37AB6"/>
    <w:rsid w:val="00B81689"/>
    <w:rsid w:val="00B9054A"/>
    <w:rsid w:val="00CD5A2E"/>
    <w:rsid w:val="00DA6FD3"/>
    <w:rsid w:val="00DB11A8"/>
    <w:rsid w:val="00DB4B30"/>
    <w:rsid w:val="00E55103"/>
    <w:rsid w:val="00EB7164"/>
    <w:rsid w:val="00EC4667"/>
    <w:rsid w:val="00EF32A2"/>
    <w:rsid w:val="00F23F14"/>
    <w:rsid w:val="00F26B25"/>
    <w:rsid w:val="00FB6DCE"/>
    <w:rsid w:val="00FF4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68ADBA"/>
  <w15:chartTrackingRefBased/>
  <w15:docId w15:val="{6B5C8F42-D758-4C97-BA16-47DD1EC33B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M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00F9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C466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C4667"/>
    <w:rPr>
      <w:color w:val="605E5C"/>
      <w:shd w:val="clear" w:color="auto" w:fill="E1DFDD"/>
    </w:rPr>
  </w:style>
  <w:style w:type="paragraph" w:customStyle="1" w:styleId="Heading02">
    <w:name w:val="Heading 02"/>
    <w:basedOn w:val="Normal"/>
    <w:rsid w:val="00FF4650"/>
    <w:pPr>
      <w:spacing w:after="200" w:line="273" w:lineRule="auto"/>
    </w:pPr>
    <w:rPr>
      <w:rFonts w:ascii="Calibri" w:eastAsia="Times New Roman" w:hAnsi="Calibri" w:cs="Calibri"/>
      <w:color w:val="CCA300"/>
      <w:kern w:val="28"/>
      <w:sz w:val="24"/>
      <w:lang w:eastAsia="en-ZM"/>
      <w14:ligatures w14:val="standard"/>
      <w14:cntxtAlts/>
    </w:rPr>
  </w:style>
  <w:style w:type="character" w:customStyle="1" w:styleId="normaltextrun">
    <w:name w:val="normaltextrun"/>
    <w:basedOn w:val="DefaultParagraphFont"/>
    <w:rsid w:val="00FF4650"/>
  </w:style>
  <w:style w:type="paragraph" w:styleId="NormalWeb">
    <w:name w:val="Normal (Web)"/>
    <w:basedOn w:val="Normal"/>
    <w:uiPriority w:val="99"/>
    <w:unhideWhenUsed/>
    <w:rsid w:val="00FF46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ZM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malita.mwale@guardianreinsurance.co.z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398</TotalTime>
  <Pages>3</Pages>
  <Words>563</Words>
  <Characters>3212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 Chisha</dc:creator>
  <cp:keywords/>
  <dc:description/>
  <cp:lastModifiedBy>Philip Chisha</cp:lastModifiedBy>
  <cp:revision>47</cp:revision>
  <dcterms:created xsi:type="dcterms:W3CDTF">2022-11-21T10:33:00Z</dcterms:created>
  <dcterms:modified xsi:type="dcterms:W3CDTF">2022-11-21T17:11:00Z</dcterms:modified>
</cp:coreProperties>
</file>