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6CF8E" w14:textId="77777777" w:rsidR="00522A8F" w:rsidRPr="00522A8F" w:rsidRDefault="00522A8F" w:rsidP="00522A8F">
      <w:pPr>
        <w:jc w:val="center"/>
        <w:rPr>
          <w:b/>
          <w:sz w:val="28"/>
          <w:szCs w:val="28"/>
          <w:lang w:val="uk-UA"/>
        </w:rPr>
      </w:pPr>
      <w:proofErr w:type="spellStart"/>
      <w:r w:rsidRPr="00522A8F">
        <w:rPr>
          <w:b/>
          <w:sz w:val="28"/>
          <w:szCs w:val="28"/>
          <w:lang w:val="uk-UA"/>
        </w:rPr>
        <w:t>Силабус</w:t>
      </w:r>
      <w:proofErr w:type="spellEnd"/>
    </w:p>
    <w:p w14:paraId="66A55A44" w14:textId="77777777" w:rsidR="00522A8F" w:rsidRPr="00522A8F" w:rsidRDefault="00522A8F" w:rsidP="00522A8F">
      <w:pPr>
        <w:ind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</w:t>
      </w:r>
      <w:r w:rsidRPr="00522A8F">
        <w:rPr>
          <w:bCs/>
          <w:sz w:val="28"/>
          <w:szCs w:val="28"/>
          <w:lang w:val="uk-UA"/>
        </w:rPr>
        <w:t>урс Англійська мова – 1, який є практичним, спрямований на вироблення навичок вживання мови як інструменту спілкування, триває 2 семестри (І та ІІ). Програма Англійська мова – 1 орієнтована на вироблення комунікативної компетенції студентів на рівні, що умовно називається “середній” (“</w:t>
      </w:r>
      <w:proofErr w:type="spellStart"/>
      <w:r w:rsidRPr="00522A8F">
        <w:rPr>
          <w:bCs/>
          <w:sz w:val="28"/>
          <w:szCs w:val="28"/>
          <w:lang w:val="uk-UA"/>
        </w:rPr>
        <w:t>intermediate</w:t>
      </w:r>
      <w:proofErr w:type="spellEnd"/>
      <w:r w:rsidRPr="00522A8F">
        <w:rPr>
          <w:bCs/>
          <w:sz w:val="28"/>
          <w:szCs w:val="28"/>
          <w:lang w:val="uk-UA"/>
        </w:rPr>
        <w:t xml:space="preserve">”), на основі активізації та розвитку чотирьох основних </w:t>
      </w:r>
      <w:proofErr w:type="spellStart"/>
      <w:r w:rsidRPr="00522A8F">
        <w:rPr>
          <w:bCs/>
          <w:sz w:val="28"/>
          <w:szCs w:val="28"/>
          <w:lang w:val="uk-UA"/>
        </w:rPr>
        <w:t>мовних</w:t>
      </w:r>
      <w:proofErr w:type="spellEnd"/>
      <w:r w:rsidRPr="00522A8F">
        <w:rPr>
          <w:bCs/>
          <w:sz w:val="28"/>
          <w:szCs w:val="28"/>
          <w:lang w:val="uk-UA"/>
        </w:rPr>
        <w:t xml:space="preserve"> навичок (</w:t>
      </w:r>
      <w:proofErr w:type="spellStart"/>
      <w:r w:rsidRPr="00522A8F">
        <w:rPr>
          <w:bCs/>
          <w:sz w:val="28"/>
          <w:szCs w:val="28"/>
          <w:lang w:val="uk-UA"/>
        </w:rPr>
        <w:t>skills</w:t>
      </w:r>
      <w:proofErr w:type="spellEnd"/>
      <w:r w:rsidRPr="00522A8F">
        <w:rPr>
          <w:bCs/>
          <w:sz w:val="28"/>
          <w:szCs w:val="28"/>
          <w:lang w:val="uk-UA"/>
        </w:rPr>
        <w:t>: читання, письмо, активне спілкування, аудіювання), необхідних для успішного спілкування, що дадуть їм змогу орієнтуватися в сучасному англомовному світі, а саме:</w:t>
      </w:r>
    </w:p>
    <w:p w14:paraId="7084E12E" w14:textId="77777777" w:rsidR="00522A8F" w:rsidRPr="00522A8F" w:rsidRDefault="00522A8F" w:rsidP="00522A8F">
      <w:pPr>
        <w:jc w:val="both"/>
        <w:rPr>
          <w:bCs/>
          <w:sz w:val="28"/>
          <w:szCs w:val="28"/>
          <w:lang w:val="uk-UA"/>
        </w:rPr>
      </w:pPr>
      <w:r w:rsidRPr="00522A8F">
        <w:rPr>
          <w:bCs/>
          <w:sz w:val="28"/>
          <w:szCs w:val="28"/>
          <w:lang w:val="uk-UA"/>
        </w:rPr>
        <w:t></w:t>
      </w:r>
      <w:r w:rsidRPr="00522A8F">
        <w:rPr>
          <w:bCs/>
          <w:sz w:val="28"/>
          <w:szCs w:val="28"/>
          <w:lang w:val="uk-UA"/>
        </w:rPr>
        <w:tab/>
        <w:t>Сприйняття на слух та розуміння усної мови;</w:t>
      </w:r>
    </w:p>
    <w:p w14:paraId="34BF92EE" w14:textId="77777777" w:rsidR="00522A8F" w:rsidRPr="00522A8F" w:rsidRDefault="00522A8F" w:rsidP="00522A8F">
      <w:pPr>
        <w:jc w:val="both"/>
        <w:rPr>
          <w:bCs/>
          <w:sz w:val="28"/>
          <w:szCs w:val="28"/>
          <w:lang w:val="uk-UA"/>
        </w:rPr>
      </w:pPr>
      <w:r w:rsidRPr="00522A8F">
        <w:rPr>
          <w:bCs/>
          <w:sz w:val="28"/>
          <w:szCs w:val="28"/>
          <w:lang w:val="uk-UA"/>
        </w:rPr>
        <w:t></w:t>
      </w:r>
      <w:r w:rsidRPr="00522A8F">
        <w:rPr>
          <w:bCs/>
          <w:sz w:val="28"/>
          <w:szCs w:val="28"/>
          <w:lang w:val="uk-UA"/>
        </w:rPr>
        <w:tab/>
        <w:t>Усне мовлення;</w:t>
      </w:r>
    </w:p>
    <w:p w14:paraId="3474799F" w14:textId="77777777" w:rsidR="00522A8F" w:rsidRPr="00522A8F" w:rsidRDefault="00522A8F" w:rsidP="00522A8F">
      <w:pPr>
        <w:jc w:val="both"/>
        <w:rPr>
          <w:bCs/>
          <w:sz w:val="28"/>
          <w:szCs w:val="28"/>
          <w:lang w:val="uk-UA"/>
        </w:rPr>
      </w:pPr>
      <w:r w:rsidRPr="00522A8F">
        <w:rPr>
          <w:bCs/>
          <w:sz w:val="28"/>
          <w:szCs w:val="28"/>
          <w:lang w:val="uk-UA"/>
        </w:rPr>
        <w:t></w:t>
      </w:r>
      <w:r w:rsidRPr="00522A8F">
        <w:rPr>
          <w:bCs/>
          <w:sz w:val="28"/>
          <w:szCs w:val="28"/>
          <w:lang w:val="uk-UA"/>
        </w:rPr>
        <w:tab/>
        <w:t>Вміння правильно писати тексти різних стильових напрямків;</w:t>
      </w:r>
    </w:p>
    <w:p w14:paraId="736A9556" w14:textId="77777777" w:rsidR="00522A8F" w:rsidRPr="00522A8F" w:rsidRDefault="00522A8F" w:rsidP="00522A8F">
      <w:pPr>
        <w:jc w:val="both"/>
        <w:rPr>
          <w:bCs/>
          <w:sz w:val="28"/>
          <w:szCs w:val="28"/>
          <w:lang w:val="uk-UA"/>
        </w:rPr>
      </w:pPr>
      <w:r w:rsidRPr="00522A8F">
        <w:rPr>
          <w:bCs/>
          <w:sz w:val="28"/>
          <w:szCs w:val="28"/>
          <w:lang w:val="uk-UA"/>
        </w:rPr>
        <w:t></w:t>
      </w:r>
      <w:r w:rsidRPr="00522A8F">
        <w:rPr>
          <w:bCs/>
          <w:sz w:val="28"/>
          <w:szCs w:val="28"/>
          <w:lang w:val="uk-UA"/>
        </w:rPr>
        <w:tab/>
        <w:t>Володіння ефективними методами читання та аналізу англійських текстів.</w:t>
      </w:r>
    </w:p>
    <w:p w14:paraId="5AEFF682" w14:textId="77777777" w:rsidR="00522A8F" w:rsidRPr="00522A8F" w:rsidRDefault="00522A8F" w:rsidP="00522A8F">
      <w:pPr>
        <w:jc w:val="both"/>
        <w:rPr>
          <w:bCs/>
          <w:sz w:val="28"/>
          <w:szCs w:val="28"/>
          <w:lang w:val="uk-UA"/>
        </w:rPr>
      </w:pPr>
      <w:r w:rsidRPr="00522A8F">
        <w:rPr>
          <w:bCs/>
          <w:sz w:val="28"/>
          <w:szCs w:val="28"/>
          <w:lang w:val="uk-UA"/>
        </w:rPr>
        <w:t xml:space="preserve">    З цією метою програма включає наступні взаємопов’язані напрями:</w:t>
      </w:r>
    </w:p>
    <w:p w14:paraId="42D0B337" w14:textId="77777777" w:rsidR="00522A8F" w:rsidRPr="00522A8F" w:rsidRDefault="00522A8F" w:rsidP="00522A8F">
      <w:pPr>
        <w:jc w:val="both"/>
        <w:rPr>
          <w:bCs/>
          <w:sz w:val="28"/>
          <w:szCs w:val="28"/>
          <w:lang w:val="uk-UA"/>
        </w:rPr>
      </w:pPr>
      <w:r w:rsidRPr="00522A8F">
        <w:rPr>
          <w:bCs/>
          <w:sz w:val="28"/>
          <w:szCs w:val="28"/>
          <w:lang w:val="uk-UA"/>
        </w:rPr>
        <w:t xml:space="preserve">    По-перше: деталізує конкретні методичні засоби та прийоми, необхідні для вироблення названих вище базових навичок, як, наприклад, слухання текстів:</w:t>
      </w:r>
    </w:p>
    <w:p w14:paraId="5B782496" w14:textId="77777777" w:rsidR="00522A8F" w:rsidRPr="00522A8F" w:rsidRDefault="00522A8F" w:rsidP="00522A8F">
      <w:pPr>
        <w:jc w:val="both"/>
        <w:rPr>
          <w:bCs/>
          <w:sz w:val="28"/>
          <w:szCs w:val="28"/>
          <w:lang w:val="uk-UA"/>
        </w:rPr>
      </w:pPr>
      <w:r w:rsidRPr="00522A8F">
        <w:rPr>
          <w:bCs/>
          <w:sz w:val="28"/>
          <w:szCs w:val="28"/>
          <w:lang w:val="uk-UA"/>
        </w:rPr>
        <w:t></w:t>
      </w:r>
      <w:r w:rsidRPr="00522A8F">
        <w:rPr>
          <w:bCs/>
          <w:sz w:val="28"/>
          <w:szCs w:val="28"/>
          <w:lang w:val="uk-UA"/>
        </w:rPr>
        <w:tab/>
        <w:t>Для визначення основної ідеї;</w:t>
      </w:r>
    </w:p>
    <w:p w14:paraId="2B208601" w14:textId="77777777" w:rsidR="00522A8F" w:rsidRPr="00522A8F" w:rsidRDefault="00522A8F" w:rsidP="00522A8F">
      <w:pPr>
        <w:jc w:val="both"/>
        <w:rPr>
          <w:bCs/>
          <w:sz w:val="28"/>
          <w:szCs w:val="28"/>
          <w:lang w:val="uk-UA"/>
        </w:rPr>
      </w:pPr>
      <w:r w:rsidRPr="00522A8F">
        <w:rPr>
          <w:bCs/>
          <w:sz w:val="28"/>
          <w:szCs w:val="28"/>
          <w:lang w:val="uk-UA"/>
        </w:rPr>
        <w:t></w:t>
      </w:r>
      <w:r w:rsidRPr="00522A8F">
        <w:rPr>
          <w:bCs/>
          <w:sz w:val="28"/>
          <w:szCs w:val="28"/>
          <w:lang w:val="uk-UA"/>
        </w:rPr>
        <w:tab/>
        <w:t>Для вилучення конкретної інформації;</w:t>
      </w:r>
    </w:p>
    <w:p w14:paraId="19C1A357" w14:textId="77777777" w:rsidR="00522A8F" w:rsidRPr="00522A8F" w:rsidRDefault="00522A8F" w:rsidP="00522A8F">
      <w:pPr>
        <w:jc w:val="both"/>
        <w:rPr>
          <w:bCs/>
          <w:sz w:val="28"/>
          <w:szCs w:val="28"/>
          <w:lang w:val="uk-UA"/>
        </w:rPr>
      </w:pPr>
      <w:r w:rsidRPr="00522A8F">
        <w:rPr>
          <w:bCs/>
          <w:sz w:val="28"/>
          <w:szCs w:val="28"/>
          <w:lang w:val="uk-UA"/>
        </w:rPr>
        <w:t></w:t>
      </w:r>
      <w:r w:rsidRPr="00522A8F">
        <w:rPr>
          <w:bCs/>
          <w:sz w:val="28"/>
          <w:szCs w:val="28"/>
          <w:lang w:val="uk-UA"/>
        </w:rPr>
        <w:tab/>
        <w:t xml:space="preserve">З метою їх конспектування і </w:t>
      </w:r>
      <w:proofErr w:type="spellStart"/>
      <w:r w:rsidRPr="00522A8F">
        <w:rPr>
          <w:bCs/>
          <w:sz w:val="28"/>
          <w:szCs w:val="28"/>
          <w:lang w:val="uk-UA"/>
        </w:rPr>
        <w:t>т.п</w:t>
      </w:r>
      <w:proofErr w:type="spellEnd"/>
      <w:r w:rsidRPr="00522A8F">
        <w:rPr>
          <w:bCs/>
          <w:sz w:val="28"/>
          <w:szCs w:val="28"/>
          <w:lang w:val="uk-UA"/>
        </w:rPr>
        <w:t>.</w:t>
      </w:r>
    </w:p>
    <w:p w14:paraId="34A40551" w14:textId="77777777" w:rsidR="00522A8F" w:rsidRPr="00522A8F" w:rsidRDefault="00522A8F" w:rsidP="00522A8F">
      <w:pPr>
        <w:jc w:val="both"/>
        <w:rPr>
          <w:bCs/>
          <w:sz w:val="28"/>
          <w:szCs w:val="28"/>
          <w:lang w:val="uk-UA"/>
        </w:rPr>
      </w:pPr>
      <w:r w:rsidRPr="00522A8F">
        <w:rPr>
          <w:bCs/>
          <w:sz w:val="28"/>
          <w:szCs w:val="28"/>
          <w:lang w:val="uk-UA"/>
        </w:rPr>
        <w:t xml:space="preserve">    По-друге: пропонує засвоєння лексичної бази спілкування шляхом тематичної організації учбового матеріалу. Теми, на основі яких відпрацьовується необхідна для вільного спілкування лексика та виробляються комунікативні навички, включають: </w:t>
      </w:r>
    </w:p>
    <w:p w14:paraId="136CBD8F" w14:textId="77777777" w:rsidR="00522A8F" w:rsidRPr="00522A8F" w:rsidRDefault="00522A8F" w:rsidP="00522A8F">
      <w:pPr>
        <w:jc w:val="both"/>
        <w:rPr>
          <w:bCs/>
          <w:sz w:val="28"/>
          <w:szCs w:val="28"/>
          <w:lang w:val="uk-UA"/>
        </w:rPr>
      </w:pPr>
      <w:r w:rsidRPr="00522A8F">
        <w:rPr>
          <w:bCs/>
          <w:sz w:val="28"/>
          <w:szCs w:val="28"/>
          <w:lang w:val="uk-UA"/>
        </w:rPr>
        <w:t xml:space="preserve">∙ (для 1-го семестру) – “Я і моя сім’я”, “Характер, особистість; зовнішність, одяг”, “Їжа”; </w:t>
      </w:r>
    </w:p>
    <w:p w14:paraId="4DB0D537" w14:textId="77777777" w:rsidR="00522A8F" w:rsidRPr="00522A8F" w:rsidRDefault="00522A8F" w:rsidP="00522A8F">
      <w:pPr>
        <w:jc w:val="both"/>
        <w:rPr>
          <w:bCs/>
          <w:sz w:val="28"/>
          <w:szCs w:val="28"/>
          <w:lang w:val="uk-UA"/>
        </w:rPr>
      </w:pPr>
      <w:r w:rsidRPr="00522A8F">
        <w:rPr>
          <w:bCs/>
          <w:sz w:val="28"/>
          <w:szCs w:val="28"/>
          <w:lang w:val="uk-UA"/>
        </w:rPr>
        <w:t>∙ (для 2-го семестру) – “Здоров’я”, “Житло”, “Подорожі”.</w:t>
      </w:r>
    </w:p>
    <w:p w14:paraId="13F076A6" w14:textId="77777777" w:rsidR="00522A8F" w:rsidRPr="00522A8F" w:rsidRDefault="00522A8F" w:rsidP="00522A8F">
      <w:pPr>
        <w:jc w:val="both"/>
        <w:rPr>
          <w:bCs/>
          <w:sz w:val="28"/>
          <w:szCs w:val="28"/>
          <w:lang w:val="uk-UA"/>
        </w:rPr>
      </w:pPr>
      <w:r w:rsidRPr="00522A8F">
        <w:rPr>
          <w:bCs/>
          <w:sz w:val="28"/>
          <w:szCs w:val="28"/>
          <w:lang w:val="uk-UA"/>
        </w:rPr>
        <w:t xml:space="preserve">    Третім основним елементом програми є орієнтація на засвоєння конкретного граматичного матеріалу, а саме:</w:t>
      </w:r>
    </w:p>
    <w:p w14:paraId="0B0485B7" w14:textId="77777777" w:rsidR="00522A8F" w:rsidRPr="00522A8F" w:rsidRDefault="00522A8F" w:rsidP="00522A8F">
      <w:pPr>
        <w:jc w:val="both"/>
        <w:rPr>
          <w:bCs/>
          <w:sz w:val="28"/>
          <w:szCs w:val="28"/>
          <w:lang w:val="uk-UA"/>
        </w:rPr>
      </w:pPr>
      <w:r w:rsidRPr="00522A8F">
        <w:rPr>
          <w:bCs/>
          <w:sz w:val="28"/>
          <w:szCs w:val="28"/>
          <w:lang w:val="uk-UA"/>
        </w:rPr>
        <w:t></w:t>
      </w:r>
      <w:r w:rsidRPr="00522A8F">
        <w:rPr>
          <w:bCs/>
          <w:sz w:val="28"/>
          <w:szCs w:val="28"/>
          <w:lang w:val="uk-UA"/>
        </w:rPr>
        <w:tab/>
        <w:t>Часи англійського дієслова</w:t>
      </w:r>
    </w:p>
    <w:p w14:paraId="478A74ED" w14:textId="77777777" w:rsidR="00522A8F" w:rsidRPr="00522A8F" w:rsidRDefault="00522A8F" w:rsidP="00522A8F">
      <w:pPr>
        <w:jc w:val="both"/>
        <w:rPr>
          <w:bCs/>
          <w:sz w:val="28"/>
          <w:szCs w:val="28"/>
          <w:lang w:val="uk-UA"/>
        </w:rPr>
      </w:pPr>
      <w:r w:rsidRPr="00522A8F">
        <w:rPr>
          <w:bCs/>
          <w:sz w:val="28"/>
          <w:szCs w:val="28"/>
          <w:lang w:val="uk-UA"/>
        </w:rPr>
        <w:t></w:t>
      </w:r>
      <w:r w:rsidRPr="00522A8F">
        <w:rPr>
          <w:bCs/>
          <w:sz w:val="28"/>
          <w:szCs w:val="28"/>
          <w:lang w:val="uk-UA"/>
        </w:rPr>
        <w:tab/>
        <w:t>Граматичні категорії іменника</w:t>
      </w:r>
    </w:p>
    <w:p w14:paraId="25B491D3" w14:textId="77777777" w:rsidR="00522A8F" w:rsidRPr="00522A8F" w:rsidRDefault="00522A8F" w:rsidP="00522A8F">
      <w:pPr>
        <w:jc w:val="both"/>
        <w:rPr>
          <w:bCs/>
          <w:sz w:val="28"/>
          <w:szCs w:val="28"/>
          <w:lang w:val="uk-UA"/>
        </w:rPr>
      </w:pPr>
      <w:r w:rsidRPr="00522A8F">
        <w:rPr>
          <w:bCs/>
          <w:sz w:val="28"/>
          <w:szCs w:val="28"/>
          <w:lang w:val="uk-UA"/>
        </w:rPr>
        <w:t></w:t>
      </w:r>
      <w:r w:rsidRPr="00522A8F">
        <w:rPr>
          <w:bCs/>
          <w:sz w:val="28"/>
          <w:szCs w:val="28"/>
          <w:lang w:val="uk-UA"/>
        </w:rPr>
        <w:tab/>
        <w:t>Артикль</w:t>
      </w:r>
    </w:p>
    <w:p w14:paraId="1B4B0A72" w14:textId="77777777" w:rsidR="00522A8F" w:rsidRPr="00522A8F" w:rsidRDefault="00522A8F" w:rsidP="00522A8F">
      <w:pPr>
        <w:jc w:val="both"/>
        <w:rPr>
          <w:bCs/>
          <w:sz w:val="28"/>
          <w:szCs w:val="28"/>
          <w:lang w:val="uk-UA"/>
        </w:rPr>
      </w:pPr>
      <w:r w:rsidRPr="00522A8F">
        <w:rPr>
          <w:bCs/>
          <w:sz w:val="28"/>
          <w:szCs w:val="28"/>
          <w:lang w:val="uk-UA"/>
        </w:rPr>
        <w:t></w:t>
      </w:r>
      <w:r w:rsidRPr="00522A8F">
        <w:rPr>
          <w:bCs/>
          <w:sz w:val="28"/>
          <w:szCs w:val="28"/>
          <w:lang w:val="uk-UA"/>
        </w:rPr>
        <w:tab/>
        <w:t xml:space="preserve">Займенник </w:t>
      </w:r>
    </w:p>
    <w:p w14:paraId="28DC7322" w14:textId="77777777" w:rsidR="00522A8F" w:rsidRPr="00522A8F" w:rsidRDefault="00522A8F" w:rsidP="00522A8F">
      <w:pPr>
        <w:jc w:val="both"/>
        <w:rPr>
          <w:bCs/>
          <w:sz w:val="28"/>
          <w:szCs w:val="28"/>
          <w:lang w:val="uk-UA"/>
        </w:rPr>
      </w:pPr>
      <w:r w:rsidRPr="00522A8F">
        <w:rPr>
          <w:bCs/>
          <w:sz w:val="28"/>
          <w:szCs w:val="28"/>
          <w:lang w:val="uk-UA"/>
        </w:rPr>
        <w:t></w:t>
      </w:r>
      <w:r w:rsidRPr="00522A8F">
        <w:rPr>
          <w:bCs/>
          <w:sz w:val="28"/>
          <w:szCs w:val="28"/>
          <w:lang w:val="uk-UA"/>
        </w:rPr>
        <w:tab/>
        <w:t xml:space="preserve">Прикметник, прислівник </w:t>
      </w:r>
    </w:p>
    <w:p w14:paraId="2C39B047" w14:textId="77777777" w:rsidR="00522A8F" w:rsidRPr="00522A8F" w:rsidRDefault="00522A8F" w:rsidP="00522A8F">
      <w:pPr>
        <w:jc w:val="both"/>
        <w:rPr>
          <w:bCs/>
          <w:sz w:val="28"/>
          <w:szCs w:val="28"/>
          <w:lang w:val="uk-UA"/>
        </w:rPr>
      </w:pPr>
      <w:r w:rsidRPr="00522A8F">
        <w:rPr>
          <w:bCs/>
          <w:sz w:val="28"/>
          <w:szCs w:val="28"/>
          <w:lang w:val="uk-UA"/>
        </w:rPr>
        <w:t></w:t>
      </w:r>
      <w:r w:rsidRPr="00522A8F">
        <w:rPr>
          <w:bCs/>
          <w:sz w:val="28"/>
          <w:szCs w:val="28"/>
          <w:lang w:val="uk-UA"/>
        </w:rPr>
        <w:tab/>
        <w:t>Модальні дієслова</w:t>
      </w:r>
    </w:p>
    <w:p w14:paraId="3C2C4DDD" w14:textId="77777777" w:rsidR="00522A8F" w:rsidRPr="00522A8F" w:rsidRDefault="00522A8F" w:rsidP="00522A8F">
      <w:pPr>
        <w:jc w:val="both"/>
        <w:rPr>
          <w:bCs/>
          <w:sz w:val="28"/>
          <w:szCs w:val="28"/>
          <w:lang w:val="uk-UA"/>
        </w:rPr>
      </w:pPr>
      <w:r w:rsidRPr="00522A8F">
        <w:rPr>
          <w:bCs/>
          <w:sz w:val="28"/>
          <w:szCs w:val="28"/>
          <w:lang w:val="uk-UA"/>
        </w:rPr>
        <w:t></w:t>
      </w:r>
      <w:r w:rsidRPr="00522A8F">
        <w:rPr>
          <w:bCs/>
          <w:sz w:val="28"/>
          <w:szCs w:val="28"/>
          <w:lang w:val="uk-UA"/>
        </w:rPr>
        <w:tab/>
        <w:t>Пасивний стан дієслова</w:t>
      </w:r>
    </w:p>
    <w:p w14:paraId="0AB3E85C" w14:textId="77777777" w:rsidR="00522A8F" w:rsidRPr="00522A8F" w:rsidRDefault="00522A8F" w:rsidP="00522A8F">
      <w:pPr>
        <w:jc w:val="both"/>
        <w:rPr>
          <w:bCs/>
          <w:sz w:val="28"/>
          <w:szCs w:val="28"/>
          <w:lang w:val="uk-UA"/>
        </w:rPr>
      </w:pPr>
      <w:r w:rsidRPr="00522A8F">
        <w:rPr>
          <w:bCs/>
          <w:sz w:val="28"/>
          <w:szCs w:val="28"/>
          <w:lang w:val="uk-UA"/>
        </w:rPr>
        <w:t></w:t>
      </w:r>
      <w:r w:rsidRPr="00522A8F">
        <w:rPr>
          <w:bCs/>
          <w:sz w:val="28"/>
          <w:szCs w:val="28"/>
          <w:lang w:val="uk-UA"/>
        </w:rPr>
        <w:tab/>
        <w:t xml:space="preserve">Непряма мова </w:t>
      </w:r>
    </w:p>
    <w:p w14:paraId="32E5D96E" w14:textId="77777777" w:rsidR="00522A8F" w:rsidRPr="00522A8F" w:rsidRDefault="00522A8F" w:rsidP="00522A8F">
      <w:pPr>
        <w:jc w:val="both"/>
        <w:rPr>
          <w:bCs/>
          <w:sz w:val="28"/>
          <w:szCs w:val="28"/>
          <w:lang w:val="uk-UA"/>
        </w:rPr>
      </w:pPr>
      <w:r w:rsidRPr="00522A8F">
        <w:rPr>
          <w:bCs/>
          <w:sz w:val="28"/>
          <w:szCs w:val="28"/>
          <w:lang w:val="uk-UA"/>
        </w:rPr>
        <w:t xml:space="preserve">    У програмі передбачається, що після кожного триместру студенти складають залік або іспит (система оцінки знань в </w:t>
      </w:r>
      <w:proofErr w:type="spellStart"/>
      <w:r w:rsidRPr="00522A8F">
        <w:rPr>
          <w:bCs/>
          <w:sz w:val="28"/>
          <w:szCs w:val="28"/>
          <w:lang w:val="uk-UA"/>
        </w:rPr>
        <w:t>НаУКМА</w:t>
      </w:r>
      <w:proofErr w:type="spellEnd"/>
      <w:r w:rsidRPr="00522A8F">
        <w:rPr>
          <w:bCs/>
          <w:sz w:val="28"/>
          <w:szCs w:val="28"/>
          <w:lang w:val="uk-UA"/>
        </w:rPr>
        <w:t xml:space="preserve"> фактично знімає різницю між заліком і іспитом).</w:t>
      </w:r>
    </w:p>
    <w:p w14:paraId="36D319CB" w14:textId="77777777" w:rsidR="00522A8F" w:rsidRPr="00522A8F" w:rsidRDefault="00522A8F" w:rsidP="00522A8F">
      <w:pPr>
        <w:jc w:val="both"/>
        <w:rPr>
          <w:bCs/>
          <w:sz w:val="28"/>
          <w:szCs w:val="28"/>
          <w:lang w:val="uk-UA"/>
        </w:rPr>
      </w:pPr>
    </w:p>
    <w:p w14:paraId="5B914980" w14:textId="77777777" w:rsidR="00522A8F" w:rsidRPr="00522A8F" w:rsidRDefault="00522A8F" w:rsidP="00522A8F">
      <w:pPr>
        <w:jc w:val="both"/>
        <w:rPr>
          <w:bCs/>
          <w:sz w:val="28"/>
          <w:szCs w:val="28"/>
          <w:lang w:val="uk-UA"/>
        </w:rPr>
      </w:pPr>
      <w:r w:rsidRPr="00522A8F">
        <w:rPr>
          <w:bCs/>
          <w:sz w:val="28"/>
          <w:szCs w:val="28"/>
          <w:lang w:val="uk-UA"/>
        </w:rPr>
        <w:t>Мета курсу: розвинути 4 навички мовленнєвої діяльності, а саме письмо, говоріння, слухання, читання на рівні B2.</w:t>
      </w:r>
    </w:p>
    <w:p w14:paraId="6FBD9BA6" w14:textId="77777777" w:rsidR="005C65F7" w:rsidRPr="00080045" w:rsidRDefault="005C65F7" w:rsidP="005C65F7">
      <w:pPr>
        <w:jc w:val="center"/>
        <w:rPr>
          <w:b/>
          <w:sz w:val="28"/>
          <w:szCs w:val="28"/>
          <w:lang w:val="uk-UA"/>
        </w:rPr>
      </w:pPr>
      <w:r w:rsidRPr="00080045">
        <w:rPr>
          <w:b/>
          <w:sz w:val="28"/>
          <w:szCs w:val="28"/>
          <w:lang w:val="uk-UA"/>
        </w:rPr>
        <w:lastRenderedPageBreak/>
        <w:t>Тематичний план</w:t>
      </w:r>
    </w:p>
    <w:p w14:paraId="58091B93" w14:textId="77777777" w:rsidR="005C65F7" w:rsidRPr="00080045" w:rsidRDefault="005C65F7" w:rsidP="005C65F7">
      <w:pPr>
        <w:jc w:val="center"/>
        <w:rPr>
          <w:b/>
          <w:sz w:val="28"/>
          <w:szCs w:val="28"/>
        </w:rPr>
      </w:pPr>
      <w:r w:rsidRPr="00080045">
        <w:rPr>
          <w:b/>
          <w:sz w:val="28"/>
          <w:szCs w:val="28"/>
          <w:lang w:val="uk-UA"/>
        </w:rPr>
        <w:t>I семестр</w:t>
      </w:r>
    </w:p>
    <w:p w14:paraId="7073C25F" w14:textId="77777777" w:rsidR="005C65F7" w:rsidRPr="00561CDC" w:rsidRDefault="005C65F7" w:rsidP="005C65F7">
      <w:pPr>
        <w:rPr>
          <w:sz w:val="20"/>
          <w:szCs w:val="20"/>
        </w:rPr>
      </w:pPr>
    </w:p>
    <w:p w14:paraId="23F4ACE7" w14:textId="77777777" w:rsidR="005C65F7" w:rsidRPr="00561CDC" w:rsidRDefault="005C65F7" w:rsidP="005C65F7">
      <w:pPr>
        <w:rPr>
          <w:sz w:val="20"/>
          <w:szCs w:val="20"/>
          <w:lang w:val="en-US"/>
        </w:rPr>
      </w:pPr>
    </w:p>
    <w:tbl>
      <w:tblPr>
        <w:tblW w:w="10106" w:type="dxa"/>
        <w:tblInd w:w="-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1"/>
        <w:gridCol w:w="2810"/>
        <w:gridCol w:w="4135"/>
      </w:tblGrid>
      <w:tr w:rsidR="005C65F7" w:rsidRPr="00080045" w14:paraId="66B8A580" w14:textId="77777777" w:rsidTr="005C5EB3">
        <w:tc>
          <w:tcPr>
            <w:tcW w:w="3161" w:type="dxa"/>
          </w:tcPr>
          <w:p w14:paraId="7C99CD17" w14:textId="77777777" w:rsidR="005C65F7" w:rsidRPr="00080045" w:rsidRDefault="005C65F7" w:rsidP="005C5EB3">
            <w:pPr>
              <w:jc w:val="center"/>
              <w:rPr>
                <w:b/>
                <w:bCs/>
                <w:lang w:val="en-US"/>
              </w:rPr>
            </w:pPr>
            <w:r w:rsidRPr="00080045">
              <w:rPr>
                <w:b/>
                <w:bCs/>
                <w:lang w:val="en-US"/>
              </w:rPr>
              <w:t>MODULE</w:t>
            </w:r>
          </w:p>
        </w:tc>
        <w:tc>
          <w:tcPr>
            <w:tcW w:w="2810" w:type="dxa"/>
          </w:tcPr>
          <w:p w14:paraId="335DEDE2" w14:textId="77777777" w:rsidR="005C65F7" w:rsidRPr="00080045" w:rsidRDefault="005C65F7" w:rsidP="005C5EB3">
            <w:pPr>
              <w:jc w:val="center"/>
              <w:rPr>
                <w:b/>
                <w:bCs/>
                <w:lang w:val="en-US"/>
              </w:rPr>
            </w:pPr>
            <w:r w:rsidRPr="00080045">
              <w:rPr>
                <w:b/>
                <w:bCs/>
                <w:lang w:val="en-US"/>
              </w:rPr>
              <w:t>GRAMMAR</w:t>
            </w:r>
          </w:p>
        </w:tc>
        <w:tc>
          <w:tcPr>
            <w:tcW w:w="4135" w:type="dxa"/>
          </w:tcPr>
          <w:p w14:paraId="357BBAC3" w14:textId="77777777" w:rsidR="005C65F7" w:rsidRPr="00080045" w:rsidRDefault="005C65F7" w:rsidP="005C5EB3">
            <w:pPr>
              <w:jc w:val="center"/>
              <w:rPr>
                <w:b/>
                <w:bCs/>
                <w:lang w:val="en-US"/>
              </w:rPr>
            </w:pPr>
            <w:r w:rsidRPr="00080045">
              <w:rPr>
                <w:b/>
                <w:bCs/>
                <w:lang w:val="en-US"/>
              </w:rPr>
              <w:t>SKILLS</w:t>
            </w:r>
          </w:p>
        </w:tc>
      </w:tr>
      <w:tr w:rsidR="005C65F7" w:rsidRPr="00080045" w14:paraId="18EA9ADE" w14:textId="77777777" w:rsidTr="005C5EB3">
        <w:tc>
          <w:tcPr>
            <w:tcW w:w="3161" w:type="dxa"/>
          </w:tcPr>
          <w:p w14:paraId="54B21776" w14:textId="77777777" w:rsidR="005C65F7" w:rsidRPr="00B02C47" w:rsidRDefault="005C65F7" w:rsidP="005C5EB3">
            <w:pPr>
              <w:pStyle w:val="a3"/>
              <w:numPr>
                <w:ilvl w:val="0"/>
                <w:numId w:val="2"/>
              </w:numPr>
              <w:tabs>
                <w:tab w:val="left" w:pos="252"/>
              </w:tabs>
              <w:rPr>
                <w:b/>
                <w:lang w:val="en-GB"/>
              </w:rPr>
            </w:pPr>
            <w:r w:rsidRPr="00B02C47">
              <w:rPr>
                <w:b/>
                <w:lang w:val="en-GB"/>
              </w:rPr>
              <w:t>Me and My Family</w:t>
            </w:r>
          </w:p>
          <w:p w14:paraId="4F3ADC4A" w14:textId="77777777" w:rsidR="005C65F7" w:rsidRPr="00B02C47" w:rsidRDefault="005C65F7" w:rsidP="005C5EB3">
            <w:pPr>
              <w:pStyle w:val="a3"/>
              <w:tabs>
                <w:tab w:val="left" w:pos="252"/>
              </w:tabs>
              <w:rPr>
                <w:b/>
                <w:lang w:val="en-GB"/>
              </w:rPr>
            </w:pPr>
          </w:p>
          <w:p w14:paraId="2021D53B" w14:textId="77777777" w:rsidR="005C65F7" w:rsidRPr="00080045" w:rsidRDefault="005C65F7" w:rsidP="005C5EB3">
            <w:pPr>
              <w:rPr>
                <w:bCs/>
                <w:lang w:val="en-GB"/>
              </w:rPr>
            </w:pPr>
            <w:r w:rsidRPr="00080045">
              <w:rPr>
                <w:bCs/>
                <w:lang w:val="en-GB"/>
              </w:rPr>
              <w:t>∙ Family</w:t>
            </w:r>
            <w:r w:rsidRPr="00080045">
              <w:rPr>
                <w:bCs/>
                <w:lang w:val="en-US"/>
              </w:rPr>
              <w:t>.</w:t>
            </w:r>
            <w:r w:rsidRPr="00080045">
              <w:rPr>
                <w:bCs/>
                <w:lang w:val="en-GB"/>
              </w:rPr>
              <w:t xml:space="preserve"> Relationships </w:t>
            </w:r>
          </w:p>
          <w:p w14:paraId="4CFE03D0" w14:textId="77777777" w:rsidR="005C65F7" w:rsidRPr="00080045" w:rsidRDefault="005C65F7" w:rsidP="005C5EB3">
            <w:pPr>
              <w:rPr>
                <w:bCs/>
                <w:lang w:val="en-GB"/>
              </w:rPr>
            </w:pPr>
            <w:r w:rsidRPr="00080045">
              <w:rPr>
                <w:bCs/>
                <w:lang w:val="en-GB"/>
              </w:rPr>
              <w:t xml:space="preserve">∙ </w:t>
            </w:r>
            <w:r w:rsidRPr="00080045">
              <w:rPr>
                <w:lang w:val="en-GB"/>
              </w:rPr>
              <w:t xml:space="preserve">Feelings. Love. Marriage. Frustrations </w:t>
            </w:r>
          </w:p>
          <w:p w14:paraId="47E51210" w14:textId="77777777" w:rsidR="005C65F7" w:rsidRPr="00080045" w:rsidRDefault="005C65F7" w:rsidP="005C5EB3">
            <w:pPr>
              <w:rPr>
                <w:bCs/>
                <w:lang w:val="en-GB"/>
              </w:rPr>
            </w:pPr>
          </w:p>
        </w:tc>
        <w:tc>
          <w:tcPr>
            <w:tcW w:w="2810" w:type="dxa"/>
          </w:tcPr>
          <w:p w14:paraId="39F2BEF0" w14:textId="77777777" w:rsidR="005C65F7" w:rsidRPr="00080045" w:rsidRDefault="005C65F7" w:rsidP="005C5EB3">
            <w:pPr>
              <w:rPr>
                <w:bCs/>
                <w:lang w:val="en-GB"/>
              </w:rPr>
            </w:pPr>
            <w:r w:rsidRPr="00080045">
              <w:rPr>
                <w:bCs/>
                <w:lang w:val="en-GB"/>
              </w:rPr>
              <w:t xml:space="preserve">∙ Tenses (Active Voice) </w:t>
            </w:r>
          </w:p>
          <w:p w14:paraId="3093CFD6" w14:textId="77777777" w:rsidR="005C65F7" w:rsidRPr="00080045" w:rsidRDefault="005C65F7" w:rsidP="005C5EB3">
            <w:pPr>
              <w:rPr>
                <w:bCs/>
                <w:lang w:val="en-GB"/>
              </w:rPr>
            </w:pPr>
            <w:r w:rsidRPr="00080045">
              <w:rPr>
                <w:bCs/>
                <w:lang w:val="en-GB"/>
              </w:rPr>
              <w:t xml:space="preserve">∙ Questions </w:t>
            </w:r>
          </w:p>
          <w:p w14:paraId="319905A2" w14:textId="77777777" w:rsidR="005C65F7" w:rsidRPr="00080045" w:rsidRDefault="005C65F7" w:rsidP="005C5EB3">
            <w:pPr>
              <w:rPr>
                <w:bCs/>
                <w:lang w:val="en-GB"/>
              </w:rPr>
            </w:pPr>
            <w:r w:rsidRPr="00080045">
              <w:rPr>
                <w:bCs/>
                <w:lang w:val="en-GB"/>
              </w:rPr>
              <w:t xml:space="preserve">∙ Answers </w:t>
            </w:r>
          </w:p>
          <w:p w14:paraId="5679D6DD" w14:textId="77777777" w:rsidR="005C65F7" w:rsidRPr="00080045" w:rsidRDefault="005C65F7" w:rsidP="005C5EB3">
            <w:pPr>
              <w:rPr>
                <w:lang w:val="en-US"/>
              </w:rPr>
            </w:pPr>
          </w:p>
        </w:tc>
        <w:tc>
          <w:tcPr>
            <w:tcW w:w="4135" w:type="dxa"/>
          </w:tcPr>
          <w:p w14:paraId="1B34D346" w14:textId="77777777" w:rsidR="005C65F7" w:rsidRPr="00080045" w:rsidRDefault="005C65F7" w:rsidP="005C5EB3">
            <w:pPr>
              <w:rPr>
                <w:b/>
                <w:lang w:val="en-GB"/>
              </w:rPr>
            </w:pPr>
            <w:r w:rsidRPr="00080045">
              <w:rPr>
                <w:b/>
                <w:lang w:val="en-GB"/>
              </w:rPr>
              <w:t>Reading skills (for each module):</w:t>
            </w:r>
          </w:p>
          <w:p w14:paraId="5499E8FD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lang w:val="en-GB"/>
              </w:rPr>
              <w:t>· skimming</w:t>
            </w:r>
          </w:p>
          <w:p w14:paraId="2F8C1378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lang w:val="en-GB"/>
              </w:rPr>
              <w:t>· scanning</w:t>
            </w:r>
          </w:p>
          <w:p w14:paraId="2BD3A91A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lang w:val="en-GB"/>
              </w:rPr>
              <w:t xml:space="preserve">· prediction </w:t>
            </w:r>
          </w:p>
          <w:p w14:paraId="720B215C" w14:textId="77777777" w:rsidR="005C65F7" w:rsidRPr="00080045" w:rsidRDefault="005C65F7" w:rsidP="005C5EB3">
            <w:pPr>
              <w:tabs>
                <w:tab w:val="left" w:pos="180"/>
              </w:tabs>
              <w:rPr>
                <w:lang w:val="en-GB"/>
              </w:rPr>
            </w:pPr>
            <w:r w:rsidRPr="00080045">
              <w:rPr>
                <w:lang w:val="en-GB"/>
              </w:rPr>
              <w:t xml:space="preserve">· intensive reading </w:t>
            </w:r>
          </w:p>
          <w:p w14:paraId="300BBB3D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b/>
                <w:lang w:val="en-GB"/>
              </w:rPr>
              <w:t>Listening skills</w:t>
            </w:r>
            <w:r w:rsidRPr="00080045">
              <w:rPr>
                <w:lang w:val="en-GB"/>
              </w:rPr>
              <w:t xml:space="preserve"> </w:t>
            </w:r>
            <w:r w:rsidRPr="00080045">
              <w:rPr>
                <w:b/>
                <w:lang w:val="en-GB"/>
              </w:rPr>
              <w:t>(for each module):</w:t>
            </w:r>
          </w:p>
          <w:p w14:paraId="4D1ACD87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lang w:val="en-GB"/>
              </w:rPr>
              <w:t>· listening for gist</w:t>
            </w:r>
          </w:p>
          <w:p w14:paraId="184BA0FE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lang w:val="en-GB"/>
              </w:rPr>
              <w:t>· listening for specific information</w:t>
            </w:r>
          </w:p>
          <w:p w14:paraId="286BE7CC" w14:textId="77777777" w:rsidR="005C65F7" w:rsidRPr="00080045" w:rsidRDefault="005C65F7" w:rsidP="005C5EB3">
            <w:pPr>
              <w:tabs>
                <w:tab w:val="left" w:pos="180"/>
              </w:tabs>
              <w:rPr>
                <w:b/>
                <w:lang w:val="en-GB"/>
              </w:rPr>
            </w:pPr>
            <w:r w:rsidRPr="00080045">
              <w:rPr>
                <w:b/>
                <w:lang w:val="en-GB"/>
              </w:rPr>
              <w:t xml:space="preserve">Writing skills: </w:t>
            </w:r>
          </w:p>
          <w:p w14:paraId="4EA84770" w14:textId="77777777" w:rsidR="005C65F7" w:rsidRPr="00080045" w:rsidRDefault="005C65F7" w:rsidP="005C5EB3">
            <w:pPr>
              <w:numPr>
                <w:ilvl w:val="0"/>
                <w:numId w:val="1"/>
              </w:numPr>
              <w:tabs>
                <w:tab w:val="left" w:pos="180"/>
              </w:tabs>
              <w:rPr>
                <w:lang w:val="en-GB"/>
              </w:rPr>
            </w:pPr>
            <w:r w:rsidRPr="00080045">
              <w:rPr>
                <w:lang w:val="en-GB"/>
              </w:rPr>
              <w:t>Paragraph organization</w:t>
            </w:r>
          </w:p>
          <w:p w14:paraId="28C974B9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lang w:val="en-GB"/>
              </w:rPr>
              <w:t>- topic sentence, controlling idea</w:t>
            </w:r>
          </w:p>
          <w:p w14:paraId="538F994C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lang w:val="en-GB"/>
              </w:rPr>
              <w:t xml:space="preserve">- supporting sentences, details </w:t>
            </w:r>
          </w:p>
          <w:p w14:paraId="46F8EC60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lang w:val="en-GB"/>
              </w:rPr>
              <w:t xml:space="preserve">- concluding sentence  </w:t>
            </w:r>
          </w:p>
          <w:p w14:paraId="5690EAB4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lang w:val="en-GB"/>
              </w:rPr>
              <w:t xml:space="preserve">- relationship between sentences and clauses (coherence) </w:t>
            </w:r>
          </w:p>
          <w:p w14:paraId="1088CE57" w14:textId="77777777" w:rsidR="005C65F7" w:rsidRPr="00080045" w:rsidRDefault="005C65F7" w:rsidP="005C5EB3">
            <w:pPr>
              <w:numPr>
                <w:ilvl w:val="0"/>
                <w:numId w:val="1"/>
              </w:numPr>
              <w:tabs>
                <w:tab w:val="left" w:pos="180"/>
              </w:tabs>
              <w:rPr>
                <w:lang w:val="en-GB"/>
              </w:rPr>
            </w:pPr>
            <w:r w:rsidRPr="00080045">
              <w:rPr>
                <w:lang w:val="en-GB"/>
              </w:rPr>
              <w:t xml:space="preserve">Classification and Division </w:t>
            </w:r>
          </w:p>
          <w:p w14:paraId="6B609600" w14:textId="77777777" w:rsidR="005C65F7" w:rsidRPr="00080045" w:rsidRDefault="005C65F7" w:rsidP="005C5EB3">
            <w:pPr>
              <w:numPr>
                <w:ilvl w:val="0"/>
                <w:numId w:val="1"/>
              </w:numPr>
              <w:tabs>
                <w:tab w:val="left" w:pos="180"/>
              </w:tabs>
              <w:rPr>
                <w:lang w:val="en-GB"/>
              </w:rPr>
            </w:pPr>
            <w:r w:rsidRPr="00080045">
              <w:rPr>
                <w:lang w:val="en-GB"/>
              </w:rPr>
              <w:t>N</w:t>
            </w:r>
            <w:proofErr w:type="spellStart"/>
            <w:r w:rsidRPr="00080045">
              <w:rPr>
                <w:bCs/>
                <w:lang w:val="en-US"/>
              </w:rPr>
              <w:t>arration</w:t>
            </w:r>
            <w:proofErr w:type="spellEnd"/>
            <w:r w:rsidRPr="00080045">
              <w:rPr>
                <w:lang w:val="en-GB"/>
              </w:rPr>
              <w:t xml:space="preserve"> </w:t>
            </w:r>
          </w:p>
          <w:p w14:paraId="73677941" w14:textId="77777777" w:rsidR="005C65F7" w:rsidRPr="00080045" w:rsidRDefault="005C65F7" w:rsidP="005C5EB3">
            <w:pPr>
              <w:numPr>
                <w:ilvl w:val="0"/>
                <w:numId w:val="1"/>
              </w:numPr>
              <w:tabs>
                <w:tab w:val="left" w:pos="180"/>
              </w:tabs>
              <w:rPr>
                <w:lang w:val="en-GB"/>
              </w:rPr>
            </w:pPr>
            <w:r w:rsidRPr="00080045">
              <w:rPr>
                <w:bCs/>
                <w:lang w:val="en-US"/>
              </w:rPr>
              <w:t>Argumentation and Persuasion</w:t>
            </w:r>
          </w:p>
          <w:p w14:paraId="63A3AB2C" w14:textId="77777777" w:rsidR="005C65F7" w:rsidRPr="00080045" w:rsidRDefault="005C65F7" w:rsidP="005C5EB3">
            <w:pPr>
              <w:tabs>
                <w:tab w:val="left" w:pos="180"/>
              </w:tabs>
              <w:ind w:left="360"/>
              <w:rPr>
                <w:lang w:val="en-GB"/>
              </w:rPr>
            </w:pPr>
          </w:p>
        </w:tc>
      </w:tr>
      <w:tr w:rsidR="005C65F7" w:rsidRPr="00080045" w14:paraId="0B922AE5" w14:textId="77777777" w:rsidTr="005C5EB3">
        <w:tc>
          <w:tcPr>
            <w:tcW w:w="3161" w:type="dxa"/>
          </w:tcPr>
          <w:p w14:paraId="7B43EEFE" w14:textId="77777777" w:rsidR="005C65F7" w:rsidRPr="00B02C47" w:rsidRDefault="005C65F7" w:rsidP="005C5EB3">
            <w:pPr>
              <w:pStyle w:val="a3"/>
              <w:numPr>
                <w:ilvl w:val="0"/>
                <w:numId w:val="2"/>
              </w:numPr>
              <w:rPr>
                <w:b/>
                <w:lang w:val="en-US"/>
              </w:rPr>
            </w:pPr>
            <w:r w:rsidRPr="00B02C47">
              <w:rPr>
                <w:b/>
                <w:lang w:val="en-US"/>
              </w:rPr>
              <w:t xml:space="preserve">Character and Personality. Appearance and Clothes </w:t>
            </w:r>
          </w:p>
          <w:p w14:paraId="783476E3" w14:textId="77777777" w:rsidR="005C65F7" w:rsidRPr="00B02C47" w:rsidRDefault="005C65F7" w:rsidP="005C5EB3">
            <w:pPr>
              <w:pStyle w:val="a3"/>
              <w:rPr>
                <w:b/>
                <w:lang w:val="en-US"/>
              </w:rPr>
            </w:pPr>
          </w:p>
          <w:p w14:paraId="0FC1E2F8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bCs/>
                <w:lang w:val="en-GB"/>
              </w:rPr>
              <w:t xml:space="preserve">∙ </w:t>
            </w:r>
            <w:r w:rsidRPr="00080045">
              <w:rPr>
                <w:lang w:val="en-GB"/>
              </w:rPr>
              <w:t>Character and personality</w:t>
            </w:r>
          </w:p>
          <w:p w14:paraId="1C2D0B5A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bCs/>
                <w:lang w:val="en-GB"/>
              </w:rPr>
              <w:t xml:space="preserve">∙ </w:t>
            </w:r>
            <w:r w:rsidRPr="00080045">
              <w:rPr>
                <w:lang w:val="en-GB"/>
              </w:rPr>
              <w:t>Judging by appearance</w:t>
            </w:r>
          </w:p>
          <w:p w14:paraId="07194B93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bCs/>
                <w:lang w:val="en-GB"/>
              </w:rPr>
              <w:t xml:space="preserve">∙ </w:t>
            </w:r>
            <w:r w:rsidRPr="00080045">
              <w:rPr>
                <w:lang w:val="en-GB"/>
              </w:rPr>
              <w:t xml:space="preserve">Clothes </w:t>
            </w:r>
          </w:p>
        </w:tc>
        <w:tc>
          <w:tcPr>
            <w:tcW w:w="2810" w:type="dxa"/>
          </w:tcPr>
          <w:p w14:paraId="7074EBA4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bCs/>
                <w:lang w:val="en-GB"/>
              </w:rPr>
              <w:t xml:space="preserve">∙ </w:t>
            </w:r>
            <w:r w:rsidRPr="00080045">
              <w:rPr>
                <w:lang w:val="en-GB"/>
              </w:rPr>
              <w:t xml:space="preserve">Adjective </w:t>
            </w:r>
          </w:p>
          <w:p w14:paraId="5080D6FB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bCs/>
                <w:lang w:val="en-GB"/>
              </w:rPr>
              <w:t xml:space="preserve">∙ </w:t>
            </w:r>
            <w:r w:rsidRPr="00080045">
              <w:rPr>
                <w:lang w:val="en-GB"/>
              </w:rPr>
              <w:t>Adverb</w:t>
            </w:r>
          </w:p>
          <w:p w14:paraId="79C4444E" w14:textId="77777777" w:rsidR="005C65F7" w:rsidRPr="00080045" w:rsidRDefault="005C65F7" w:rsidP="005C5EB3">
            <w:pPr>
              <w:rPr>
                <w:bCs/>
                <w:lang w:val="en-GB"/>
              </w:rPr>
            </w:pPr>
          </w:p>
        </w:tc>
        <w:tc>
          <w:tcPr>
            <w:tcW w:w="4135" w:type="dxa"/>
          </w:tcPr>
          <w:p w14:paraId="797D5E77" w14:textId="77777777" w:rsidR="005C65F7" w:rsidRPr="00080045" w:rsidRDefault="005C65F7" w:rsidP="005C5EB3">
            <w:pPr>
              <w:tabs>
                <w:tab w:val="left" w:pos="180"/>
              </w:tabs>
              <w:rPr>
                <w:b/>
                <w:lang w:val="en-GB"/>
              </w:rPr>
            </w:pPr>
            <w:r w:rsidRPr="00080045">
              <w:rPr>
                <w:b/>
                <w:lang w:val="en-GB"/>
              </w:rPr>
              <w:t>Speaking skills:</w:t>
            </w:r>
          </w:p>
          <w:p w14:paraId="599DFE6E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lang w:val="en-GB"/>
              </w:rPr>
              <w:t xml:space="preserve">agreement / disagreement </w:t>
            </w:r>
          </w:p>
          <w:p w14:paraId="1D369DE7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lang w:val="en-GB"/>
              </w:rPr>
              <w:t>difference between things</w:t>
            </w:r>
          </w:p>
          <w:p w14:paraId="53545586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lang w:val="en-GB"/>
              </w:rPr>
              <w:t xml:space="preserve">expressing opinions and making request </w:t>
            </w:r>
          </w:p>
          <w:p w14:paraId="6561CEC4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lang w:val="en-GB"/>
              </w:rPr>
              <w:t>likes and dislikes</w:t>
            </w:r>
          </w:p>
          <w:p w14:paraId="74463447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lang w:val="en-GB"/>
              </w:rPr>
              <w:t>complaining</w:t>
            </w:r>
          </w:p>
          <w:p w14:paraId="44508A65" w14:textId="77777777" w:rsidR="005C65F7" w:rsidRPr="00080045" w:rsidRDefault="005C65F7" w:rsidP="005C5EB3">
            <w:pPr>
              <w:tabs>
                <w:tab w:val="left" w:pos="180"/>
              </w:tabs>
              <w:rPr>
                <w:b/>
                <w:lang w:val="en-GB"/>
              </w:rPr>
            </w:pPr>
            <w:r w:rsidRPr="00080045">
              <w:rPr>
                <w:b/>
                <w:lang w:val="en-GB"/>
              </w:rPr>
              <w:t>Writing skills:</w:t>
            </w:r>
          </w:p>
          <w:p w14:paraId="60DA0F3E" w14:textId="77777777" w:rsidR="005C65F7" w:rsidRPr="00080045" w:rsidRDefault="005C65F7" w:rsidP="005C5EB3">
            <w:pPr>
              <w:rPr>
                <w:bCs/>
                <w:lang w:val="en-US"/>
              </w:rPr>
            </w:pPr>
            <w:r w:rsidRPr="00080045">
              <w:rPr>
                <w:lang w:val="en-GB"/>
              </w:rPr>
              <w:t xml:space="preserve">· </w:t>
            </w:r>
            <w:r w:rsidRPr="00080045">
              <w:rPr>
                <w:bCs/>
                <w:lang w:val="en-US"/>
              </w:rPr>
              <w:t>Describing a person and a thing</w:t>
            </w:r>
          </w:p>
          <w:p w14:paraId="2887B376" w14:textId="77777777" w:rsidR="005C65F7" w:rsidRPr="00080045" w:rsidRDefault="005C65F7" w:rsidP="005C5EB3">
            <w:pPr>
              <w:rPr>
                <w:bCs/>
                <w:lang w:val="en-US"/>
              </w:rPr>
            </w:pPr>
            <w:r w:rsidRPr="00080045">
              <w:rPr>
                <w:lang w:val="en-GB"/>
              </w:rPr>
              <w:t xml:space="preserve">· </w:t>
            </w:r>
            <w:r w:rsidRPr="00080045">
              <w:rPr>
                <w:bCs/>
                <w:lang w:val="en-US"/>
              </w:rPr>
              <w:t xml:space="preserve">Contrast and Comparison </w:t>
            </w:r>
          </w:p>
          <w:p w14:paraId="78FC8BF5" w14:textId="77777777" w:rsidR="005C65F7" w:rsidRPr="00080045" w:rsidRDefault="005C65F7" w:rsidP="005C5EB3">
            <w:pPr>
              <w:rPr>
                <w:b/>
                <w:lang w:val="en-GB"/>
              </w:rPr>
            </w:pPr>
          </w:p>
        </w:tc>
      </w:tr>
      <w:tr w:rsidR="005C65F7" w:rsidRPr="00080045" w14:paraId="0301098C" w14:textId="77777777" w:rsidTr="005C5EB3">
        <w:tc>
          <w:tcPr>
            <w:tcW w:w="3161" w:type="dxa"/>
          </w:tcPr>
          <w:p w14:paraId="01845475" w14:textId="77777777" w:rsidR="005C65F7" w:rsidRPr="00B02C47" w:rsidRDefault="005C65F7" w:rsidP="005C5EB3">
            <w:pPr>
              <w:pStyle w:val="a3"/>
              <w:numPr>
                <w:ilvl w:val="0"/>
                <w:numId w:val="2"/>
              </w:numPr>
              <w:rPr>
                <w:b/>
                <w:iCs/>
                <w:lang w:val="en-GB"/>
              </w:rPr>
            </w:pPr>
            <w:r w:rsidRPr="00B02C47">
              <w:rPr>
                <w:b/>
                <w:iCs/>
                <w:lang w:val="en-GB"/>
              </w:rPr>
              <w:t>Food</w:t>
            </w:r>
          </w:p>
          <w:p w14:paraId="4CA8C7FF" w14:textId="77777777" w:rsidR="005C65F7" w:rsidRPr="00B02C47" w:rsidRDefault="005C65F7" w:rsidP="005C5EB3">
            <w:pPr>
              <w:pStyle w:val="a3"/>
              <w:rPr>
                <w:b/>
                <w:i/>
                <w:iCs/>
                <w:lang w:val="en-GB"/>
              </w:rPr>
            </w:pPr>
          </w:p>
          <w:p w14:paraId="020D6406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bCs/>
                <w:lang w:val="en-GB"/>
              </w:rPr>
              <w:t xml:space="preserve">∙ </w:t>
            </w:r>
            <w:r w:rsidRPr="00080045">
              <w:rPr>
                <w:lang w:val="en-GB"/>
              </w:rPr>
              <w:t>Kinds of food</w:t>
            </w:r>
          </w:p>
          <w:p w14:paraId="56C2E5B6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bCs/>
                <w:lang w:val="en-GB"/>
              </w:rPr>
              <w:t xml:space="preserve">∙ </w:t>
            </w:r>
            <w:r w:rsidRPr="00080045">
              <w:rPr>
                <w:lang w:val="en-GB"/>
              </w:rPr>
              <w:t>Shopping for food</w:t>
            </w:r>
          </w:p>
          <w:p w14:paraId="0DF3656B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bCs/>
                <w:lang w:val="en-GB"/>
              </w:rPr>
              <w:t xml:space="preserve">∙ </w:t>
            </w:r>
            <w:r w:rsidRPr="00080045">
              <w:rPr>
                <w:lang w:val="en-GB"/>
              </w:rPr>
              <w:t>Cooking. Dishes. Diets</w:t>
            </w:r>
          </w:p>
          <w:p w14:paraId="4D866C5F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bCs/>
                <w:lang w:val="en-GB"/>
              </w:rPr>
              <w:t xml:space="preserve">∙ </w:t>
            </w:r>
            <w:r w:rsidRPr="00080045">
              <w:rPr>
                <w:lang w:val="en-GB"/>
              </w:rPr>
              <w:t>Let’s eat out</w:t>
            </w:r>
          </w:p>
          <w:p w14:paraId="38F862B0" w14:textId="77777777" w:rsidR="005C65F7" w:rsidRPr="00080045" w:rsidRDefault="005C65F7" w:rsidP="005C5EB3">
            <w:pPr>
              <w:rPr>
                <w:lang w:val="en-GB"/>
              </w:rPr>
            </w:pPr>
          </w:p>
        </w:tc>
        <w:tc>
          <w:tcPr>
            <w:tcW w:w="2810" w:type="dxa"/>
          </w:tcPr>
          <w:p w14:paraId="2BEEBC2D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bCs/>
                <w:lang w:val="en-GB"/>
              </w:rPr>
              <w:t xml:space="preserve">∙ </w:t>
            </w:r>
            <w:r w:rsidRPr="00080045">
              <w:rPr>
                <w:lang w:val="en-GB"/>
              </w:rPr>
              <w:t xml:space="preserve">Noun </w:t>
            </w:r>
          </w:p>
          <w:p w14:paraId="00B5D3B5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lang w:val="en-GB"/>
              </w:rPr>
              <w:t>(singular/plural, regular/irregular, count/non-count, noun/verb agreement)</w:t>
            </w:r>
          </w:p>
          <w:p w14:paraId="5A87738F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bCs/>
                <w:lang w:val="en-GB"/>
              </w:rPr>
              <w:t xml:space="preserve">∙ </w:t>
            </w:r>
            <w:r w:rsidRPr="00080045">
              <w:rPr>
                <w:lang w:val="en-GB"/>
              </w:rPr>
              <w:t>Articles</w:t>
            </w:r>
          </w:p>
          <w:p w14:paraId="1969269F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bCs/>
                <w:lang w:val="en-GB"/>
              </w:rPr>
              <w:t xml:space="preserve">∙ </w:t>
            </w:r>
            <w:r w:rsidRPr="00080045">
              <w:rPr>
                <w:lang w:val="en-GB"/>
              </w:rPr>
              <w:t xml:space="preserve">Ways of expressing quantity </w:t>
            </w:r>
          </w:p>
          <w:p w14:paraId="71FB4F64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bCs/>
                <w:lang w:val="en-GB"/>
              </w:rPr>
              <w:t xml:space="preserve">∙ </w:t>
            </w:r>
            <w:r w:rsidRPr="00080045">
              <w:rPr>
                <w:lang w:val="en-GB"/>
              </w:rPr>
              <w:t>Pronouns. Determiners</w:t>
            </w:r>
          </w:p>
          <w:p w14:paraId="5121A0EB" w14:textId="77777777" w:rsidR="005C65F7" w:rsidRPr="00080045" w:rsidRDefault="005C65F7" w:rsidP="005C5EB3">
            <w:pPr>
              <w:rPr>
                <w:lang w:val="en-GB"/>
              </w:rPr>
            </w:pPr>
          </w:p>
        </w:tc>
        <w:tc>
          <w:tcPr>
            <w:tcW w:w="4135" w:type="dxa"/>
          </w:tcPr>
          <w:p w14:paraId="12273F4D" w14:textId="77777777" w:rsidR="005C65F7" w:rsidRPr="00080045" w:rsidRDefault="005C65F7" w:rsidP="005C5EB3">
            <w:pPr>
              <w:rPr>
                <w:b/>
                <w:lang w:val="en-GB"/>
              </w:rPr>
            </w:pPr>
            <w:r w:rsidRPr="00080045">
              <w:rPr>
                <w:b/>
                <w:lang w:val="en-GB"/>
              </w:rPr>
              <w:t>Speaking skills:</w:t>
            </w:r>
          </w:p>
          <w:p w14:paraId="06B41DFB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lang w:val="en-GB"/>
              </w:rPr>
              <w:t>offering</w:t>
            </w:r>
          </w:p>
          <w:p w14:paraId="46EED1B8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lang w:val="en-GB"/>
              </w:rPr>
              <w:t>asking permission</w:t>
            </w:r>
          </w:p>
          <w:p w14:paraId="52F047C6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lang w:val="en-GB"/>
              </w:rPr>
              <w:t>giving introductions</w:t>
            </w:r>
          </w:p>
          <w:p w14:paraId="66FE5F27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lang w:val="en-GB"/>
              </w:rPr>
              <w:t>complaining</w:t>
            </w:r>
          </w:p>
          <w:p w14:paraId="47954E68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lang w:val="en-GB"/>
              </w:rPr>
              <w:t>apologizing</w:t>
            </w:r>
          </w:p>
          <w:p w14:paraId="45EDD38F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lang w:val="en-GB"/>
              </w:rPr>
              <w:t>giving reasons</w:t>
            </w:r>
          </w:p>
          <w:p w14:paraId="4FD9DE61" w14:textId="77777777" w:rsidR="005C65F7" w:rsidRPr="00080045" w:rsidRDefault="005C65F7" w:rsidP="005C5EB3">
            <w:pPr>
              <w:rPr>
                <w:b/>
                <w:lang w:val="en-GB"/>
              </w:rPr>
            </w:pPr>
            <w:r w:rsidRPr="00080045">
              <w:rPr>
                <w:b/>
                <w:lang w:val="en-GB"/>
              </w:rPr>
              <w:t>Writing skills:</w:t>
            </w:r>
          </w:p>
          <w:p w14:paraId="74350960" w14:textId="77777777" w:rsidR="005C65F7" w:rsidRPr="00080045" w:rsidRDefault="005C65F7" w:rsidP="005C5EB3">
            <w:pPr>
              <w:rPr>
                <w:bCs/>
                <w:lang w:val="en-US"/>
              </w:rPr>
            </w:pPr>
            <w:r w:rsidRPr="00080045">
              <w:rPr>
                <w:lang w:val="en-GB"/>
              </w:rPr>
              <w:t xml:space="preserve">· </w:t>
            </w:r>
            <w:r w:rsidRPr="00080045">
              <w:rPr>
                <w:bCs/>
                <w:lang w:val="en-US"/>
              </w:rPr>
              <w:t xml:space="preserve">Classification and Division </w:t>
            </w:r>
          </w:p>
          <w:p w14:paraId="31B5956C" w14:textId="77777777" w:rsidR="005C65F7" w:rsidRPr="00080045" w:rsidRDefault="005C65F7" w:rsidP="005C5EB3">
            <w:pPr>
              <w:rPr>
                <w:lang w:val="en-GB"/>
              </w:rPr>
            </w:pPr>
            <w:r w:rsidRPr="00080045">
              <w:rPr>
                <w:lang w:val="en-GB"/>
              </w:rPr>
              <w:t xml:space="preserve">· </w:t>
            </w:r>
            <w:r w:rsidRPr="00080045">
              <w:rPr>
                <w:bCs/>
                <w:lang w:val="en-US"/>
              </w:rPr>
              <w:t>Explanation (</w:t>
            </w:r>
            <w:r w:rsidRPr="00080045">
              <w:rPr>
                <w:lang w:val="en-GB"/>
              </w:rPr>
              <w:t xml:space="preserve">recipes) </w:t>
            </w:r>
          </w:p>
          <w:p w14:paraId="1E32194B" w14:textId="77777777" w:rsidR="005C65F7" w:rsidRPr="00080045" w:rsidRDefault="005C65F7" w:rsidP="005C5EB3">
            <w:pPr>
              <w:rPr>
                <w:bCs/>
                <w:lang w:val="en-US"/>
              </w:rPr>
            </w:pPr>
            <w:r w:rsidRPr="00080045">
              <w:rPr>
                <w:lang w:val="en-GB"/>
              </w:rPr>
              <w:t xml:space="preserve">· </w:t>
            </w:r>
            <w:r w:rsidRPr="00080045">
              <w:rPr>
                <w:bCs/>
                <w:lang w:val="en-US"/>
              </w:rPr>
              <w:t>Narration</w:t>
            </w:r>
          </w:p>
        </w:tc>
      </w:tr>
    </w:tbl>
    <w:p w14:paraId="59D7F548" w14:textId="77777777" w:rsidR="005C65F7" w:rsidRDefault="005C65F7" w:rsidP="005C65F7">
      <w:pPr>
        <w:jc w:val="center"/>
        <w:rPr>
          <w:b/>
          <w:sz w:val="20"/>
          <w:szCs w:val="20"/>
          <w:lang w:val="en-US"/>
        </w:rPr>
      </w:pPr>
    </w:p>
    <w:p w14:paraId="4CE9B88E" w14:textId="77777777" w:rsidR="005C65F7" w:rsidRPr="008973D8" w:rsidRDefault="005C65F7" w:rsidP="005C65F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  <w:lang w:val="uk-UA"/>
        </w:rPr>
        <w:t xml:space="preserve">На кожну тему виділено </w:t>
      </w:r>
      <w:r w:rsidRPr="005C65F7">
        <w:rPr>
          <w:b/>
          <w:color w:val="FF0000"/>
          <w:sz w:val="20"/>
          <w:szCs w:val="20"/>
          <w:lang w:val="uk-UA"/>
        </w:rPr>
        <w:t xml:space="preserve">сім </w:t>
      </w:r>
      <w:r>
        <w:rPr>
          <w:b/>
          <w:sz w:val="20"/>
          <w:szCs w:val="20"/>
          <w:lang w:val="uk-UA"/>
        </w:rPr>
        <w:t xml:space="preserve">занять. На </w:t>
      </w:r>
      <w:r w:rsidRPr="005C65F7">
        <w:rPr>
          <w:b/>
          <w:color w:val="FF0000"/>
          <w:sz w:val="20"/>
          <w:szCs w:val="20"/>
          <w:lang w:val="uk-UA"/>
        </w:rPr>
        <w:t xml:space="preserve">восьмому </w:t>
      </w:r>
      <w:r>
        <w:rPr>
          <w:b/>
          <w:sz w:val="20"/>
          <w:szCs w:val="20"/>
          <w:lang w:val="uk-UA"/>
        </w:rPr>
        <w:t>занятті, зазвичай, студенти пишуть поточний тест (</w:t>
      </w:r>
      <w:r>
        <w:rPr>
          <w:b/>
          <w:sz w:val="20"/>
          <w:szCs w:val="20"/>
          <w:lang w:val="en-US"/>
        </w:rPr>
        <w:t>Current</w:t>
      </w:r>
      <w:r w:rsidRPr="008973D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test</w:t>
      </w:r>
      <w:r w:rsidRPr="008973D8">
        <w:rPr>
          <w:b/>
          <w:sz w:val="20"/>
          <w:szCs w:val="20"/>
        </w:rPr>
        <w:t>).</w:t>
      </w:r>
    </w:p>
    <w:p w14:paraId="3D59F18F" w14:textId="77777777" w:rsidR="005C65F7" w:rsidRDefault="005C65F7" w:rsidP="005C65F7"/>
    <w:p w14:paraId="3E94C9D9" w14:textId="77777777" w:rsidR="005C65F7" w:rsidRDefault="005C65F7" w:rsidP="005C65F7"/>
    <w:p w14:paraId="6D106DEF" w14:textId="77777777" w:rsidR="00522A8F" w:rsidRDefault="00522A8F" w:rsidP="00522A8F">
      <w:pPr>
        <w:tabs>
          <w:tab w:val="num" w:pos="709"/>
        </w:tabs>
        <w:jc w:val="center"/>
        <w:outlineLvl w:val="0"/>
        <w:rPr>
          <w:b/>
          <w:sz w:val="28"/>
          <w:szCs w:val="28"/>
          <w:lang w:val="uk-UA"/>
        </w:rPr>
      </w:pPr>
    </w:p>
    <w:p w14:paraId="2A565D71" w14:textId="77777777" w:rsidR="005C65F7" w:rsidRPr="005C65F7" w:rsidRDefault="005C65F7" w:rsidP="00522A8F">
      <w:pPr>
        <w:tabs>
          <w:tab w:val="num" w:pos="709"/>
        </w:tabs>
        <w:jc w:val="center"/>
        <w:outlineLvl w:val="0"/>
        <w:rPr>
          <w:b/>
          <w:sz w:val="28"/>
          <w:szCs w:val="28"/>
          <w:lang w:val="uk-UA"/>
        </w:rPr>
      </w:pPr>
      <w:r w:rsidRPr="005C65F7">
        <w:rPr>
          <w:b/>
          <w:sz w:val="28"/>
          <w:szCs w:val="28"/>
          <w:lang w:val="uk-UA"/>
        </w:rPr>
        <w:lastRenderedPageBreak/>
        <w:t>ВИЗНАЧЕННЯ НАВЧАЛЬНОГО РЕЙТИНГУ</w:t>
      </w:r>
    </w:p>
    <w:p w14:paraId="4E4B7604" w14:textId="77777777" w:rsidR="005C65F7" w:rsidRDefault="005C65F7" w:rsidP="005C65F7">
      <w:pPr>
        <w:tabs>
          <w:tab w:val="num" w:pos="709"/>
        </w:tabs>
        <w:jc w:val="center"/>
        <w:outlineLvl w:val="0"/>
        <w:rPr>
          <w:b/>
          <w:i/>
          <w:sz w:val="28"/>
          <w:szCs w:val="28"/>
          <w:lang w:val="uk-UA"/>
        </w:rPr>
      </w:pPr>
      <w:r w:rsidRPr="005C65F7">
        <w:rPr>
          <w:b/>
          <w:sz w:val="28"/>
          <w:szCs w:val="28"/>
          <w:lang w:val="uk-UA"/>
        </w:rPr>
        <w:t xml:space="preserve">З КУРСУ </w:t>
      </w:r>
      <w:r w:rsidRPr="005C65F7">
        <w:rPr>
          <w:b/>
          <w:i/>
          <w:sz w:val="28"/>
          <w:szCs w:val="28"/>
          <w:lang w:val="uk-UA"/>
        </w:rPr>
        <w:t>АНГЛІЙСЬКА МОВА – 1</w:t>
      </w:r>
    </w:p>
    <w:p w14:paraId="3FFB599C" w14:textId="77777777" w:rsidR="00522A8F" w:rsidRPr="00522A8F" w:rsidRDefault="00522A8F" w:rsidP="005C65F7">
      <w:pPr>
        <w:tabs>
          <w:tab w:val="num" w:pos="709"/>
        </w:tabs>
        <w:jc w:val="center"/>
        <w:outlineLvl w:val="0"/>
        <w:rPr>
          <w:bCs/>
          <w:iCs/>
          <w:sz w:val="28"/>
          <w:szCs w:val="28"/>
        </w:rPr>
      </w:pPr>
    </w:p>
    <w:p w14:paraId="28A98D91" w14:textId="77777777" w:rsidR="005C65F7" w:rsidRPr="00561CDC" w:rsidRDefault="005C65F7" w:rsidP="005C65F7">
      <w:pPr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I се</w:t>
      </w:r>
      <w:r w:rsidRPr="00561CDC">
        <w:rPr>
          <w:b/>
          <w:sz w:val="20"/>
          <w:szCs w:val="20"/>
          <w:lang w:val="uk-UA"/>
        </w:rPr>
        <w:t xml:space="preserve">местр </w:t>
      </w:r>
    </w:p>
    <w:p w14:paraId="0BA8A9A1" w14:textId="77777777" w:rsidR="005C65F7" w:rsidRPr="005C65F7" w:rsidRDefault="005C65F7" w:rsidP="005C65F7">
      <w:pPr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 xml:space="preserve">Робота в семестрі – </w:t>
      </w:r>
      <w:r w:rsidRPr="005C65F7">
        <w:rPr>
          <w:b/>
          <w:color w:val="FF0000"/>
          <w:sz w:val="20"/>
          <w:szCs w:val="20"/>
          <w:lang w:val="uk-UA"/>
        </w:rPr>
        <w:t>7</w:t>
      </w:r>
      <w:r w:rsidRPr="005C65F7">
        <w:rPr>
          <w:b/>
          <w:color w:val="FF0000"/>
          <w:sz w:val="20"/>
          <w:szCs w:val="20"/>
        </w:rPr>
        <w:t xml:space="preserve">0 </w:t>
      </w:r>
      <w:r>
        <w:rPr>
          <w:b/>
          <w:color w:val="FF0000"/>
          <w:sz w:val="20"/>
          <w:szCs w:val="20"/>
          <w:lang w:val="uk-UA"/>
        </w:rPr>
        <w:t>(максимальна кількість балів)</w:t>
      </w:r>
    </w:p>
    <w:p w14:paraId="60803092" w14:textId="77777777" w:rsidR="005C65F7" w:rsidRPr="005C65F7" w:rsidRDefault="005C65F7" w:rsidP="005C65F7">
      <w:pPr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 xml:space="preserve">Залік – </w:t>
      </w:r>
      <w:r w:rsidRPr="005C65F7">
        <w:rPr>
          <w:b/>
          <w:color w:val="FF0000"/>
          <w:sz w:val="20"/>
          <w:szCs w:val="20"/>
        </w:rPr>
        <w:t>30</w:t>
      </w:r>
      <w:r>
        <w:rPr>
          <w:b/>
          <w:color w:val="FF0000"/>
          <w:sz w:val="20"/>
          <w:szCs w:val="20"/>
          <w:lang w:val="uk-UA"/>
        </w:rPr>
        <w:t xml:space="preserve"> (максимальна кількість балів)</w:t>
      </w:r>
    </w:p>
    <w:p w14:paraId="30D43BE3" w14:textId="77777777" w:rsidR="005C65F7" w:rsidRPr="00561CDC" w:rsidRDefault="005C65F7" w:rsidP="005C65F7">
      <w:pPr>
        <w:rPr>
          <w:b/>
          <w:sz w:val="20"/>
          <w:szCs w:val="20"/>
          <w:lang w:val="uk-UA"/>
        </w:rPr>
      </w:pPr>
      <w:r w:rsidRPr="00561CDC">
        <w:rPr>
          <w:b/>
          <w:sz w:val="20"/>
          <w:szCs w:val="20"/>
          <w:lang w:val="uk-UA"/>
        </w:rPr>
        <w:t xml:space="preserve">РАЗОМ – </w:t>
      </w:r>
      <w:r w:rsidRPr="005C65F7">
        <w:rPr>
          <w:b/>
          <w:color w:val="FF0000"/>
          <w:sz w:val="20"/>
          <w:szCs w:val="20"/>
          <w:lang w:val="uk-UA"/>
        </w:rPr>
        <w:t>100</w:t>
      </w:r>
      <w:r>
        <w:rPr>
          <w:b/>
          <w:color w:val="FF0000"/>
          <w:sz w:val="20"/>
          <w:szCs w:val="20"/>
          <w:lang w:val="uk-UA"/>
        </w:rPr>
        <w:t xml:space="preserve"> (максимальна кількість балів)</w:t>
      </w:r>
    </w:p>
    <w:p w14:paraId="590A4E0D" w14:textId="77777777" w:rsidR="005C65F7" w:rsidRPr="004F7E9B" w:rsidRDefault="005C65F7" w:rsidP="005C65F7">
      <w:pPr>
        <w:jc w:val="center"/>
        <w:outlineLvl w:val="0"/>
        <w:rPr>
          <w:b/>
          <w:sz w:val="20"/>
          <w:szCs w:val="20"/>
        </w:rPr>
      </w:pPr>
      <w:r>
        <w:rPr>
          <w:b/>
          <w:sz w:val="20"/>
          <w:szCs w:val="20"/>
          <w:lang w:val="uk-UA"/>
        </w:rPr>
        <w:t>РОБОТА В СЕ</w:t>
      </w:r>
      <w:r w:rsidRPr="00561CDC">
        <w:rPr>
          <w:b/>
          <w:sz w:val="20"/>
          <w:szCs w:val="20"/>
          <w:lang w:val="uk-UA"/>
        </w:rPr>
        <w:t>МЕСТРІ</w:t>
      </w:r>
    </w:p>
    <w:p w14:paraId="7B6139B6" w14:textId="77777777" w:rsidR="005C65F7" w:rsidRPr="00063C32" w:rsidRDefault="005C65F7" w:rsidP="005C65F7">
      <w:pPr>
        <w:outlineLvl w:val="0"/>
        <w:rPr>
          <w:sz w:val="20"/>
          <w:szCs w:val="20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2"/>
        <w:gridCol w:w="1698"/>
        <w:gridCol w:w="2232"/>
        <w:gridCol w:w="2874"/>
      </w:tblGrid>
      <w:tr w:rsidR="005C65F7" w:rsidRPr="00DA008A" w14:paraId="6045C69C" w14:textId="77777777" w:rsidTr="00727570">
        <w:tc>
          <w:tcPr>
            <w:tcW w:w="2972" w:type="dxa"/>
          </w:tcPr>
          <w:p w14:paraId="5BEFF805" w14:textId="77777777" w:rsidR="005C65F7" w:rsidRPr="00DA008A" w:rsidRDefault="005C65F7" w:rsidP="005C5EB3">
            <w:pPr>
              <w:jc w:val="center"/>
              <w:outlineLvl w:val="0"/>
              <w:rPr>
                <w:b/>
                <w:sz w:val="20"/>
                <w:szCs w:val="20"/>
                <w:lang w:val="en-US"/>
              </w:rPr>
            </w:pPr>
            <w:r w:rsidRPr="00DA008A">
              <w:rPr>
                <w:b/>
                <w:sz w:val="20"/>
                <w:szCs w:val="20"/>
                <w:lang w:val="uk-UA"/>
              </w:rPr>
              <w:t>Види робіт</w:t>
            </w:r>
          </w:p>
        </w:tc>
        <w:tc>
          <w:tcPr>
            <w:tcW w:w="1698" w:type="dxa"/>
          </w:tcPr>
          <w:p w14:paraId="200AD03A" w14:textId="77777777" w:rsidR="005C65F7" w:rsidRPr="00DA008A" w:rsidRDefault="005C65F7" w:rsidP="005C5EB3">
            <w:pPr>
              <w:jc w:val="center"/>
              <w:outlineLvl w:val="0"/>
              <w:rPr>
                <w:b/>
                <w:sz w:val="20"/>
                <w:szCs w:val="20"/>
                <w:lang w:val="en-US"/>
              </w:rPr>
            </w:pPr>
            <w:r w:rsidRPr="00DA008A">
              <w:rPr>
                <w:b/>
                <w:sz w:val="20"/>
                <w:szCs w:val="20"/>
                <w:lang w:val="uk-UA"/>
              </w:rPr>
              <w:t>Кількість</w:t>
            </w:r>
          </w:p>
        </w:tc>
        <w:tc>
          <w:tcPr>
            <w:tcW w:w="2232" w:type="dxa"/>
          </w:tcPr>
          <w:p w14:paraId="59E316F0" w14:textId="0E0C4CED" w:rsidR="005C65F7" w:rsidRPr="00DA008A" w:rsidRDefault="005C65F7" w:rsidP="005C5EB3">
            <w:pPr>
              <w:jc w:val="center"/>
              <w:outlineLvl w:val="0"/>
              <w:rPr>
                <w:b/>
                <w:sz w:val="20"/>
                <w:szCs w:val="20"/>
                <w:lang w:val="uk-UA"/>
              </w:rPr>
            </w:pPr>
            <w:r w:rsidRPr="00DA008A">
              <w:rPr>
                <w:b/>
                <w:sz w:val="20"/>
                <w:szCs w:val="20"/>
                <w:lang w:val="uk-UA"/>
              </w:rPr>
              <w:t>Максимум бал</w:t>
            </w:r>
            <w:r w:rsidRPr="009162A0">
              <w:rPr>
                <w:b/>
                <w:sz w:val="20"/>
                <w:szCs w:val="20"/>
                <w:lang w:val="uk-UA"/>
              </w:rPr>
              <w:t xml:space="preserve">ів </w:t>
            </w:r>
            <w:r w:rsidR="009162A0" w:rsidRPr="009162A0">
              <w:rPr>
                <w:b/>
                <w:bCs/>
                <w:color w:val="000000"/>
                <w:sz w:val="20"/>
                <w:szCs w:val="20"/>
                <w:lang w:val="uk-UA"/>
              </w:rPr>
              <w:t>за виконану роботу</w:t>
            </w:r>
          </w:p>
        </w:tc>
        <w:tc>
          <w:tcPr>
            <w:tcW w:w="2874" w:type="dxa"/>
          </w:tcPr>
          <w:p w14:paraId="77F3D52B" w14:textId="77777777" w:rsidR="005C65F7" w:rsidRPr="00DA008A" w:rsidRDefault="005C65F7" w:rsidP="005C5EB3">
            <w:pPr>
              <w:jc w:val="center"/>
              <w:outlineLvl w:val="0"/>
              <w:rPr>
                <w:b/>
                <w:sz w:val="20"/>
                <w:szCs w:val="20"/>
              </w:rPr>
            </w:pPr>
            <w:r w:rsidRPr="00DA008A">
              <w:rPr>
                <w:b/>
                <w:sz w:val="20"/>
                <w:szCs w:val="20"/>
                <w:lang w:val="uk-UA"/>
              </w:rPr>
              <w:t>Разом</w:t>
            </w:r>
          </w:p>
        </w:tc>
      </w:tr>
      <w:tr w:rsidR="005C65F7" w:rsidRPr="00DA008A" w14:paraId="6EEADC85" w14:textId="77777777" w:rsidTr="00727570">
        <w:tc>
          <w:tcPr>
            <w:tcW w:w="2972" w:type="dxa"/>
          </w:tcPr>
          <w:p w14:paraId="6FE12F67" w14:textId="77777777" w:rsidR="005C65F7" w:rsidRPr="002D2654" w:rsidRDefault="005C65F7" w:rsidP="005C5EB3">
            <w:pPr>
              <w:pStyle w:val="a3"/>
              <w:numPr>
                <w:ilvl w:val="0"/>
                <w:numId w:val="3"/>
              </w:numPr>
              <w:outlineLvl w:val="0"/>
              <w:rPr>
                <w:sz w:val="20"/>
                <w:szCs w:val="20"/>
                <w:lang w:val="uk-UA"/>
              </w:rPr>
            </w:pPr>
            <w:r w:rsidRPr="002D2654">
              <w:rPr>
                <w:sz w:val="20"/>
                <w:szCs w:val="20"/>
                <w:lang w:val="uk-UA"/>
              </w:rPr>
              <w:t>Відвідування занять,</w:t>
            </w:r>
            <w:r w:rsidRPr="002D2654">
              <w:rPr>
                <w:sz w:val="20"/>
                <w:szCs w:val="20"/>
              </w:rPr>
              <w:t xml:space="preserve"> </w:t>
            </w:r>
            <w:r w:rsidRPr="002D2654">
              <w:rPr>
                <w:sz w:val="20"/>
                <w:szCs w:val="20"/>
                <w:lang w:val="uk-UA"/>
              </w:rPr>
              <w:t>виконання домашнього завдання, старанність, активність</w:t>
            </w:r>
          </w:p>
          <w:p w14:paraId="2CE46F5D" w14:textId="4A878D91" w:rsidR="005C65F7" w:rsidRPr="002D2654" w:rsidRDefault="00727570" w:rsidP="005C5EB3">
            <w:pPr>
              <w:outlineLvl w:val="0"/>
              <w:rPr>
                <w:sz w:val="20"/>
                <w:szCs w:val="20"/>
                <w:lang w:val="uk-UA"/>
              </w:rPr>
            </w:pPr>
            <w:r w:rsidRPr="006516CD">
              <w:rPr>
                <w:color w:val="FF0000"/>
                <w:szCs w:val="28"/>
                <w:lang w:val="uk-UA" w:eastAsia="ar-SA"/>
              </w:rPr>
              <w:t>Бали нараховуються лише</w:t>
            </w:r>
            <w:r>
              <w:rPr>
                <w:color w:val="FF0000"/>
                <w:szCs w:val="28"/>
                <w:lang w:val="uk-UA" w:eastAsia="ar-SA"/>
              </w:rPr>
              <w:t xml:space="preserve"> тоді</w:t>
            </w:r>
            <w:r w:rsidRPr="006516CD">
              <w:rPr>
                <w:color w:val="FF0000"/>
                <w:szCs w:val="28"/>
                <w:lang w:val="uk-UA" w:eastAsia="ar-SA"/>
              </w:rPr>
              <w:t xml:space="preserve">, коли студент </w:t>
            </w:r>
            <w:r>
              <w:rPr>
                <w:color w:val="FF0000"/>
                <w:szCs w:val="28"/>
                <w:lang w:val="uk-UA" w:eastAsia="ar-SA"/>
              </w:rPr>
              <w:t>має виконане ДЗ, бере активну участь у занятті</w:t>
            </w:r>
            <w:r w:rsidRPr="00450890">
              <w:rPr>
                <w:color w:val="FF0000"/>
                <w:szCs w:val="28"/>
                <w:lang w:eastAsia="ar-SA"/>
              </w:rPr>
              <w:t xml:space="preserve">, </w:t>
            </w:r>
            <w:r w:rsidR="009162A0" w:rsidRPr="006516CD">
              <w:rPr>
                <w:color w:val="FF0000"/>
                <w:szCs w:val="28"/>
                <w:lang w:val="uk-UA" w:eastAsia="ar-SA"/>
              </w:rPr>
              <w:t>студент працює із увімкненою камерою. Просто доєднання до ЗУМ-сесії не</w:t>
            </w:r>
            <w:r w:rsidR="009162A0">
              <w:rPr>
                <w:color w:val="FF0000"/>
                <w:szCs w:val="28"/>
                <w:lang w:val="uk-UA" w:eastAsia="ar-SA"/>
              </w:rPr>
              <w:t xml:space="preserve"> дає права на отримання балів за заняття</w:t>
            </w:r>
            <w:r w:rsidR="009162A0" w:rsidRPr="006516CD">
              <w:rPr>
                <w:color w:val="FF0000"/>
                <w:szCs w:val="28"/>
                <w:lang w:val="uk-UA" w:eastAsia="ar-SA"/>
              </w:rPr>
              <w:t>!!!</w:t>
            </w:r>
          </w:p>
        </w:tc>
        <w:tc>
          <w:tcPr>
            <w:tcW w:w="1698" w:type="dxa"/>
          </w:tcPr>
          <w:p w14:paraId="529120D2" w14:textId="77777777" w:rsidR="005C65F7" w:rsidRPr="002D2654" w:rsidRDefault="005C65F7" w:rsidP="005C5EB3">
            <w:pPr>
              <w:jc w:val="center"/>
              <w:outlineLvl w:val="0"/>
              <w:rPr>
                <w:sz w:val="20"/>
                <w:szCs w:val="20"/>
                <w:lang w:val="uk-UA"/>
              </w:rPr>
            </w:pPr>
            <w:r w:rsidRPr="002D2654">
              <w:rPr>
                <w:sz w:val="20"/>
                <w:szCs w:val="20"/>
                <w:lang w:val="uk-UA"/>
              </w:rPr>
              <w:t>25</w:t>
            </w:r>
          </w:p>
        </w:tc>
        <w:tc>
          <w:tcPr>
            <w:tcW w:w="2232" w:type="dxa"/>
          </w:tcPr>
          <w:p w14:paraId="24A4F08E" w14:textId="77777777" w:rsidR="005C65F7" w:rsidRPr="00DA008A" w:rsidRDefault="005C65F7" w:rsidP="005C5EB3">
            <w:pPr>
              <w:jc w:val="center"/>
              <w:outlineLvl w:val="0"/>
              <w:rPr>
                <w:sz w:val="20"/>
                <w:szCs w:val="20"/>
                <w:lang w:val="en-US"/>
              </w:rPr>
            </w:pPr>
            <w:r w:rsidRPr="00DA008A">
              <w:rPr>
                <w:sz w:val="20"/>
                <w:szCs w:val="20"/>
                <w:lang w:val="en-US"/>
              </w:rPr>
              <w:t xml:space="preserve">1 </w:t>
            </w:r>
          </w:p>
          <w:p w14:paraId="66AD5060" w14:textId="77777777" w:rsidR="005C65F7" w:rsidRPr="00DA008A" w:rsidRDefault="005C65F7" w:rsidP="005C5EB3">
            <w:pPr>
              <w:jc w:val="center"/>
              <w:outlineLvl w:val="0"/>
              <w:rPr>
                <w:sz w:val="20"/>
                <w:szCs w:val="20"/>
                <w:lang w:val="en-US"/>
              </w:rPr>
            </w:pPr>
            <w:r w:rsidRPr="00DA008A">
              <w:rPr>
                <w:sz w:val="20"/>
                <w:szCs w:val="20"/>
                <w:lang w:val="en-US"/>
              </w:rPr>
              <w:t>0,</w:t>
            </w:r>
            <w:r w:rsidRPr="00DA008A">
              <w:rPr>
                <w:sz w:val="20"/>
                <w:szCs w:val="20"/>
                <w:lang w:val="uk-UA"/>
              </w:rPr>
              <w:t>5</w:t>
            </w:r>
            <w:r w:rsidRPr="00DA008A">
              <w:rPr>
                <w:sz w:val="20"/>
                <w:szCs w:val="20"/>
                <w:lang w:val="en-US"/>
              </w:rPr>
              <w:t xml:space="preserve"> homework </w:t>
            </w:r>
          </w:p>
          <w:p w14:paraId="21F15615" w14:textId="77777777" w:rsidR="005C65F7" w:rsidRPr="00DA008A" w:rsidRDefault="005C65F7" w:rsidP="005C5EB3">
            <w:pPr>
              <w:jc w:val="center"/>
              <w:outlineLvl w:val="0"/>
              <w:rPr>
                <w:sz w:val="20"/>
                <w:szCs w:val="20"/>
                <w:lang w:val="uk-UA"/>
              </w:rPr>
            </w:pPr>
            <w:r w:rsidRPr="00DA008A">
              <w:rPr>
                <w:sz w:val="20"/>
                <w:szCs w:val="20"/>
                <w:lang w:val="en-US"/>
              </w:rPr>
              <w:t>0,</w:t>
            </w:r>
            <w:r w:rsidRPr="00DA008A">
              <w:rPr>
                <w:sz w:val="20"/>
                <w:szCs w:val="20"/>
                <w:lang w:val="uk-UA"/>
              </w:rPr>
              <w:t>5</w:t>
            </w:r>
            <w:r w:rsidRPr="00DA008A">
              <w:rPr>
                <w:sz w:val="20"/>
                <w:szCs w:val="20"/>
                <w:lang w:val="en-US"/>
              </w:rPr>
              <w:t xml:space="preserve"> class work </w:t>
            </w:r>
            <w:r w:rsidRPr="00DA008A">
              <w:rPr>
                <w:sz w:val="20"/>
                <w:szCs w:val="20"/>
                <w:lang w:val="uk-UA"/>
              </w:rPr>
              <w:t xml:space="preserve"> </w:t>
            </w:r>
          </w:p>
          <w:p w14:paraId="428029FD" w14:textId="77777777" w:rsidR="005C65F7" w:rsidRPr="00DA008A" w:rsidRDefault="005C65F7" w:rsidP="005C5EB3">
            <w:pPr>
              <w:jc w:val="center"/>
              <w:outlineLvl w:val="0"/>
              <w:rPr>
                <w:sz w:val="20"/>
                <w:szCs w:val="20"/>
                <w:lang w:val="en-US"/>
              </w:rPr>
            </w:pPr>
            <w:r w:rsidRPr="00DA008A">
              <w:rPr>
                <w:sz w:val="20"/>
                <w:szCs w:val="20"/>
                <w:lang w:val="en-US"/>
              </w:rPr>
              <w:t>(2</w:t>
            </w:r>
            <w:r>
              <w:rPr>
                <w:sz w:val="20"/>
                <w:szCs w:val="20"/>
                <w:lang w:val="uk-UA"/>
              </w:rPr>
              <w:t>5</w:t>
            </w:r>
            <w:r w:rsidRPr="00DA008A">
              <w:rPr>
                <w:sz w:val="20"/>
                <w:szCs w:val="20"/>
                <w:lang w:val="en-US"/>
              </w:rPr>
              <w:t xml:space="preserve"> × 1 </w:t>
            </w:r>
            <w:r w:rsidRPr="00DA008A">
              <w:rPr>
                <w:sz w:val="20"/>
                <w:szCs w:val="20"/>
                <w:lang w:val="uk-UA"/>
              </w:rPr>
              <w:t>= 2</w:t>
            </w:r>
            <w:r>
              <w:rPr>
                <w:sz w:val="20"/>
                <w:szCs w:val="20"/>
                <w:lang w:val="uk-UA"/>
              </w:rPr>
              <w:t>5</w:t>
            </w:r>
            <w:r w:rsidRPr="00DA008A">
              <w:rPr>
                <w:sz w:val="20"/>
                <w:szCs w:val="20"/>
                <w:lang w:val="en-US"/>
              </w:rPr>
              <w:t xml:space="preserve">)  </w:t>
            </w:r>
          </w:p>
        </w:tc>
        <w:tc>
          <w:tcPr>
            <w:tcW w:w="2874" w:type="dxa"/>
          </w:tcPr>
          <w:p w14:paraId="49D797E4" w14:textId="77777777" w:rsidR="005C65F7" w:rsidRPr="00074463" w:rsidRDefault="005C65F7" w:rsidP="005C5EB3">
            <w:pPr>
              <w:jc w:val="center"/>
              <w:outlineLvl w:val="0"/>
              <w:rPr>
                <w:sz w:val="20"/>
                <w:szCs w:val="20"/>
                <w:lang w:val="uk-UA"/>
              </w:rPr>
            </w:pPr>
            <w:r w:rsidRPr="00DA008A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uk-UA"/>
              </w:rPr>
              <w:t>5</w:t>
            </w:r>
          </w:p>
        </w:tc>
      </w:tr>
      <w:tr w:rsidR="005C65F7" w:rsidRPr="00DA008A" w14:paraId="69F10D04" w14:textId="77777777" w:rsidTr="00727570">
        <w:tc>
          <w:tcPr>
            <w:tcW w:w="2972" w:type="dxa"/>
          </w:tcPr>
          <w:p w14:paraId="431ABA3A" w14:textId="74627576" w:rsidR="005C65F7" w:rsidRPr="00B35182" w:rsidRDefault="005C65F7" w:rsidP="005C5EB3">
            <w:pPr>
              <w:outlineLvl w:val="0"/>
              <w:rPr>
                <w:sz w:val="20"/>
                <w:szCs w:val="20"/>
              </w:rPr>
            </w:pPr>
            <w:r w:rsidRPr="00B35182">
              <w:rPr>
                <w:b/>
                <w:bCs/>
                <w:lang w:val="uk-UA"/>
              </w:rPr>
              <w:t>Поточні контрольні</w:t>
            </w:r>
            <w:r w:rsidRPr="00B35182">
              <w:rPr>
                <w:b/>
                <w:bCs/>
              </w:rPr>
              <w:t xml:space="preserve"> </w:t>
            </w:r>
            <w:r w:rsidRPr="00B35182">
              <w:rPr>
                <w:b/>
                <w:bCs/>
                <w:lang w:val="uk-UA"/>
              </w:rPr>
              <w:t>після кожної теми</w:t>
            </w:r>
            <w:r w:rsidRPr="00B35182">
              <w:rPr>
                <w:b/>
                <w:bCs/>
              </w:rPr>
              <w:t>:</w:t>
            </w:r>
            <w:r w:rsidRPr="00DA008A">
              <w:rPr>
                <w:sz w:val="20"/>
                <w:szCs w:val="20"/>
                <w:lang w:val="uk-UA"/>
              </w:rPr>
              <w:t xml:space="preserve"> </w:t>
            </w:r>
            <w:r w:rsidR="00B35182">
              <w:rPr>
                <w:sz w:val="20"/>
                <w:szCs w:val="20"/>
                <w:lang w:val="uk-UA"/>
              </w:rPr>
              <w:t xml:space="preserve"> </w:t>
            </w:r>
            <w:r w:rsidR="00B35182" w:rsidRPr="00B35182">
              <w:rPr>
                <w:b/>
                <w:bCs/>
                <w:sz w:val="20"/>
                <w:szCs w:val="20"/>
                <w:lang w:val="en-US"/>
              </w:rPr>
              <w:t>Current</w:t>
            </w:r>
            <w:r w:rsidR="00B35182" w:rsidRPr="00B35182">
              <w:rPr>
                <w:b/>
                <w:bCs/>
                <w:sz w:val="20"/>
                <w:szCs w:val="20"/>
              </w:rPr>
              <w:t xml:space="preserve"> </w:t>
            </w:r>
            <w:r w:rsidR="00B35182" w:rsidRPr="00B35182">
              <w:rPr>
                <w:b/>
                <w:bCs/>
                <w:sz w:val="20"/>
                <w:szCs w:val="20"/>
                <w:lang w:val="en-US"/>
              </w:rPr>
              <w:t>Test</w:t>
            </w:r>
            <w:r w:rsidR="00B35182">
              <w:rPr>
                <w:b/>
                <w:bCs/>
                <w:sz w:val="20"/>
                <w:szCs w:val="20"/>
                <w:lang w:val="en-US"/>
              </w:rPr>
              <w:t>s</w:t>
            </w:r>
          </w:p>
          <w:p w14:paraId="165D55E2" w14:textId="388E599D" w:rsidR="00B35182" w:rsidRPr="00B35182" w:rsidRDefault="00B35182" w:rsidP="00B35182">
            <w:pPr>
              <w:outlineLv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 w:rsidR="005C65F7" w:rsidRPr="00B35182">
              <w:rPr>
                <w:sz w:val="20"/>
                <w:szCs w:val="20"/>
                <w:lang w:val="en-US"/>
              </w:rPr>
              <w:t>Me and My Family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52ED096C" w14:textId="23346823" w:rsidR="005C65F7" w:rsidRPr="00B35182" w:rsidRDefault="00B35182" w:rsidP="00B35182">
            <w:pPr>
              <w:ind w:left="25"/>
              <w:outlineLv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</w:t>
            </w:r>
            <w:r w:rsidR="005C65F7" w:rsidRPr="00B35182">
              <w:rPr>
                <w:sz w:val="20"/>
                <w:szCs w:val="20"/>
                <w:lang w:val="en-US"/>
              </w:rPr>
              <w:t>Character and</w:t>
            </w:r>
            <w:r w:rsidR="005C65F7" w:rsidRPr="00B35182">
              <w:rPr>
                <w:b/>
                <w:sz w:val="20"/>
                <w:szCs w:val="20"/>
                <w:lang w:val="en-US"/>
              </w:rPr>
              <w:t xml:space="preserve"> </w:t>
            </w:r>
            <w:r w:rsidR="005C65F7" w:rsidRPr="00B35182">
              <w:rPr>
                <w:sz w:val="20"/>
                <w:szCs w:val="20"/>
                <w:lang w:val="en-US"/>
              </w:rPr>
              <w:t xml:space="preserve">Personality. </w:t>
            </w:r>
            <w:r w:rsidRPr="00B35182">
              <w:rPr>
                <w:sz w:val="20"/>
                <w:szCs w:val="20"/>
                <w:lang w:val="en-US"/>
              </w:rPr>
              <w:t xml:space="preserve"> </w:t>
            </w:r>
            <w:r w:rsidR="005C65F7" w:rsidRPr="00B35182">
              <w:rPr>
                <w:sz w:val="20"/>
                <w:szCs w:val="20"/>
                <w:lang w:val="en-US"/>
              </w:rPr>
              <w:t>Appearance and Clothes</w:t>
            </w:r>
          </w:p>
          <w:p w14:paraId="6A8F60F4" w14:textId="6936B909" w:rsidR="005C65F7" w:rsidRPr="00B35182" w:rsidRDefault="00B35182" w:rsidP="00B35182">
            <w:pPr>
              <w:outlineLv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3. </w:t>
            </w:r>
            <w:r w:rsidR="005C65F7" w:rsidRPr="00B35182">
              <w:rPr>
                <w:sz w:val="20"/>
                <w:szCs w:val="20"/>
                <w:lang w:val="en-US"/>
              </w:rPr>
              <w:t xml:space="preserve">Food </w:t>
            </w:r>
          </w:p>
          <w:p w14:paraId="19875FFD" w14:textId="12935EBC" w:rsidR="005C65F7" w:rsidRPr="00DA008A" w:rsidRDefault="005C65F7" w:rsidP="005C5EB3">
            <w:pPr>
              <w:outlineLvl w:val="0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698" w:type="dxa"/>
          </w:tcPr>
          <w:p w14:paraId="0739CDF5" w14:textId="77777777" w:rsidR="00B35182" w:rsidRDefault="00B35182" w:rsidP="005C5EB3">
            <w:pPr>
              <w:jc w:val="center"/>
              <w:outlineLvl w:val="0"/>
              <w:rPr>
                <w:sz w:val="20"/>
                <w:szCs w:val="20"/>
                <w:lang w:val="en-US"/>
              </w:rPr>
            </w:pPr>
          </w:p>
          <w:p w14:paraId="1CA6A193" w14:textId="77777777" w:rsidR="00B35182" w:rsidRDefault="00B35182" w:rsidP="005C5EB3">
            <w:pPr>
              <w:jc w:val="center"/>
              <w:outlineLvl w:val="0"/>
              <w:rPr>
                <w:sz w:val="20"/>
                <w:szCs w:val="20"/>
                <w:lang w:val="en-US"/>
              </w:rPr>
            </w:pPr>
          </w:p>
          <w:p w14:paraId="797A1D3C" w14:textId="4F9EDD8F" w:rsidR="005C65F7" w:rsidRPr="00DA008A" w:rsidRDefault="005C65F7" w:rsidP="005C5EB3">
            <w:pPr>
              <w:jc w:val="center"/>
              <w:outlineLvl w:val="0"/>
              <w:rPr>
                <w:sz w:val="20"/>
                <w:szCs w:val="20"/>
                <w:lang w:val="en-US"/>
              </w:rPr>
            </w:pPr>
            <w:r w:rsidRPr="00DA008A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232" w:type="dxa"/>
          </w:tcPr>
          <w:p w14:paraId="1693FF13" w14:textId="77777777" w:rsidR="009162A0" w:rsidRDefault="009162A0" w:rsidP="005C5EB3">
            <w:pPr>
              <w:jc w:val="center"/>
              <w:outlineLvl w:val="0"/>
              <w:rPr>
                <w:sz w:val="20"/>
                <w:szCs w:val="20"/>
                <w:lang w:val="uk-UA"/>
              </w:rPr>
            </w:pPr>
          </w:p>
          <w:p w14:paraId="03986E45" w14:textId="77777777" w:rsidR="009162A0" w:rsidRDefault="009162A0" w:rsidP="009162A0">
            <w:pPr>
              <w:outlineLvl w:val="0"/>
              <w:rPr>
                <w:sz w:val="20"/>
                <w:szCs w:val="20"/>
                <w:lang w:val="uk-UA"/>
              </w:rPr>
            </w:pPr>
          </w:p>
          <w:p w14:paraId="14750CD3" w14:textId="5A0B6E6F" w:rsidR="005C65F7" w:rsidRDefault="005C65F7" w:rsidP="009162A0">
            <w:pPr>
              <w:jc w:val="center"/>
              <w:outlineLvl w:val="0"/>
              <w:rPr>
                <w:sz w:val="20"/>
                <w:szCs w:val="20"/>
                <w:lang w:val="uk-UA"/>
              </w:rPr>
            </w:pPr>
            <w:r w:rsidRPr="00DA008A">
              <w:rPr>
                <w:sz w:val="20"/>
                <w:szCs w:val="20"/>
                <w:lang w:val="uk-UA"/>
              </w:rPr>
              <w:t>6</w:t>
            </w:r>
          </w:p>
          <w:p w14:paraId="2A957458" w14:textId="77777777" w:rsidR="009162A0" w:rsidRDefault="009162A0" w:rsidP="005C5EB3">
            <w:pPr>
              <w:jc w:val="center"/>
              <w:outlineLvl w:val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</w:p>
          <w:p w14:paraId="4DD7AF89" w14:textId="77777777" w:rsidR="009162A0" w:rsidRDefault="009162A0" w:rsidP="005C5EB3">
            <w:pPr>
              <w:jc w:val="center"/>
              <w:outlineLvl w:val="0"/>
              <w:rPr>
                <w:sz w:val="20"/>
                <w:szCs w:val="20"/>
                <w:lang w:val="uk-UA"/>
              </w:rPr>
            </w:pPr>
          </w:p>
          <w:p w14:paraId="5CC08D11" w14:textId="09CB0DA9" w:rsidR="009162A0" w:rsidRPr="00DA008A" w:rsidRDefault="009162A0" w:rsidP="005C5EB3">
            <w:pPr>
              <w:jc w:val="center"/>
              <w:outlineLv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2874" w:type="dxa"/>
          </w:tcPr>
          <w:p w14:paraId="6D7EB361" w14:textId="77777777" w:rsidR="00727570" w:rsidRDefault="00727570" w:rsidP="005C5EB3">
            <w:pPr>
              <w:jc w:val="center"/>
              <w:outlineLvl w:val="0"/>
              <w:rPr>
                <w:sz w:val="20"/>
                <w:szCs w:val="20"/>
                <w:lang w:val="uk-UA"/>
              </w:rPr>
            </w:pPr>
          </w:p>
          <w:p w14:paraId="18E27E90" w14:textId="77777777" w:rsidR="00727570" w:rsidRDefault="00727570" w:rsidP="005C5EB3">
            <w:pPr>
              <w:jc w:val="center"/>
              <w:outlineLvl w:val="0"/>
              <w:rPr>
                <w:sz w:val="20"/>
                <w:szCs w:val="20"/>
                <w:lang w:val="uk-UA"/>
              </w:rPr>
            </w:pPr>
          </w:p>
          <w:p w14:paraId="52C9D01C" w14:textId="77777777" w:rsidR="00727570" w:rsidRDefault="00727570" w:rsidP="005C5EB3">
            <w:pPr>
              <w:jc w:val="center"/>
              <w:outlineLvl w:val="0"/>
              <w:rPr>
                <w:sz w:val="20"/>
                <w:szCs w:val="20"/>
                <w:lang w:val="uk-UA"/>
              </w:rPr>
            </w:pPr>
          </w:p>
          <w:p w14:paraId="61F0B232" w14:textId="441E204C" w:rsidR="005C65F7" w:rsidRPr="00DA008A" w:rsidRDefault="005C65F7" w:rsidP="005C5EB3">
            <w:pPr>
              <w:jc w:val="center"/>
              <w:outlineLvl w:val="0"/>
              <w:rPr>
                <w:sz w:val="20"/>
                <w:szCs w:val="20"/>
                <w:lang w:val="uk-UA"/>
              </w:rPr>
            </w:pPr>
            <w:r w:rsidRPr="00DA008A">
              <w:rPr>
                <w:sz w:val="20"/>
                <w:szCs w:val="20"/>
                <w:lang w:val="uk-UA"/>
              </w:rPr>
              <w:t>20</w:t>
            </w:r>
          </w:p>
        </w:tc>
      </w:tr>
      <w:tr w:rsidR="005C65F7" w:rsidRPr="00DA008A" w14:paraId="596C610C" w14:textId="77777777" w:rsidTr="00727570">
        <w:tc>
          <w:tcPr>
            <w:tcW w:w="2972" w:type="dxa"/>
          </w:tcPr>
          <w:p w14:paraId="5F8D3F06" w14:textId="1A4A2357" w:rsidR="005C65F7" w:rsidRPr="00B35182" w:rsidRDefault="005C65F7" w:rsidP="005C5EB3">
            <w:pPr>
              <w:outlineLvl w:val="0"/>
              <w:rPr>
                <w:sz w:val="20"/>
                <w:szCs w:val="20"/>
              </w:rPr>
            </w:pPr>
            <w:r w:rsidRPr="00DA008A">
              <w:rPr>
                <w:sz w:val="20"/>
                <w:szCs w:val="20"/>
                <w:lang w:val="uk-UA"/>
              </w:rPr>
              <w:t>3</w:t>
            </w:r>
            <w:r w:rsidRPr="00DA008A">
              <w:rPr>
                <w:sz w:val="20"/>
                <w:szCs w:val="20"/>
              </w:rPr>
              <w:t xml:space="preserve">. </w:t>
            </w:r>
            <w:r w:rsidRPr="00DA008A">
              <w:rPr>
                <w:sz w:val="20"/>
                <w:szCs w:val="20"/>
                <w:lang w:val="uk-UA"/>
              </w:rPr>
              <w:t>Підсумкова контрольна робота</w:t>
            </w:r>
            <w:r w:rsidR="00B35182" w:rsidRPr="00B35182">
              <w:rPr>
                <w:sz w:val="20"/>
                <w:szCs w:val="20"/>
              </w:rPr>
              <w:t>:</w:t>
            </w:r>
            <w:r w:rsidRPr="00DA008A">
              <w:rPr>
                <w:sz w:val="20"/>
                <w:szCs w:val="20"/>
              </w:rPr>
              <w:t xml:space="preserve"> </w:t>
            </w:r>
            <w:r w:rsidR="00B35182" w:rsidRPr="00B35182">
              <w:rPr>
                <w:b/>
                <w:bCs/>
                <w:sz w:val="20"/>
                <w:szCs w:val="20"/>
                <w:lang w:val="en-US"/>
              </w:rPr>
              <w:t>Final</w:t>
            </w:r>
            <w:r w:rsidR="00B35182" w:rsidRPr="00B35182">
              <w:rPr>
                <w:b/>
                <w:bCs/>
                <w:sz w:val="20"/>
                <w:szCs w:val="20"/>
              </w:rPr>
              <w:t xml:space="preserve"> </w:t>
            </w:r>
            <w:r w:rsidR="00B35182" w:rsidRPr="00B35182">
              <w:rPr>
                <w:b/>
                <w:bCs/>
                <w:sz w:val="20"/>
                <w:szCs w:val="20"/>
                <w:lang w:val="en-US"/>
              </w:rPr>
              <w:t>Test</w:t>
            </w:r>
            <w:r w:rsidR="00B35182" w:rsidRPr="00B35182">
              <w:rPr>
                <w:b/>
                <w:bCs/>
                <w:sz w:val="20"/>
                <w:szCs w:val="20"/>
              </w:rPr>
              <w:t>.</w:t>
            </w:r>
          </w:p>
          <w:p w14:paraId="48B7AA96" w14:textId="3AA60613" w:rsidR="005C65F7" w:rsidRPr="00DA008A" w:rsidRDefault="005C65F7" w:rsidP="005C5EB3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1698" w:type="dxa"/>
          </w:tcPr>
          <w:p w14:paraId="49181B6D" w14:textId="77777777" w:rsidR="005C65F7" w:rsidRPr="00DA008A" w:rsidRDefault="005C65F7" w:rsidP="005C5EB3">
            <w:pPr>
              <w:jc w:val="center"/>
              <w:outlineLvl w:val="0"/>
              <w:rPr>
                <w:sz w:val="20"/>
                <w:szCs w:val="20"/>
              </w:rPr>
            </w:pPr>
            <w:r w:rsidRPr="00DA008A">
              <w:rPr>
                <w:sz w:val="20"/>
                <w:szCs w:val="20"/>
              </w:rPr>
              <w:t>1</w:t>
            </w:r>
          </w:p>
        </w:tc>
        <w:tc>
          <w:tcPr>
            <w:tcW w:w="2232" w:type="dxa"/>
          </w:tcPr>
          <w:p w14:paraId="3CE103C2" w14:textId="77777777" w:rsidR="005C65F7" w:rsidRPr="00074463" w:rsidRDefault="005C65F7" w:rsidP="005C5EB3">
            <w:pPr>
              <w:jc w:val="center"/>
              <w:outlineLvl w:val="0"/>
              <w:rPr>
                <w:sz w:val="20"/>
                <w:szCs w:val="20"/>
                <w:lang w:val="uk-UA"/>
              </w:rPr>
            </w:pPr>
            <w:r w:rsidRPr="00DA008A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2874" w:type="dxa"/>
          </w:tcPr>
          <w:p w14:paraId="1F59F72E" w14:textId="77777777" w:rsidR="005C65F7" w:rsidRPr="00074463" w:rsidRDefault="005C65F7" w:rsidP="005C5EB3">
            <w:pPr>
              <w:jc w:val="center"/>
              <w:outlineLvl w:val="0"/>
              <w:rPr>
                <w:sz w:val="20"/>
                <w:szCs w:val="20"/>
                <w:lang w:val="uk-UA"/>
              </w:rPr>
            </w:pPr>
            <w:r w:rsidRPr="00DA008A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uk-UA"/>
              </w:rPr>
              <w:t>5</w:t>
            </w:r>
          </w:p>
        </w:tc>
      </w:tr>
      <w:tr w:rsidR="005C65F7" w:rsidRPr="00DA008A" w14:paraId="40429222" w14:textId="77777777" w:rsidTr="00727570">
        <w:tc>
          <w:tcPr>
            <w:tcW w:w="2972" w:type="dxa"/>
          </w:tcPr>
          <w:p w14:paraId="2DD3F22F" w14:textId="77777777" w:rsidR="005C65F7" w:rsidRPr="00DA008A" w:rsidRDefault="005C65F7" w:rsidP="005C5EB3">
            <w:pPr>
              <w:outlineLvl w:val="0"/>
              <w:rPr>
                <w:sz w:val="20"/>
                <w:szCs w:val="20"/>
              </w:rPr>
            </w:pPr>
            <w:r w:rsidRPr="00DA008A">
              <w:rPr>
                <w:sz w:val="20"/>
                <w:szCs w:val="20"/>
              </w:rPr>
              <w:t xml:space="preserve">4. </w:t>
            </w:r>
            <w:r w:rsidRPr="00DA008A">
              <w:rPr>
                <w:sz w:val="20"/>
                <w:szCs w:val="20"/>
                <w:lang w:val="uk-UA"/>
              </w:rPr>
              <w:t>Залік</w:t>
            </w:r>
            <w:r w:rsidRPr="00DA008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98" w:type="dxa"/>
          </w:tcPr>
          <w:p w14:paraId="36FED356" w14:textId="77777777" w:rsidR="005C65F7" w:rsidRPr="00DA008A" w:rsidRDefault="005C65F7" w:rsidP="005C5EB3">
            <w:pPr>
              <w:jc w:val="center"/>
              <w:outlineLvl w:val="0"/>
              <w:rPr>
                <w:sz w:val="20"/>
                <w:szCs w:val="20"/>
              </w:rPr>
            </w:pPr>
            <w:r w:rsidRPr="00DA008A">
              <w:rPr>
                <w:sz w:val="20"/>
                <w:szCs w:val="20"/>
              </w:rPr>
              <w:t>1</w:t>
            </w:r>
          </w:p>
        </w:tc>
        <w:tc>
          <w:tcPr>
            <w:tcW w:w="2232" w:type="dxa"/>
          </w:tcPr>
          <w:p w14:paraId="68FE510C" w14:textId="77777777" w:rsidR="005C65F7" w:rsidRPr="00DA008A" w:rsidRDefault="005C65F7" w:rsidP="005C5EB3">
            <w:pPr>
              <w:jc w:val="center"/>
              <w:outlineLvl w:val="0"/>
              <w:rPr>
                <w:sz w:val="20"/>
                <w:szCs w:val="20"/>
              </w:rPr>
            </w:pPr>
            <w:r w:rsidRPr="00DA008A">
              <w:rPr>
                <w:sz w:val="20"/>
                <w:szCs w:val="20"/>
              </w:rPr>
              <w:t>30</w:t>
            </w:r>
          </w:p>
        </w:tc>
        <w:tc>
          <w:tcPr>
            <w:tcW w:w="2874" w:type="dxa"/>
          </w:tcPr>
          <w:p w14:paraId="7F782C25" w14:textId="77777777" w:rsidR="005C65F7" w:rsidRPr="00DA008A" w:rsidRDefault="005C65F7" w:rsidP="005C5EB3">
            <w:pPr>
              <w:jc w:val="center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7</w:t>
            </w:r>
            <w:r w:rsidRPr="00DA008A">
              <w:rPr>
                <w:sz w:val="20"/>
                <w:szCs w:val="20"/>
              </w:rPr>
              <w:t>0</w:t>
            </w:r>
          </w:p>
        </w:tc>
      </w:tr>
      <w:tr w:rsidR="005C65F7" w:rsidRPr="00DA008A" w14:paraId="6C442307" w14:textId="77777777" w:rsidTr="00727570">
        <w:tc>
          <w:tcPr>
            <w:tcW w:w="2972" w:type="dxa"/>
          </w:tcPr>
          <w:p w14:paraId="54ED0495" w14:textId="77777777" w:rsidR="005C65F7" w:rsidRPr="00DA008A" w:rsidRDefault="005C65F7" w:rsidP="005C5EB3">
            <w:pPr>
              <w:outlineLvl w:val="0"/>
              <w:rPr>
                <w:b/>
                <w:sz w:val="20"/>
                <w:szCs w:val="20"/>
              </w:rPr>
            </w:pPr>
            <w:r w:rsidRPr="00DA008A">
              <w:rPr>
                <w:b/>
                <w:sz w:val="20"/>
                <w:szCs w:val="20"/>
                <w:lang w:val="uk-UA"/>
              </w:rPr>
              <w:t>РАЗОМ</w:t>
            </w:r>
            <w:r w:rsidRPr="00DA008A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698" w:type="dxa"/>
          </w:tcPr>
          <w:p w14:paraId="23D5A6FD" w14:textId="77777777" w:rsidR="005C65F7" w:rsidRPr="00DA008A" w:rsidRDefault="005C65F7" w:rsidP="005C5EB3">
            <w:pPr>
              <w:jc w:val="center"/>
              <w:outlineLvl w:val="0"/>
              <w:rPr>
                <w:b/>
                <w:sz w:val="20"/>
                <w:szCs w:val="20"/>
              </w:rPr>
            </w:pPr>
          </w:p>
        </w:tc>
        <w:tc>
          <w:tcPr>
            <w:tcW w:w="2232" w:type="dxa"/>
          </w:tcPr>
          <w:p w14:paraId="5674101A" w14:textId="77777777" w:rsidR="005C65F7" w:rsidRPr="00DA008A" w:rsidRDefault="005C65F7" w:rsidP="005C5EB3">
            <w:pPr>
              <w:jc w:val="center"/>
              <w:outlineLvl w:val="0"/>
              <w:rPr>
                <w:b/>
                <w:sz w:val="20"/>
                <w:szCs w:val="20"/>
              </w:rPr>
            </w:pPr>
          </w:p>
        </w:tc>
        <w:tc>
          <w:tcPr>
            <w:tcW w:w="2874" w:type="dxa"/>
          </w:tcPr>
          <w:p w14:paraId="3D9A8744" w14:textId="77777777" w:rsidR="005C65F7" w:rsidRPr="00DA008A" w:rsidRDefault="005C65F7" w:rsidP="005C5EB3">
            <w:pPr>
              <w:jc w:val="center"/>
              <w:outlineLvl w:val="0"/>
              <w:rPr>
                <w:b/>
                <w:sz w:val="20"/>
                <w:szCs w:val="20"/>
                <w:lang w:val="uk-UA"/>
              </w:rPr>
            </w:pPr>
            <w:r w:rsidRPr="00DA008A">
              <w:rPr>
                <w:b/>
                <w:sz w:val="20"/>
                <w:szCs w:val="20"/>
                <w:lang w:val="uk-UA"/>
              </w:rPr>
              <w:t>100</w:t>
            </w:r>
          </w:p>
        </w:tc>
      </w:tr>
    </w:tbl>
    <w:p w14:paraId="0D00AFE5" w14:textId="77777777" w:rsidR="005C65F7" w:rsidRPr="00561CDC" w:rsidRDefault="005C65F7" w:rsidP="005C65F7">
      <w:pPr>
        <w:jc w:val="center"/>
        <w:outlineLvl w:val="0"/>
        <w:rPr>
          <w:b/>
          <w:sz w:val="20"/>
          <w:szCs w:val="20"/>
          <w:lang w:val="uk-UA"/>
        </w:rPr>
      </w:pPr>
    </w:p>
    <w:p w14:paraId="6E688A7A" w14:textId="77777777" w:rsidR="005C65F7" w:rsidRPr="005C65F7" w:rsidRDefault="005C65F7" w:rsidP="005C65F7">
      <w:pPr>
        <w:jc w:val="center"/>
        <w:outlineLvl w:val="0"/>
        <w:rPr>
          <w:b/>
          <w:sz w:val="28"/>
          <w:szCs w:val="28"/>
        </w:rPr>
      </w:pPr>
      <w:r w:rsidRPr="00561CDC">
        <w:rPr>
          <w:b/>
          <w:sz w:val="20"/>
          <w:szCs w:val="20"/>
          <w:lang w:val="uk-UA"/>
        </w:rPr>
        <w:t xml:space="preserve"> </w:t>
      </w:r>
      <w:r w:rsidRPr="005C65F7">
        <w:rPr>
          <w:b/>
          <w:sz w:val="28"/>
          <w:szCs w:val="28"/>
          <w:lang w:val="uk-UA"/>
        </w:rPr>
        <w:t>ЗАЛІК</w:t>
      </w:r>
    </w:p>
    <w:p w14:paraId="0076BC07" w14:textId="77777777" w:rsidR="006342BA" w:rsidRDefault="005C65F7" w:rsidP="005C65F7">
      <w:pPr>
        <w:rPr>
          <w:sz w:val="28"/>
          <w:szCs w:val="28"/>
          <w:lang w:val="uk-UA"/>
        </w:rPr>
      </w:pPr>
      <w:r w:rsidRPr="005C65F7">
        <w:rPr>
          <w:sz w:val="28"/>
          <w:szCs w:val="28"/>
        </w:rPr>
        <w:t xml:space="preserve">    </w:t>
      </w:r>
      <w:r w:rsidRPr="005C65F7">
        <w:rPr>
          <w:sz w:val="28"/>
          <w:szCs w:val="28"/>
          <w:lang w:val="uk-UA"/>
        </w:rPr>
        <w:t xml:space="preserve">Залік проходить в усній формі і передбачає граматичне, лексичне, творче завдання. </w:t>
      </w:r>
    </w:p>
    <w:p w14:paraId="3B95638E" w14:textId="06848C00" w:rsidR="005C65F7" w:rsidRDefault="005C65F7" w:rsidP="006342BA">
      <w:pPr>
        <w:jc w:val="both"/>
        <w:rPr>
          <w:sz w:val="28"/>
          <w:szCs w:val="28"/>
          <w:lang w:val="uk-UA"/>
        </w:rPr>
      </w:pPr>
      <w:r w:rsidRPr="005C65F7">
        <w:rPr>
          <w:sz w:val="28"/>
          <w:szCs w:val="28"/>
          <w:lang w:val="uk-UA"/>
        </w:rPr>
        <w:t>Вим</w:t>
      </w:r>
      <w:r w:rsidR="006342BA">
        <w:rPr>
          <w:sz w:val="28"/>
          <w:szCs w:val="28"/>
          <w:lang w:val="uk-UA"/>
        </w:rPr>
        <w:t>оги</w:t>
      </w:r>
      <w:r w:rsidRPr="005C65F7">
        <w:rPr>
          <w:sz w:val="28"/>
          <w:szCs w:val="28"/>
          <w:lang w:val="uk-UA"/>
        </w:rPr>
        <w:t>: знання лексики в межах тем, що розглядалися протягом семестру, вміння вести монологічне та діалогічне мовлення в межах вивчених тем, вільне володіння та практичне застосування граматичних тем “</w:t>
      </w:r>
      <w:r w:rsidRPr="005C65F7">
        <w:rPr>
          <w:sz w:val="28"/>
          <w:szCs w:val="28"/>
          <w:lang w:val="en-GB"/>
        </w:rPr>
        <w:t>Tenses</w:t>
      </w:r>
      <w:r w:rsidRPr="005C65F7">
        <w:rPr>
          <w:sz w:val="28"/>
          <w:szCs w:val="28"/>
          <w:lang w:val="uk-UA"/>
        </w:rPr>
        <w:t xml:space="preserve"> (</w:t>
      </w:r>
      <w:r w:rsidRPr="005C65F7">
        <w:rPr>
          <w:sz w:val="28"/>
          <w:szCs w:val="28"/>
          <w:lang w:val="en-GB"/>
        </w:rPr>
        <w:t>Active</w:t>
      </w:r>
      <w:r w:rsidRPr="005C65F7">
        <w:rPr>
          <w:sz w:val="28"/>
          <w:szCs w:val="28"/>
          <w:lang w:val="uk-UA"/>
        </w:rPr>
        <w:t xml:space="preserve"> </w:t>
      </w:r>
      <w:r w:rsidRPr="005C65F7">
        <w:rPr>
          <w:sz w:val="28"/>
          <w:szCs w:val="28"/>
          <w:lang w:val="en-GB"/>
        </w:rPr>
        <w:t>Voice</w:t>
      </w:r>
      <w:r w:rsidRPr="005C65F7">
        <w:rPr>
          <w:sz w:val="28"/>
          <w:szCs w:val="28"/>
          <w:lang w:val="uk-UA"/>
        </w:rPr>
        <w:t xml:space="preserve">). </w:t>
      </w:r>
      <w:r w:rsidRPr="005C65F7">
        <w:rPr>
          <w:bCs/>
          <w:sz w:val="28"/>
          <w:szCs w:val="28"/>
          <w:lang w:val="en-GB"/>
        </w:rPr>
        <w:t>Questions</w:t>
      </w:r>
      <w:r w:rsidRPr="005C65F7">
        <w:rPr>
          <w:bCs/>
          <w:sz w:val="28"/>
          <w:szCs w:val="28"/>
          <w:lang w:val="uk-UA"/>
        </w:rPr>
        <w:t xml:space="preserve">. </w:t>
      </w:r>
      <w:r w:rsidRPr="005C65F7">
        <w:rPr>
          <w:bCs/>
          <w:sz w:val="28"/>
          <w:szCs w:val="28"/>
          <w:lang w:val="en-GB"/>
        </w:rPr>
        <w:t>Answers</w:t>
      </w:r>
      <w:r w:rsidRPr="005C65F7">
        <w:rPr>
          <w:sz w:val="28"/>
          <w:szCs w:val="28"/>
          <w:lang w:val="uk-UA"/>
        </w:rPr>
        <w:t>”, “</w:t>
      </w:r>
      <w:r w:rsidRPr="005C65F7">
        <w:rPr>
          <w:sz w:val="28"/>
          <w:szCs w:val="28"/>
          <w:lang w:val="en-GB"/>
        </w:rPr>
        <w:t>Noun</w:t>
      </w:r>
      <w:r w:rsidRPr="005C65F7">
        <w:rPr>
          <w:sz w:val="28"/>
          <w:szCs w:val="28"/>
          <w:lang w:val="uk-UA"/>
        </w:rPr>
        <w:t xml:space="preserve">. </w:t>
      </w:r>
      <w:r w:rsidRPr="005C65F7">
        <w:rPr>
          <w:sz w:val="28"/>
          <w:szCs w:val="28"/>
          <w:lang w:val="en-GB"/>
        </w:rPr>
        <w:t>Articles</w:t>
      </w:r>
      <w:r w:rsidRPr="005C65F7">
        <w:rPr>
          <w:sz w:val="28"/>
          <w:szCs w:val="28"/>
          <w:lang w:val="uk-UA"/>
        </w:rPr>
        <w:t xml:space="preserve">. </w:t>
      </w:r>
      <w:r w:rsidRPr="005C65F7">
        <w:rPr>
          <w:sz w:val="28"/>
          <w:szCs w:val="28"/>
          <w:lang w:val="en-GB"/>
        </w:rPr>
        <w:t>Ways</w:t>
      </w:r>
      <w:r w:rsidRPr="005C65F7">
        <w:rPr>
          <w:sz w:val="28"/>
          <w:szCs w:val="28"/>
          <w:lang w:val="uk-UA"/>
        </w:rPr>
        <w:t xml:space="preserve"> </w:t>
      </w:r>
      <w:r w:rsidRPr="005C65F7">
        <w:rPr>
          <w:sz w:val="28"/>
          <w:szCs w:val="28"/>
          <w:lang w:val="en-GB"/>
        </w:rPr>
        <w:t>of</w:t>
      </w:r>
      <w:r w:rsidRPr="005C65F7">
        <w:rPr>
          <w:sz w:val="28"/>
          <w:szCs w:val="28"/>
          <w:lang w:val="uk-UA"/>
        </w:rPr>
        <w:t xml:space="preserve"> </w:t>
      </w:r>
      <w:r w:rsidRPr="005C65F7">
        <w:rPr>
          <w:sz w:val="28"/>
          <w:szCs w:val="28"/>
          <w:lang w:val="en-GB"/>
        </w:rPr>
        <w:t>expressing</w:t>
      </w:r>
      <w:r w:rsidRPr="005C65F7">
        <w:rPr>
          <w:sz w:val="28"/>
          <w:szCs w:val="28"/>
          <w:lang w:val="uk-UA"/>
        </w:rPr>
        <w:t xml:space="preserve"> </w:t>
      </w:r>
      <w:r w:rsidRPr="005C65F7">
        <w:rPr>
          <w:sz w:val="28"/>
          <w:szCs w:val="28"/>
          <w:lang w:val="en-GB"/>
        </w:rPr>
        <w:t>quantity</w:t>
      </w:r>
      <w:r w:rsidRPr="005C65F7">
        <w:rPr>
          <w:sz w:val="28"/>
          <w:szCs w:val="28"/>
          <w:lang w:val="uk-UA"/>
        </w:rPr>
        <w:t xml:space="preserve">. </w:t>
      </w:r>
      <w:r w:rsidRPr="005C65F7">
        <w:rPr>
          <w:sz w:val="28"/>
          <w:szCs w:val="28"/>
          <w:lang w:val="en-GB"/>
        </w:rPr>
        <w:t>Pronouns</w:t>
      </w:r>
      <w:r w:rsidRPr="005C65F7">
        <w:rPr>
          <w:sz w:val="28"/>
          <w:szCs w:val="28"/>
          <w:lang w:val="uk-UA"/>
        </w:rPr>
        <w:t xml:space="preserve">. </w:t>
      </w:r>
      <w:r w:rsidRPr="005C65F7">
        <w:rPr>
          <w:sz w:val="28"/>
          <w:szCs w:val="28"/>
          <w:lang w:val="en-GB"/>
        </w:rPr>
        <w:t>Determiners</w:t>
      </w:r>
      <w:r w:rsidRPr="005C65F7">
        <w:rPr>
          <w:sz w:val="28"/>
          <w:szCs w:val="28"/>
          <w:lang w:val="uk-UA"/>
        </w:rPr>
        <w:t>.”, “</w:t>
      </w:r>
      <w:r w:rsidRPr="005C65F7">
        <w:rPr>
          <w:sz w:val="28"/>
          <w:szCs w:val="28"/>
          <w:lang w:val="en-GB"/>
        </w:rPr>
        <w:t>Adjective</w:t>
      </w:r>
      <w:r w:rsidRPr="005C65F7">
        <w:rPr>
          <w:sz w:val="28"/>
          <w:szCs w:val="28"/>
          <w:lang w:val="uk-UA"/>
        </w:rPr>
        <w:t xml:space="preserve">. </w:t>
      </w:r>
      <w:r w:rsidRPr="005C65F7">
        <w:rPr>
          <w:sz w:val="28"/>
          <w:szCs w:val="28"/>
          <w:lang w:val="en-GB"/>
        </w:rPr>
        <w:t>Adverb</w:t>
      </w:r>
      <w:r w:rsidRPr="005C65F7">
        <w:rPr>
          <w:sz w:val="28"/>
          <w:szCs w:val="28"/>
          <w:lang w:val="uk-UA"/>
        </w:rPr>
        <w:t xml:space="preserve">”. </w:t>
      </w:r>
    </w:p>
    <w:p w14:paraId="049623CB" w14:textId="0EE7D6AD" w:rsidR="00727570" w:rsidRDefault="00727570" w:rsidP="00727570">
      <w:pPr>
        <w:keepNext/>
        <w:ind w:firstLine="567"/>
        <w:jc w:val="center"/>
        <w:rPr>
          <w:b/>
          <w:bCs/>
          <w:szCs w:val="28"/>
          <w:lang w:val="uk-UA"/>
        </w:rPr>
      </w:pPr>
    </w:p>
    <w:p w14:paraId="6F23599A" w14:textId="3A314FF9" w:rsidR="00727570" w:rsidRDefault="00727570" w:rsidP="00727570">
      <w:pPr>
        <w:keepNext/>
        <w:ind w:firstLine="567"/>
        <w:jc w:val="center"/>
        <w:rPr>
          <w:b/>
          <w:bCs/>
          <w:szCs w:val="28"/>
          <w:lang w:val="uk-UA"/>
        </w:rPr>
      </w:pPr>
    </w:p>
    <w:p w14:paraId="232A7B08" w14:textId="00412CB4" w:rsidR="00727570" w:rsidRDefault="00727570" w:rsidP="00727570">
      <w:pPr>
        <w:keepNext/>
        <w:ind w:firstLine="567"/>
        <w:jc w:val="center"/>
        <w:rPr>
          <w:b/>
          <w:bCs/>
          <w:szCs w:val="28"/>
          <w:lang w:val="uk-UA"/>
        </w:rPr>
      </w:pPr>
    </w:p>
    <w:p w14:paraId="5F5C9A2E" w14:textId="77777777" w:rsidR="00B35182" w:rsidRDefault="00B35182" w:rsidP="00727570">
      <w:pPr>
        <w:keepNext/>
        <w:ind w:firstLine="567"/>
        <w:jc w:val="center"/>
        <w:rPr>
          <w:b/>
          <w:bCs/>
          <w:szCs w:val="28"/>
          <w:lang w:val="uk-UA"/>
        </w:rPr>
      </w:pPr>
    </w:p>
    <w:p w14:paraId="24921BDD" w14:textId="1443A5DC" w:rsidR="00727570" w:rsidRDefault="00727570" w:rsidP="00727570">
      <w:pPr>
        <w:keepNext/>
        <w:ind w:firstLine="567"/>
        <w:jc w:val="center"/>
        <w:rPr>
          <w:b/>
          <w:bCs/>
          <w:szCs w:val="28"/>
          <w:lang w:val="uk-UA"/>
        </w:rPr>
      </w:pPr>
    </w:p>
    <w:p w14:paraId="2341AD79" w14:textId="757AD6FA" w:rsidR="00727570" w:rsidRDefault="00727570" w:rsidP="00727570">
      <w:pPr>
        <w:keepNext/>
        <w:ind w:firstLine="567"/>
        <w:jc w:val="center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 xml:space="preserve">Форма оцінювання : </w:t>
      </w:r>
      <w:r w:rsidRPr="006342BA">
        <w:rPr>
          <w:b/>
          <w:bCs/>
          <w:color w:val="FF0000"/>
          <w:szCs w:val="28"/>
          <w:lang w:val="uk-UA"/>
        </w:rPr>
        <w:t>ЗАЛІК</w:t>
      </w:r>
    </w:p>
    <w:p w14:paraId="29A8B2A1" w14:textId="77777777" w:rsidR="00727570" w:rsidRDefault="00727570" w:rsidP="00727570">
      <w:pPr>
        <w:suppressAutoHyphens/>
        <w:ind w:firstLine="567"/>
        <w:rPr>
          <w:bCs/>
          <w:szCs w:val="28"/>
          <w:lang w:val="uk-UA" w:eastAsia="ar-SA"/>
        </w:rPr>
      </w:pPr>
      <w:r>
        <w:rPr>
          <w:bCs/>
          <w:szCs w:val="28"/>
          <w:lang w:val="uk-UA" w:eastAsia="ar-SA"/>
        </w:rPr>
        <w:t>Залік проводиться в усній формі і включає завдання</w:t>
      </w:r>
      <w:r>
        <w:rPr>
          <w:iCs/>
          <w:szCs w:val="28"/>
          <w:lang w:val="uk-UA"/>
        </w:rPr>
        <w:t>, пов’язані з темами першого семестру.</w:t>
      </w:r>
    </w:p>
    <w:p w14:paraId="47D9A2C1" w14:textId="77777777" w:rsidR="00727570" w:rsidRDefault="00727570" w:rsidP="00727570">
      <w:pPr>
        <w:tabs>
          <w:tab w:val="left" w:pos="0"/>
        </w:tabs>
        <w:rPr>
          <w:b/>
          <w:lang w:val="uk-UA"/>
        </w:rPr>
      </w:pPr>
      <w:r>
        <w:rPr>
          <w:szCs w:val="28"/>
          <w:lang w:val="uk-UA"/>
        </w:rPr>
        <w:tab/>
      </w:r>
      <w:r>
        <w:rPr>
          <w:szCs w:val="28"/>
        </w:rPr>
        <w:t xml:space="preserve">За результатами </w:t>
      </w:r>
      <w:proofErr w:type="spellStart"/>
      <w:r>
        <w:rPr>
          <w:szCs w:val="28"/>
        </w:rPr>
        <w:t>складання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заліку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якість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підсумкових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знань</w:t>
      </w:r>
      <w:proofErr w:type="spellEnd"/>
      <w:r>
        <w:rPr>
          <w:szCs w:val="28"/>
        </w:rPr>
        <w:t xml:space="preserve"> студента</w:t>
      </w:r>
      <w:r>
        <w:rPr>
          <w:szCs w:val="28"/>
          <w:lang w:val="uk-UA"/>
        </w:rPr>
        <w:t xml:space="preserve"> </w:t>
      </w:r>
      <w:proofErr w:type="spellStart"/>
      <w:r>
        <w:rPr>
          <w:szCs w:val="28"/>
        </w:rPr>
        <w:t>оцінюється</w:t>
      </w:r>
      <w:proofErr w:type="spellEnd"/>
      <w:r>
        <w:rPr>
          <w:szCs w:val="28"/>
        </w:rPr>
        <w:t xml:space="preserve"> за рейтинговою системою та </w:t>
      </w:r>
      <w:proofErr w:type="spellStart"/>
      <w:r>
        <w:rPr>
          <w:szCs w:val="28"/>
        </w:rPr>
        <w:t>трансформується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національну</w:t>
      </w:r>
      <w:proofErr w:type="spellEnd"/>
      <w:r>
        <w:rPr>
          <w:szCs w:val="28"/>
        </w:rPr>
        <w:t xml:space="preserve"> шкалу та шкалу ЕСТS:</w:t>
      </w:r>
      <w:r>
        <w:rPr>
          <w:b/>
          <w:lang w:val="uk-UA"/>
        </w:rPr>
        <w:t xml:space="preserve"> </w:t>
      </w:r>
    </w:p>
    <w:p w14:paraId="03459EE8" w14:textId="77777777" w:rsidR="00727570" w:rsidRDefault="00727570" w:rsidP="00727570">
      <w:pPr>
        <w:tabs>
          <w:tab w:val="left" w:pos="1246"/>
          <w:tab w:val="left" w:pos="4125"/>
        </w:tabs>
        <w:ind w:hanging="720"/>
        <w:jc w:val="center"/>
        <w:rPr>
          <w:b/>
          <w:lang w:val="uk-UA"/>
        </w:rPr>
      </w:pPr>
    </w:p>
    <w:tbl>
      <w:tblPr>
        <w:tblW w:w="10440" w:type="dxa"/>
        <w:tblInd w:w="-612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1E0" w:firstRow="1" w:lastRow="1" w:firstColumn="1" w:lastColumn="1" w:noHBand="0" w:noVBand="0"/>
      </w:tblPr>
      <w:tblGrid>
        <w:gridCol w:w="1620"/>
        <w:gridCol w:w="1980"/>
        <w:gridCol w:w="2052"/>
        <w:gridCol w:w="4788"/>
      </w:tblGrid>
      <w:tr w:rsidR="00727570" w14:paraId="4EADC208" w14:textId="77777777" w:rsidTr="00973904"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E720" w14:textId="77777777" w:rsidR="00727570" w:rsidRDefault="00727570" w:rsidP="00973904">
            <w:pPr>
              <w:tabs>
                <w:tab w:val="left" w:pos="1246"/>
                <w:tab w:val="left" w:pos="4125"/>
              </w:tabs>
              <w:jc w:val="center"/>
              <w:rPr>
                <w:b/>
                <w:lang w:val="uk-UA"/>
              </w:rPr>
            </w:pPr>
            <w:r>
              <w:rPr>
                <w:b/>
                <w:bCs/>
                <w:sz w:val="18"/>
                <w:szCs w:val="18"/>
                <w:lang w:val="uk-UA"/>
              </w:rPr>
              <w:t>Шкала</w:t>
            </w:r>
          </w:p>
        </w:tc>
        <w:tc>
          <w:tcPr>
            <w:tcW w:w="4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FF0000"/>
              <w:right w:val="single" w:sz="4" w:space="0" w:color="auto"/>
            </w:tcBorders>
            <w:vAlign w:val="center"/>
            <w:hideMark/>
          </w:tcPr>
          <w:p w14:paraId="61C87CFC" w14:textId="77777777" w:rsidR="00727570" w:rsidRDefault="00727570" w:rsidP="00973904">
            <w:pPr>
              <w:tabs>
                <w:tab w:val="left" w:pos="1246"/>
                <w:tab w:val="left" w:pos="4125"/>
              </w:tabs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Оцінка за національною шкалою</w:t>
            </w:r>
          </w:p>
        </w:tc>
        <w:tc>
          <w:tcPr>
            <w:tcW w:w="47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FAF87" w14:textId="77777777" w:rsidR="00727570" w:rsidRDefault="00727570" w:rsidP="00973904">
            <w:pPr>
              <w:tabs>
                <w:tab w:val="left" w:pos="1246"/>
                <w:tab w:val="left" w:pos="4125"/>
              </w:tabs>
              <w:jc w:val="center"/>
              <w:rPr>
                <w:b/>
                <w:sz w:val="18"/>
                <w:szCs w:val="18"/>
                <w:lang w:val="uk-UA"/>
              </w:rPr>
            </w:pPr>
            <w:r>
              <w:rPr>
                <w:b/>
                <w:sz w:val="18"/>
                <w:szCs w:val="18"/>
                <w:lang w:val="uk-UA"/>
              </w:rPr>
              <w:t>Визначення</w:t>
            </w:r>
          </w:p>
        </w:tc>
      </w:tr>
      <w:tr w:rsidR="00727570" w14:paraId="48FC635C" w14:textId="77777777" w:rsidTr="009739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98DA3" w14:textId="77777777" w:rsidR="00727570" w:rsidRDefault="00727570" w:rsidP="00973904">
            <w:pPr>
              <w:rPr>
                <w:b/>
                <w:lang w:val="uk-UA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B9329" w14:textId="77777777" w:rsidR="00727570" w:rsidRDefault="00727570" w:rsidP="00973904">
            <w:pPr>
              <w:tabs>
                <w:tab w:val="left" w:pos="1246"/>
                <w:tab w:val="left" w:pos="4125"/>
              </w:tabs>
              <w:jc w:val="center"/>
              <w:rPr>
                <w:b/>
                <w:sz w:val="20"/>
                <w:lang w:val="uk-UA"/>
              </w:rPr>
            </w:pPr>
            <w:r>
              <w:rPr>
                <w:b/>
                <w:sz w:val="20"/>
                <w:lang w:val="uk-UA"/>
              </w:rPr>
              <w:t>екзамени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969EF" w14:textId="77777777" w:rsidR="00727570" w:rsidRDefault="00727570" w:rsidP="00973904">
            <w:pPr>
              <w:tabs>
                <w:tab w:val="left" w:pos="1246"/>
                <w:tab w:val="left" w:pos="4125"/>
              </w:tabs>
              <w:jc w:val="center"/>
              <w:rPr>
                <w:b/>
                <w:sz w:val="20"/>
                <w:lang w:val="uk-UA"/>
              </w:rPr>
            </w:pPr>
            <w:r>
              <w:rPr>
                <w:b/>
                <w:sz w:val="20"/>
                <w:lang w:val="uk-UA"/>
              </w:rPr>
              <w:t>заліки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1A7BA" w14:textId="77777777" w:rsidR="00727570" w:rsidRDefault="00727570" w:rsidP="00973904">
            <w:pPr>
              <w:rPr>
                <w:b/>
                <w:sz w:val="18"/>
                <w:szCs w:val="18"/>
                <w:lang w:val="uk-UA"/>
              </w:rPr>
            </w:pPr>
          </w:p>
        </w:tc>
      </w:tr>
      <w:tr w:rsidR="00727570" w14:paraId="31ABF4DA" w14:textId="77777777" w:rsidTr="00973904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CAF18" w14:textId="77777777" w:rsidR="00727570" w:rsidRDefault="00727570" w:rsidP="00973904">
            <w:pPr>
              <w:tabs>
                <w:tab w:val="left" w:pos="1246"/>
                <w:tab w:val="left" w:pos="4125"/>
              </w:tabs>
              <w:spacing w:line="360" w:lineRule="auto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A    91-100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5EA0F" w14:textId="77777777" w:rsidR="00727570" w:rsidRDefault="00727570" w:rsidP="00973904">
            <w:pPr>
              <w:tabs>
                <w:tab w:val="left" w:pos="1246"/>
                <w:tab w:val="left" w:pos="4125"/>
              </w:tabs>
              <w:spacing w:line="360" w:lineRule="auto"/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відмінно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12015" w14:textId="77777777" w:rsidR="00727570" w:rsidRDefault="00727570" w:rsidP="00973904">
            <w:pPr>
              <w:tabs>
                <w:tab w:val="left" w:pos="1246"/>
                <w:tab w:val="left" w:pos="4125"/>
              </w:tabs>
              <w:spacing w:line="360" w:lineRule="auto"/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зараховано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8AF5A" w14:textId="77777777" w:rsidR="00727570" w:rsidRDefault="00727570" w:rsidP="00973904">
            <w:pPr>
              <w:tabs>
                <w:tab w:val="left" w:pos="1246"/>
                <w:tab w:val="left" w:pos="4125"/>
              </w:tabs>
              <w:spacing w:line="360" w:lineRule="auto"/>
              <w:jc w:val="center"/>
              <w:rPr>
                <w:b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Видатні знання з незначними помилками</w:t>
            </w:r>
          </w:p>
        </w:tc>
      </w:tr>
      <w:tr w:rsidR="00727570" w14:paraId="5EB4EA72" w14:textId="77777777" w:rsidTr="00973904">
        <w:trPr>
          <w:trHeight w:val="313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D0B11" w14:textId="77777777" w:rsidR="00727570" w:rsidRDefault="00727570" w:rsidP="00973904">
            <w:pPr>
              <w:tabs>
                <w:tab w:val="left" w:pos="1246"/>
                <w:tab w:val="left" w:pos="4125"/>
              </w:tabs>
              <w:spacing w:line="360" w:lineRule="auto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B     81-90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E43AC" w14:textId="77777777" w:rsidR="00727570" w:rsidRDefault="00727570" w:rsidP="00973904">
            <w:pPr>
              <w:tabs>
                <w:tab w:val="left" w:pos="1246"/>
                <w:tab w:val="left" w:pos="4125"/>
              </w:tabs>
              <w:spacing w:line="360" w:lineRule="auto"/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добре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6F5AD" w14:textId="77777777" w:rsidR="00727570" w:rsidRDefault="00727570" w:rsidP="00973904">
            <w:pPr>
              <w:tabs>
                <w:tab w:val="left" w:pos="1246"/>
                <w:tab w:val="left" w:pos="4125"/>
              </w:tabs>
              <w:spacing w:line="360" w:lineRule="auto"/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зараховано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BFAC" w14:textId="77777777" w:rsidR="00727570" w:rsidRDefault="00727570" w:rsidP="00973904">
            <w:pPr>
              <w:tabs>
                <w:tab w:val="left" w:pos="1246"/>
                <w:tab w:val="left" w:pos="4125"/>
              </w:tabs>
              <w:spacing w:line="360" w:lineRule="auto"/>
              <w:jc w:val="center"/>
              <w:rPr>
                <w:b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Дуже добре; більше ніж середнє але з деякими помилками</w:t>
            </w:r>
          </w:p>
        </w:tc>
      </w:tr>
      <w:tr w:rsidR="00727570" w14:paraId="6A2C37FB" w14:textId="77777777" w:rsidTr="00973904">
        <w:trPr>
          <w:trHeight w:val="312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303C2" w14:textId="77777777" w:rsidR="00727570" w:rsidRDefault="00727570" w:rsidP="00973904">
            <w:pPr>
              <w:tabs>
                <w:tab w:val="left" w:pos="1246"/>
                <w:tab w:val="left" w:pos="4125"/>
              </w:tabs>
              <w:spacing w:line="360" w:lineRule="auto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C     71-80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41C57" w14:textId="77777777" w:rsidR="00727570" w:rsidRDefault="00727570" w:rsidP="00973904">
            <w:pPr>
              <w:tabs>
                <w:tab w:val="left" w:pos="1246"/>
                <w:tab w:val="left" w:pos="4125"/>
              </w:tabs>
              <w:spacing w:line="360" w:lineRule="auto"/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добре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020E6" w14:textId="77777777" w:rsidR="00727570" w:rsidRDefault="00727570" w:rsidP="00973904">
            <w:pPr>
              <w:tabs>
                <w:tab w:val="left" w:pos="1246"/>
                <w:tab w:val="left" w:pos="4125"/>
              </w:tabs>
              <w:spacing w:line="360" w:lineRule="auto"/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зараховано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B1BF5" w14:textId="77777777" w:rsidR="00727570" w:rsidRDefault="00727570" w:rsidP="00973904">
            <w:pPr>
              <w:tabs>
                <w:tab w:val="left" w:pos="1246"/>
                <w:tab w:val="left" w:pos="4125"/>
              </w:tabs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Добре; загалом гарна робота, але є достатня кількість помітних помилок</w:t>
            </w:r>
          </w:p>
        </w:tc>
      </w:tr>
      <w:tr w:rsidR="00727570" w14:paraId="472045BF" w14:textId="77777777" w:rsidTr="00973904">
        <w:trPr>
          <w:trHeight w:val="313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C77F1" w14:textId="77777777" w:rsidR="00727570" w:rsidRDefault="00727570" w:rsidP="00973904">
            <w:pPr>
              <w:tabs>
                <w:tab w:val="left" w:pos="1246"/>
                <w:tab w:val="left" w:pos="4125"/>
              </w:tabs>
              <w:spacing w:line="360" w:lineRule="auto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D     66-70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237A4" w14:textId="77777777" w:rsidR="00727570" w:rsidRDefault="00727570" w:rsidP="00973904">
            <w:pPr>
              <w:tabs>
                <w:tab w:val="left" w:pos="1246"/>
                <w:tab w:val="left" w:pos="4125"/>
              </w:tabs>
              <w:spacing w:line="360" w:lineRule="auto"/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задовільно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D2EF2" w14:textId="77777777" w:rsidR="00727570" w:rsidRDefault="00727570" w:rsidP="00973904">
            <w:pPr>
              <w:tabs>
                <w:tab w:val="left" w:pos="1246"/>
                <w:tab w:val="left" w:pos="4125"/>
              </w:tabs>
              <w:spacing w:line="360" w:lineRule="auto"/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зараховано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EE5BD" w14:textId="77777777" w:rsidR="00727570" w:rsidRDefault="00727570" w:rsidP="00973904">
            <w:pPr>
              <w:tabs>
                <w:tab w:val="left" w:pos="1246"/>
                <w:tab w:val="left" w:pos="4125"/>
              </w:tabs>
              <w:spacing w:line="360" w:lineRule="auto"/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Задовільно, але із значними недоліками</w:t>
            </w:r>
          </w:p>
        </w:tc>
      </w:tr>
      <w:tr w:rsidR="00727570" w14:paraId="615BAB50" w14:textId="77777777" w:rsidTr="00973904">
        <w:trPr>
          <w:trHeight w:val="312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0922B" w14:textId="77777777" w:rsidR="00727570" w:rsidRDefault="00727570" w:rsidP="00973904">
            <w:pPr>
              <w:tabs>
                <w:tab w:val="left" w:pos="1246"/>
                <w:tab w:val="left" w:pos="4125"/>
              </w:tabs>
              <w:spacing w:line="360" w:lineRule="auto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E     60-65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45709" w14:textId="77777777" w:rsidR="00727570" w:rsidRDefault="00727570" w:rsidP="00973904">
            <w:pPr>
              <w:tabs>
                <w:tab w:val="left" w:pos="1246"/>
                <w:tab w:val="left" w:pos="4125"/>
              </w:tabs>
              <w:spacing w:line="360" w:lineRule="auto"/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задовільно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BBED2" w14:textId="77777777" w:rsidR="00727570" w:rsidRDefault="00727570" w:rsidP="00973904">
            <w:pPr>
              <w:tabs>
                <w:tab w:val="left" w:pos="1246"/>
                <w:tab w:val="left" w:pos="4125"/>
              </w:tabs>
              <w:spacing w:line="360" w:lineRule="auto"/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зараховано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47439" w14:textId="77777777" w:rsidR="00727570" w:rsidRDefault="00727570" w:rsidP="00973904">
            <w:pPr>
              <w:tabs>
                <w:tab w:val="left" w:pos="1246"/>
                <w:tab w:val="left" w:pos="4125"/>
              </w:tabs>
              <w:spacing w:line="360" w:lineRule="auto"/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Достатньо; досягнуті мінімальні критерії</w:t>
            </w:r>
          </w:p>
        </w:tc>
      </w:tr>
      <w:tr w:rsidR="00727570" w14:paraId="52824A92" w14:textId="77777777" w:rsidTr="00973904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7F89A" w14:textId="77777777" w:rsidR="00727570" w:rsidRDefault="00727570" w:rsidP="00973904">
            <w:pPr>
              <w:tabs>
                <w:tab w:val="left" w:pos="1246"/>
                <w:tab w:val="left" w:pos="4125"/>
              </w:tabs>
              <w:spacing w:line="360" w:lineRule="auto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F     30-59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8EBEF" w14:textId="77777777" w:rsidR="00727570" w:rsidRDefault="00727570" w:rsidP="00973904">
            <w:pPr>
              <w:tabs>
                <w:tab w:val="left" w:pos="1246"/>
                <w:tab w:val="left" w:pos="4125"/>
              </w:tabs>
              <w:spacing w:line="360" w:lineRule="auto"/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незадовільно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00E4F" w14:textId="77777777" w:rsidR="00727570" w:rsidRDefault="00727570" w:rsidP="00973904">
            <w:pPr>
              <w:tabs>
                <w:tab w:val="left" w:pos="1246"/>
                <w:tab w:val="left" w:pos="4125"/>
              </w:tabs>
              <w:spacing w:line="360" w:lineRule="auto"/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не зараховано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1C869" w14:textId="77777777" w:rsidR="00727570" w:rsidRDefault="00727570" w:rsidP="00973904">
            <w:pPr>
              <w:tabs>
                <w:tab w:val="left" w:pos="1246"/>
                <w:tab w:val="left" w:pos="4125"/>
              </w:tabs>
              <w:spacing w:line="360" w:lineRule="auto"/>
              <w:jc w:val="center"/>
              <w:rPr>
                <w:b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Незадовільно; потрібна деяка додаткова робота</w:t>
            </w:r>
          </w:p>
        </w:tc>
      </w:tr>
      <w:tr w:rsidR="00727570" w14:paraId="6905FABB" w14:textId="77777777" w:rsidTr="00973904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3A891" w14:textId="77777777" w:rsidR="00727570" w:rsidRDefault="00727570" w:rsidP="00973904">
            <w:pPr>
              <w:tabs>
                <w:tab w:val="left" w:pos="1246"/>
                <w:tab w:val="left" w:pos="4125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en-US"/>
              </w:rPr>
              <w:t>F</w:t>
            </w:r>
            <w:r>
              <w:rPr>
                <w:b/>
                <w:lang w:val="uk-UA"/>
              </w:rPr>
              <w:t xml:space="preserve">   0-29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6A13C" w14:textId="77777777" w:rsidR="00727570" w:rsidRDefault="00727570" w:rsidP="00973904">
            <w:pPr>
              <w:tabs>
                <w:tab w:val="left" w:pos="1246"/>
                <w:tab w:val="left" w:pos="4125"/>
              </w:tabs>
              <w:spacing w:line="360" w:lineRule="auto"/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незадовільно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45DA1" w14:textId="77777777" w:rsidR="00727570" w:rsidRDefault="00727570" w:rsidP="00973904">
            <w:pPr>
              <w:tabs>
                <w:tab w:val="left" w:pos="1246"/>
                <w:tab w:val="left" w:pos="4125"/>
              </w:tabs>
              <w:spacing w:line="360" w:lineRule="auto"/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не зараховано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8B35F" w14:textId="77777777" w:rsidR="00727570" w:rsidRDefault="00727570" w:rsidP="00973904">
            <w:pPr>
              <w:spacing w:line="360" w:lineRule="auto"/>
              <w:jc w:val="center"/>
              <w:rPr>
                <w:b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Незадовільно; потрібна деяка додаткова робота</w:t>
            </w:r>
          </w:p>
        </w:tc>
      </w:tr>
    </w:tbl>
    <w:p w14:paraId="763565FE" w14:textId="77777777" w:rsidR="005C65F7" w:rsidRPr="00080045" w:rsidRDefault="005C65F7" w:rsidP="005C65F7">
      <w:pPr>
        <w:rPr>
          <w:b/>
          <w:sz w:val="20"/>
          <w:szCs w:val="20"/>
        </w:rPr>
      </w:pPr>
    </w:p>
    <w:p w14:paraId="7996B14A" w14:textId="3718D75A" w:rsidR="005C65F7" w:rsidRPr="006342BA" w:rsidRDefault="006342BA">
      <w:pPr>
        <w:rPr>
          <w:color w:val="FF0000"/>
          <w:lang w:val="uk-UA"/>
        </w:rPr>
      </w:pPr>
      <w:r w:rsidRPr="006342BA">
        <w:rPr>
          <w:color w:val="FF0000"/>
          <w:lang w:val="uk-UA"/>
        </w:rPr>
        <w:t xml:space="preserve">Засоби зв’язку між викладачем та студентами: </w:t>
      </w:r>
    </w:p>
    <w:p w14:paraId="4F0A6C37" w14:textId="5F114598" w:rsidR="006342BA" w:rsidRPr="006342BA" w:rsidRDefault="006342BA" w:rsidP="006342BA">
      <w:pPr>
        <w:pStyle w:val="a3"/>
        <w:numPr>
          <w:ilvl w:val="0"/>
          <w:numId w:val="4"/>
        </w:numPr>
        <w:rPr>
          <w:lang w:val="en-US"/>
        </w:rPr>
      </w:pPr>
      <w:r w:rsidRPr="006342BA">
        <w:rPr>
          <w:lang w:val="en-US"/>
        </w:rPr>
        <w:t>Telegram-chat</w:t>
      </w:r>
    </w:p>
    <w:p w14:paraId="34A7BBA6" w14:textId="48C6EFED" w:rsidR="006342BA" w:rsidRDefault="006342BA" w:rsidP="006342BA">
      <w:pPr>
        <w:pStyle w:val="a3"/>
        <w:numPr>
          <w:ilvl w:val="0"/>
          <w:numId w:val="4"/>
        </w:numPr>
        <w:rPr>
          <w:lang w:val="en-US"/>
        </w:rPr>
      </w:pPr>
      <w:r w:rsidRPr="006342BA">
        <w:rPr>
          <w:lang w:val="en-US"/>
        </w:rPr>
        <w:t>Email</w:t>
      </w:r>
      <w:r>
        <w:rPr>
          <w:lang w:val="uk-UA"/>
        </w:rPr>
        <w:t xml:space="preserve">: </w:t>
      </w:r>
      <w:hyperlink r:id="rId5" w:history="1">
        <w:r w:rsidRPr="00DE1D4F">
          <w:rPr>
            <w:rStyle w:val="a4"/>
            <w:lang w:val="en-US"/>
          </w:rPr>
          <w:t>n.maksymchuk@ukma.edu.ua</w:t>
        </w:r>
      </w:hyperlink>
    </w:p>
    <w:p w14:paraId="2F37813D" w14:textId="77777777" w:rsidR="006342BA" w:rsidRDefault="006342BA" w:rsidP="006342BA">
      <w:pPr>
        <w:pStyle w:val="a3"/>
        <w:rPr>
          <w:lang w:val="en-US"/>
        </w:rPr>
      </w:pPr>
    </w:p>
    <w:p w14:paraId="295AA33A" w14:textId="78470A4E" w:rsidR="006342BA" w:rsidRPr="00B35182" w:rsidRDefault="00B35182" w:rsidP="006342BA">
      <w:pPr>
        <w:pStyle w:val="a3"/>
        <w:rPr>
          <w:color w:val="FF0000"/>
          <w:lang w:val="uk-UA"/>
        </w:rPr>
      </w:pPr>
      <w:r w:rsidRPr="00B35182">
        <w:rPr>
          <w:color w:val="FF0000"/>
          <w:lang w:val="uk-UA"/>
        </w:rPr>
        <w:t>Інші правила</w:t>
      </w:r>
      <w:r>
        <w:rPr>
          <w:color w:val="FF0000"/>
          <w:lang w:val="uk-UA"/>
        </w:rPr>
        <w:t xml:space="preserve"> взаємодії</w:t>
      </w:r>
    </w:p>
    <w:p w14:paraId="2BADF363" w14:textId="128DC679" w:rsidR="006342BA" w:rsidRDefault="006342BA" w:rsidP="006342BA">
      <w:pPr>
        <w:pStyle w:val="a3"/>
        <w:ind w:left="0"/>
        <w:rPr>
          <w:lang w:val="uk-UA"/>
        </w:rPr>
      </w:pPr>
      <w:r>
        <w:rPr>
          <w:lang w:val="uk-UA"/>
        </w:rPr>
        <w:t>Час для спілкування: пн – пт 8.30 – 17.00.</w:t>
      </w:r>
    </w:p>
    <w:p w14:paraId="190F3B54" w14:textId="40C0974B" w:rsidR="006342BA" w:rsidRDefault="006342BA" w:rsidP="006342BA">
      <w:pPr>
        <w:pStyle w:val="a3"/>
        <w:ind w:left="0"/>
      </w:pPr>
      <w:r>
        <w:rPr>
          <w:lang w:val="uk-UA"/>
        </w:rPr>
        <w:t>Заняття, на яких студенти відсутні, не відпрацьовується.</w:t>
      </w:r>
      <w:r w:rsidR="00B35182">
        <w:rPr>
          <w:lang w:val="uk-UA"/>
        </w:rPr>
        <w:t xml:space="preserve"> Студент надсилає виконане ДЗ за пропущене заняття і має можливість отримати 0.5</w:t>
      </w:r>
      <w:r w:rsidR="00B35182" w:rsidRPr="00B35182">
        <w:t>.</w:t>
      </w:r>
    </w:p>
    <w:p w14:paraId="3778FC34" w14:textId="1010FD03" w:rsidR="00242566" w:rsidRPr="00242566" w:rsidRDefault="00242566" w:rsidP="006342BA">
      <w:pPr>
        <w:pStyle w:val="a3"/>
        <w:ind w:left="0"/>
      </w:pPr>
      <w:r>
        <w:rPr>
          <w:lang w:val="uk-UA"/>
        </w:rPr>
        <w:t>Заняття проходитимуть в синхронному та асинхронному форматах</w:t>
      </w:r>
      <w:r w:rsidRPr="00242566">
        <w:t>.</w:t>
      </w:r>
    </w:p>
    <w:p w14:paraId="41B5249D" w14:textId="23B015F3" w:rsidR="00B35182" w:rsidRPr="00242566" w:rsidRDefault="00B35182" w:rsidP="006342BA">
      <w:pPr>
        <w:pStyle w:val="a3"/>
        <w:ind w:left="0"/>
      </w:pPr>
      <w:r>
        <w:rPr>
          <w:lang w:val="uk-UA"/>
        </w:rPr>
        <w:t>Викладач веде вибірковий відеозапис занять та обов’язковий відеозапис заліку.</w:t>
      </w:r>
    </w:p>
    <w:sectPr w:rsidR="00B35182" w:rsidRPr="00242566" w:rsidSect="00522A8F">
      <w:pgSz w:w="11906" w:h="16838"/>
      <w:pgMar w:top="1440" w:right="1440" w:bottom="110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3580"/>
    <w:multiLevelType w:val="hybridMultilevel"/>
    <w:tmpl w:val="588A0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C5714"/>
    <w:multiLevelType w:val="hybridMultilevel"/>
    <w:tmpl w:val="0602D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504A3"/>
    <w:multiLevelType w:val="hybridMultilevel"/>
    <w:tmpl w:val="3D36C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506FF"/>
    <w:multiLevelType w:val="hybridMultilevel"/>
    <w:tmpl w:val="13C4A0DA"/>
    <w:lvl w:ilvl="0" w:tplc="C682032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F4B39"/>
    <w:multiLevelType w:val="multilevel"/>
    <w:tmpl w:val="2D8CCC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F9043D3"/>
    <w:multiLevelType w:val="hybridMultilevel"/>
    <w:tmpl w:val="6F9E8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F7"/>
    <w:rsid w:val="00242566"/>
    <w:rsid w:val="0033487E"/>
    <w:rsid w:val="00522A8F"/>
    <w:rsid w:val="005C65F7"/>
    <w:rsid w:val="006342BA"/>
    <w:rsid w:val="00727570"/>
    <w:rsid w:val="009162A0"/>
    <w:rsid w:val="00B35182"/>
    <w:rsid w:val="00DB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A90F3A"/>
  <w15:chartTrackingRefBased/>
  <w15:docId w15:val="{C25126D5-107A-D645-AA57-9ACA9D72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5F7"/>
    <w:rPr>
      <w:rFonts w:ascii="Times New Roman" w:eastAsia="Times New Roman" w:hAnsi="Times New Roman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5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42B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34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.maksymchuk@ukma.edu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Максимчук Наталія Миколаївна</dc:creator>
  <cp:keywords/>
  <dc:description/>
  <cp:lastModifiedBy>Максимчук Наталія Миколаївна</cp:lastModifiedBy>
  <cp:revision>7</cp:revision>
  <dcterms:created xsi:type="dcterms:W3CDTF">2020-09-03T13:39:00Z</dcterms:created>
  <dcterms:modified xsi:type="dcterms:W3CDTF">2021-09-05T07:24:00Z</dcterms:modified>
</cp:coreProperties>
</file>