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2011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включен в </w:t>
      </w:r>
      <w:hyperlink w:history="0" r:id="rId2" w:tooltip="&quot;Перечень технической документации, национальных стандартов и методических документов, необходимых для выполнения работ и оказания услуг, установленных Положением о лицензировании деятельности по технической защите конфиденциальной информации, утвержденным постановлением Правительства Российской Федерации от 3 февраля 2012 г. N 79&quot; (утв. ФСТЭК России 16.03.2012) {КонсультантПлюс}">
        <w:r>
          <w:rPr>
            <w:sz w:val="24"/>
            <w:color w:val="0000ff"/>
          </w:rPr>
          <w:t xml:space="preserve">Перечень</w:t>
        </w:r>
      </w:hyperlink>
      <w:r>
        <w:rPr>
          <w:sz w:val="24"/>
        </w:rPr>
        <w:t xml:space="preserve"> технической документации, национальных стандартов и методических документов, необходимых для выполнения работ и оказания услуг, установленных </w:t>
      </w:r>
      <w:hyperlink w:history="0" r:id="rId3" w:tooltip="Постановление Правительства РФ от 03.02.2012 N 79 (ред. от 27.12.2024) &quot;О лицензировании деятельности по технической защите конфиденциальной информации&quot; (вместе с &quot;Положением о лицензировании деятельности по технической защите конфиденциальной информации&quot;) {КонсультантПлюс}">
        <w:r>
          <w:rPr>
            <w:sz w:val="24"/>
            <w:color w:val="0000ff"/>
          </w:rPr>
          <w:t xml:space="preserve">Положением</w:t>
        </w:r>
      </w:hyperlink>
      <w:r>
        <w:rPr>
          <w:sz w:val="24"/>
        </w:rPr>
        <w:t xml:space="preserve"> о лицензировании деятельности по технической защите конфиденциальной информации, утвержденным постановлением Правительства Российской Федерации от 3 февраля 2012 г. N 79 (ФСТЭК России 16.03.2012)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4" w:tooltip="&quot;ГОСТ Р ИСО/МЭК 27005-2010. Национальный стандарт Российской Федерации. Информационная технология. Методы и средства обеспечения безопасности. Менеджмент риска информационной безопасности&quot; (утв. и введен в действие Приказом Росстандарта от 30.11.2010 N 632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декабря 2011 года.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Взамен </w:t>
      </w:r>
      <w:hyperlink w:history="0" r:id="rId5" w:tooltip="&quot;ГОСТ Р ИСО/МЭК ТО 13335-3-2007. Национальный стандарт Российской Федерации. Информационная технология. Методы и средства обеспечения безопасности. Часть 3. Методы менеджмента безопасности информационных технологий&quot; (утв. и введен в действие Приказом Ростехрегулирования от 07.06.2007 N 122-ст) ------------ Утратил силу или отменен {КонсультантПлюс}">
        <w:r>
          <w:rPr>
            <w:sz w:val="24"/>
            <w:color w:val="0000ff"/>
          </w:rPr>
          <w:t xml:space="preserve">ГОСТ Р ИСО/МЭК ТО 13335-3-2007</w:t>
        </w:r>
      </w:hyperlink>
      <w:r>
        <w:rPr>
          <w:sz w:val="24"/>
        </w:rPr>
        <w:t xml:space="preserve"> и </w:t>
      </w:r>
      <w:hyperlink w:history="0" r:id="rId6" w:tooltip="&quot;ГОСТ Р ИСО/МЭК ТО 13335-4-2007. Национальный стандарт Российской Федерации. Информационная технология. Методы и средства обеспечения безопасности. Часть 4. Выбор защитных мер&quot; (утв. и введен в действие Приказом Ростехрегулирования от 07.06.2007 N 122-ст) ------------ Утратил силу или отменен {КонсультантПлюс}">
        <w:r>
          <w:rPr>
            <w:sz w:val="24"/>
            <w:color w:val="0000ff"/>
          </w:rPr>
          <w:t xml:space="preserve">ГОСТ Р ИСО/МЭК ТО 13335-4-2007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27005-2010. Национальный стандарт Российской Федерации. Информационная технология. Методы и средства обеспечения безопасности. Менеджмент риска информационной безопасности"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30.11.2010 N 632-ст)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LAW&amp;n=129706&amp;date=03.07.2025&amp;dst=100110&amp;field=134" TargetMode = "External"/>
	<Relationship Id="rId3" Type="http://schemas.openxmlformats.org/officeDocument/2006/relationships/hyperlink" Target="https://login.consultant.ru/link/?req=doc&amp;base=LAW&amp;n=495146&amp;date=03.07.2025&amp;dst=100012&amp;field=134" TargetMode = "External"/>
	<Relationship Id="rId4" Type="http://schemas.openxmlformats.org/officeDocument/2006/relationships/hyperlink" Target="https://login.consultant.ru/link/?req=doc&amp;base=OTN&amp;n=666&amp;date=03.07.2025&amp;dst=100010&amp;field=134" TargetMode = "External"/>
	<Relationship Id="rId5" Type="http://schemas.openxmlformats.org/officeDocument/2006/relationships/hyperlink" Target="https://login.consultant.ru/link/?req=doc&amp;base=OTN&amp;n=243&amp;date=03.07.2025" TargetMode = "External"/>
	<Relationship Id="rId6" Type="http://schemas.openxmlformats.org/officeDocument/2006/relationships/hyperlink" Target="https://login.consultant.ru/link/?req=doc&amp;base=OTN&amp;n=3957&amp;date=03.07.2025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27005-2010. Национальный стандарт Российской Федерации. Информационная технология. Методы и средства обеспечения безопасности. Менеджмент риска информационной безопасности"
(утв. и введен в действие Приказом Росстандарта от 30.11.2010 N 632-ст)</dc:title>
  <dcterms:created xsi:type="dcterms:W3CDTF">2025-07-03T13:53:32Z</dcterms:created>
</cp:coreProperties>
</file>