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F2AE" w14:textId="77777777" w:rsidR="00DD5B34" w:rsidRPr="007D1381" w:rsidRDefault="00AD2A3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490A03A2" w14:textId="7A7AE3BC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 xml:space="preserve">CO3 – ASSESSMENT TOOL </w:t>
      </w:r>
      <w:r w:rsidR="007D1381">
        <w:rPr>
          <w:rFonts w:ascii="Times New Roman" w:hAnsi="Times New Roman" w:cs="Times New Roman"/>
          <w:b/>
          <w:sz w:val="24"/>
          <w:szCs w:val="24"/>
        </w:rPr>
        <w:t>3</w:t>
      </w:r>
    </w:p>
    <w:p w14:paraId="203A3299" w14:textId="77777777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Resolution Algorithm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45704C58" w14:textId="77777777">
        <w:trPr>
          <w:jc w:val="center"/>
        </w:trPr>
        <w:tc>
          <w:tcPr>
            <w:tcW w:w="4968" w:type="dxa"/>
          </w:tcPr>
          <w:p w14:paraId="73B3DBC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5602D3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D5B34" w:rsidRPr="007D1381" w14:paraId="6B808E3B" w14:textId="77777777">
        <w:trPr>
          <w:jc w:val="center"/>
        </w:trPr>
        <w:tc>
          <w:tcPr>
            <w:tcW w:w="4968" w:type="dxa"/>
          </w:tcPr>
          <w:p w14:paraId="002DA7FC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7292241E" w14:textId="4EBB3CCC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2F310B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D5B34" w:rsidRPr="007D1381" w14:paraId="377C58CF" w14:textId="77777777">
        <w:trPr>
          <w:jc w:val="center"/>
        </w:trPr>
        <w:tc>
          <w:tcPr>
            <w:tcW w:w="4968" w:type="dxa"/>
          </w:tcPr>
          <w:p w14:paraId="3DDD54E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6F0F42A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D5B34" w:rsidRPr="007D1381" w14:paraId="5A76C126" w14:textId="77777777">
        <w:trPr>
          <w:jc w:val="center"/>
        </w:trPr>
        <w:tc>
          <w:tcPr>
            <w:tcW w:w="4968" w:type="dxa"/>
          </w:tcPr>
          <w:p w14:paraId="3867BEC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F0E163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18DCBD2D" w14:textId="25E15EAA" w:rsidR="00DD5B34" w:rsidRPr="007D1381" w:rsidRDefault="00AD2A3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Name: </w:t>
      </w:r>
      <w:r w:rsidR="007866C4">
        <w:rPr>
          <w:rFonts w:ascii="Times New Roman" w:hAnsi="Times New Roman" w:cs="Times New Roman"/>
          <w:b/>
          <w:bCs/>
          <w:sz w:val="24"/>
          <w:szCs w:val="24"/>
          <w:u w:val="single"/>
        </w:rPr>
        <w:t>K. Edukondalu</w:t>
      </w:r>
      <w:r w:rsidRPr="007D1381">
        <w:rPr>
          <w:rFonts w:ascii="Times New Roman" w:hAnsi="Times New Roman" w:cs="Times New Roman"/>
          <w:sz w:val="24"/>
          <w:szCs w:val="24"/>
        </w:rPr>
        <w:br/>
        <w:t>Register No.:</w:t>
      </w:r>
      <w:r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D1381"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7866C4">
        <w:rPr>
          <w:rFonts w:ascii="Times New Roman" w:hAnsi="Times New Roman" w:cs="Times New Roman"/>
          <w:b/>
          <w:bCs/>
          <w:sz w:val="24"/>
          <w:szCs w:val="24"/>
          <w:u w:val="single"/>
        </w:rPr>
        <w:t>365010</w:t>
      </w:r>
    </w:p>
    <w:p w14:paraId="6752302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70F1D77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Resolution Algorithm – Assignment Answers</w:t>
      </w:r>
    </w:p>
    <w:p w14:paraId="79EA466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5B756E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R → W</w:t>
      </w:r>
    </w:p>
    <w:p w14:paraId="760EC238" w14:textId="0204AAC4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R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W</w:t>
      </w:r>
    </w:p>
    <w:p w14:paraId="2F3DC6C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 → W ≡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CNF Clauses:</w:t>
      </w:r>
    </w:p>
    <w:p w14:paraId="5CB177F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R</w:t>
      </w:r>
    </w:p>
    <w:p w14:paraId="1B6775C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W</w:t>
      </w:r>
    </w:p>
    <w:p w14:paraId="6FEA9BF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W    ¬W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E3AC89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6A3A4B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 w14:textId="254D7018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 – Student Assignment Submission</w:t>
      </w:r>
    </w:p>
    <w:p w14:paraId="647C79B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29E115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S → M</w:t>
      </w:r>
    </w:p>
    <w:p w14:paraId="7B75E43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S</w:t>
      </w:r>
    </w:p>
    <w:p w14:paraId="74C0B1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M</w:t>
      </w:r>
    </w:p>
    <w:p w14:paraId="1F72CD2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S</w:t>
      </w:r>
    </w:p>
    <w:p w14:paraId="0B3DE5A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M</w:t>
      </w:r>
    </w:p>
    <w:p w14:paraId="717CC17B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M    ¬M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A177EC6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FD2963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4C29E72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3 – Library Membership</w:t>
      </w:r>
    </w:p>
    <w:p w14:paraId="49456D8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B6CA35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L → B</w:t>
      </w:r>
    </w:p>
    <w:p w14:paraId="5E0C610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L</w:t>
      </w:r>
    </w:p>
    <w:p w14:paraId="1BF22E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B</w:t>
      </w:r>
    </w:p>
    <w:p w14:paraId="34FADE6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L</w:t>
      </w:r>
    </w:p>
    <w:p w14:paraId="0F96AB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</w:t>
      </w:r>
    </w:p>
    <w:p w14:paraId="07F08D7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B</w:t>
      </w:r>
    </w:p>
    <w:p w14:paraId="5F1FBBC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B    ¬B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00304AF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0E5843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603F3AB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4 – Placement Eligibility</w:t>
      </w:r>
    </w:p>
    <w:p w14:paraId="74BC897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7198FD5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A → E</w:t>
      </w:r>
    </w:p>
    <w:p w14:paraId="454886CA" w14:textId="7E251D90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A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E</w:t>
      </w:r>
    </w:p>
    <w:p w14:paraId="0A67BE64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A</w:t>
      </w:r>
    </w:p>
    <w:p w14:paraId="1C4D289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E</w:t>
      </w:r>
    </w:p>
    <w:p w14:paraId="4233E28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4FE164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       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       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\     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2C37D92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759322E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 w14:textId="04AFFF94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 – Access Control System</w:t>
      </w:r>
    </w:p>
    <w:p w14:paraId="4984447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7D4B66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P</w:t>
      </w:r>
    </w:p>
    <w:p w14:paraId="3C502C7D" w14:textId="6EEC79AD" w:rsidR="00DD5B34" w:rsidRPr="007D1381" w:rsidRDefault="00AD2A3C" w:rsidP="00B21767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G</w:t>
      </w:r>
      <w:r w:rsidR="00B21767">
        <w:rPr>
          <w:rFonts w:ascii="Times New Roman" w:hAnsi="Times New Roman" w:cs="Times New Roman"/>
          <w:sz w:val="24"/>
          <w:szCs w:val="24"/>
        </w:rPr>
        <w:tab/>
      </w:r>
    </w:p>
    <w:p w14:paraId="6AC783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C2: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C3: P</w:t>
      </w:r>
    </w:p>
    <w:p w14:paraId="0FD640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A</w:t>
      </w:r>
    </w:p>
    <w:p w14:paraId="1CB96DD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G</w:t>
      </w:r>
    </w:p>
    <w:p w14:paraId="1BC56CA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C5BE40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5. Resolution Chain</w:t>
      </w:r>
    </w:p>
    <w:p w14:paraId="67C307E4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</w:t>
      </w:r>
      <w:r w:rsidRPr="007D1381">
        <w:rPr>
          <w:rFonts w:ascii="Times New Roman" w:hAnsi="Times New Roman" w:cs="Times New Roman"/>
          <w:sz w:val="24"/>
          <w:szCs w:val="24"/>
        </w:rPr>
        <w:br/>
        <w:t>|</w:t>
      </w:r>
      <w:r w:rsidRPr="007D1381">
        <w:rPr>
          <w:rFonts w:ascii="Times New Roman" w:hAnsi="Times New Roman" w:cs="Times New Roman"/>
          <w:sz w:val="24"/>
          <w:szCs w:val="24"/>
        </w:rPr>
        <w:br/>
        <w:t>+----&gt;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+----&gt; 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4012A45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2637C1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12FF19E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FINAL ANSWERS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1C942A94" w14:textId="77777777">
        <w:trPr>
          <w:jc w:val="center"/>
        </w:trPr>
        <w:tc>
          <w:tcPr>
            <w:tcW w:w="4968" w:type="dxa"/>
          </w:tcPr>
          <w:p w14:paraId="5F919825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DD5B34" w:rsidRPr="007D1381" w14:paraId="1353E047" w14:textId="77777777">
        <w:trPr>
          <w:jc w:val="center"/>
        </w:trPr>
        <w:tc>
          <w:tcPr>
            <w:tcW w:w="4968" w:type="dxa"/>
          </w:tcPr>
          <w:p w14:paraId="7B322A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:rsidR="00DD5B34" w:rsidRPr="007D1381" w14:paraId="0458AE9D" w14:textId="77777777">
        <w:trPr>
          <w:jc w:val="center"/>
        </w:trPr>
        <w:tc>
          <w:tcPr>
            <w:tcW w:w="4968" w:type="dxa"/>
          </w:tcPr>
          <w:p w14:paraId="13CFCEE0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:rsidR="00DD5B34" w:rsidRPr="007D1381" w14:paraId="6AF99F69" w14:textId="77777777">
        <w:trPr>
          <w:jc w:val="center"/>
        </w:trPr>
        <w:tc>
          <w:tcPr>
            <w:tcW w:w="4968" w:type="dxa"/>
          </w:tcPr>
          <w:p w14:paraId="592F67D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:rsidR="00DD5B34" w:rsidRPr="007D1381" w14:paraId="329B0123" w14:textId="77777777">
        <w:trPr>
          <w:jc w:val="center"/>
        </w:trPr>
        <w:tc>
          <w:tcPr>
            <w:tcW w:w="4968" w:type="dxa"/>
          </w:tcPr>
          <w:p w14:paraId="05656EA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:rsidR="00DD5B34" w:rsidRPr="007D1381" w14:paraId="7C41EE42" w14:textId="77777777">
        <w:trPr>
          <w:jc w:val="center"/>
        </w:trPr>
        <w:tc>
          <w:tcPr>
            <w:tcW w:w="4968" w:type="dxa"/>
          </w:tcPr>
          <w:p w14:paraId="7F8763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 w14:textId="77777777" w:rsidR="00AD2A3C" w:rsidRPr="007D1381" w:rsidRDefault="00AD2A3C">
      <w:pPr>
        <w:rPr>
          <w:rFonts w:ascii="Times New Roman" w:hAnsi="Times New Roman" w:cs="Times New Roman"/>
          <w:sz w:val="24"/>
          <w:szCs w:val="24"/>
        </w:rPr>
      </w:pPr>
    </w:p>
    <w:sectPr w:rsidR="00AD2A3C" w:rsidRPr="007D1381" w:rsidSect="00B21767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BB2C0" w14:textId="77777777" w:rsidR="00902A73" w:rsidRDefault="00902A73">
      <w:pPr>
        <w:spacing w:after="0" w:line="240" w:lineRule="auto"/>
      </w:pPr>
      <w:r>
        <w:separator/>
      </w:r>
    </w:p>
  </w:endnote>
  <w:endnote w:type="continuationSeparator" w:id="0">
    <w:p w14:paraId="58762C59" w14:textId="77777777" w:rsidR="00902A73" w:rsidRDefault="00902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62AB" w14:textId="77777777" w:rsidR="00DD5B34" w:rsidRDefault="00AD2A3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834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3FBCA" w14:textId="77777777" w:rsidR="00902A73" w:rsidRDefault="00902A73">
      <w:pPr>
        <w:spacing w:after="0" w:line="240" w:lineRule="auto"/>
      </w:pPr>
      <w:r>
        <w:separator/>
      </w:r>
    </w:p>
  </w:footnote>
  <w:footnote w:type="continuationSeparator" w:id="0">
    <w:p w14:paraId="66EA2783" w14:textId="77777777" w:rsidR="00902A73" w:rsidRDefault="00902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9674">
    <w:abstractNumId w:val="8"/>
  </w:num>
  <w:num w:numId="2" w16cid:durableId="1537693762">
    <w:abstractNumId w:val="6"/>
  </w:num>
  <w:num w:numId="3" w16cid:durableId="1348288938">
    <w:abstractNumId w:val="5"/>
  </w:num>
  <w:num w:numId="4" w16cid:durableId="402727434">
    <w:abstractNumId w:val="4"/>
  </w:num>
  <w:num w:numId="5" w16cid:durableId="766854552">
    <w:abstractNumId w:val="7"/>
  </w:num>
  <w:num w:numId="6" w16cid:durableId="1823080469">
    <w:abstractNumId w:val="3"/>
  </w:num>
  <w:num w:numId="7" w16cid:durableId="1668169194">
    <w:abstractNumId w:val="2"/>
  </w:num>
  <w:num w:numId="8" w16cid:durableId="1128016283">
    <w:abstractNumId w:val="1"/>
  </w:num>
  <w:num w:numId="9" w16cid:durableId="60150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C4C"/>
    <w:rsid w:val="0029639D"/>
    <w:rsid w:val="002D5EDA"/>
    <w:rsid w:val="002F310B"/>
    <w:rsid w:val="00326F90"/>
    <w:rsid w:val="003F1973"/>
    <w:rsid w:val="00683481"/>
    <w:rsid w:val="007753D0"/>
    <w:rsid w:val="007866C4"/>
    <w:rsid w:val="007D1381"/>
    <w:rsid w:val="008416A3"/>
    <w:rsid w:val="00902A73"/>
    <w:rsid w:val="009368CD"/>
    <w:rsid w:val="00A02232"/>
    <w:rsid w:val="00AA1D8D"/>
    <w:rsid w:val="00AD2A3C"/>
    <w:rsid w:val="00B21767"/>
    <w:rsid w:val="00B47730"/>
    <w:rsid w:val="00B91559"/>
    <w:rsid w:val="00BA7C32"/>
    <w:rsid w:val="00CB0664"/>
    <w:rsid w:val="00DB53C8"/>
    <w:rsid w:val="00DD5B34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FD2A7"/>
  <w14:defaultImageDpi w14:val="300"/>
  <w15:docId w15:val="{C0E915D1-6345-43BC-9365-B32D8E7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 Display" w:hAnsi="Aptos Display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– Assessment Tool 4 – Resolution Algorithm</dc:title>
  <dc:subject>Resolution Algorithm Implementation</dc:subject>
  <dc:creator>python-docx</dc:creator>
  <cp:keywords/>
  <dc:description>generated by python-docx</dc:description>
  <cp:lastModifiedBy>naveenkumrgattu@outlook.com</cp:lastModifiedBy>
  <cp:revision>2</cp:revision>
  <dcterms:created xsi:type="dcterms:W3CDTF">2026-08-21T07:58:00Z</dcterms:created>
  <dcterms:modified xsi:type="dcterms:W3CDTF">2026-08-21T07:58:00Z</dcterms:modified>
  <cp:category/>
</cp:coreProperties>
</file>