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1B9BD858" w:rsidR="009E1E68" w:rsidRPr="007018E1" w:rsidRDefault="009E1E68" w:rsidP="007018E1">
      <w:bookmarkStart w:id="0" w:name="_Hlk38281336"/>
      <w:r w:rsidRPr="007018E1">
        <w:t>Q</w:t>
      </w:r>
      <w:r w:rsidR="00D72993" w:rsidRPr="00D72993">
        <w:t>2) Develop an Activity Diagram based on the fully developed use case description of the “enter new patient information” use case (i.e., the “flow of activities”).</w:t>
      </w:r>
    </w:p>
    <w:p w14:paraId="3330DFAC" w14:textId="28E52643" w:rsidR="009E1E68" w:rsidRDefault="009E1E68" w:rsidP="007018E1">
      <w:r w:rsidRPr="007018E1">
        <w:t>A</w:t>
      </w:r>
      <w:r w:rsidR="00D72993">
        <w:t>2</w:t>
      </w:r>
      <w:r w:rsidR="00AD68F9" w:rsidRPr="007018E1">
        <w:t>)</w:t>
      </w:r>
    </w:p>
    <w:p w14:paraId="47E4E2E2" w14:textId="4359B8EF" w:rsidR="00BC3BF9" w:rsidRPr="007018E1" w:rsidRDefault="00183899" w:rsidP="007018E1">
      <w:r>
        <w:t xml:space="preserve">                           </w:t>
      </w:r>
      <w:r>
        <w:rPr>
          <w:noProof/>
        </w:rPr>
        <w:drawing>
          <wp:inline distT="0" distB="0" distL="0" distR="0" wp14:anchorId="460D4A9C" wp14:editId="1C073B11">
            <wp:extent cx="4270065" cy="801419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Diagram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805" cy="80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3BF9" w:rsidRPr="007018E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60DC4" w14:textId="77777777" w:rsidR="0054330A" w:rsidRDefault="0054330A" w:rsidP="00A1348B">
      <w:pPr>
        <w:spacing w:after="0" w:line="240" w:lineRule="auto"/>
      </w:pPr>
      <w:r>
        <w:separator/>
      </w:r>
    </w:p>
  </w:endnote>
  <w:endnote w:type="continuationSeparator" w:id="0">
    <w:p w14:paraId="5E53C614" w14:textId="77777777" w:rsidR="0054330A" w:rsidRDefault="0054330A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3D0A5B" w14:textId="77777777" w:rsidR="0054330A" w:rsidRDefault="0054330A" w:rsidP="00A1348B">
      <w:pPr>
        <w:spacing w:after="0" w:line="240" w:lineRule="auto"/>
      </w:pPr>
      <w:r>
        <w:separator/>
      </w:r>
    </w:p>
  </w:footnote>
  <w:footnote w:type="continuationSeparator" w:id="0">
    <w:p w14:paraId="7CD58018" w14:textId="77777777" w:rsidR="0054330A" w:rsidRDefault="0054330A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1B8A3420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SWS-Task-</w:t>
    </w:r>
    <w:r w:rsidR="00183899">
      <w:rPr>
        <w:lang w:val="en-US"/>
      </w:rPr>
      <w:t>3-Q2</w:t>
    </w:r>
    <w:r>
      <w:rPr>
        <w:lang w:val="en-US"/>
      </w:rPr>
      <w:t xml:space="preserve"> 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F53A4"/>
    <w:rsid w:val="001329BF"/>
    <w:rsid w:val="00183899"/>
    <w:rsid w:val="00221CD3"/>
    <w:rsid w:val="00341A23"/>
    <w:rsid w:val="003D7A21"/>
    <w:rsid w:val="004A3FE0"/>
    <w:rsid w:val="004D6C0E"/>
    <w:rsid w:val="0054330A"/>
    <w:rsid w:val="00596B09"/>
    <w:rsid w:val="00656421"/>
    <w:rsid w:val="006D4977"/>
    <w:rsid w:val="007018E1"/>
    <w:rsid w:val="0096122A"/>
    <w:rsid w:val="009E1E68"/>
    <w:rsid w:val="00A1348B"/>
    <w:rsid w:val="00AD68F9"/>
    <w:rsid w:val="00B52044"/>
    <w:rsid w:val="00BC3BF9"/>
    <w:rsid w:val="00C40D39"/>
    <w:rsid w:val="00D01457"/>
    <w:rsid w:val="00D72993"/>
    <w:rsid w:val="00ED6BB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A872C-1281-4AD4-961A-3A5C19ED7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15</cp:revision>
  <cp:lastPrinted>2020-04-20T06:31:00Z</cp:lastPrinted>
  <dcterms:created xsi:type="dcterms:W3CDTF">2020-04-20T00:57:00Z</dcterms:created>
  <dcterms:modified xsi:type="dcterms:W3CDTF">2020-05-13T15:15:00Z</dcterms:modified>
</cp:coreProperties>
</file>