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2C43" w:rsidRDefault="00A13B11" w:rsidP="00A13B11">
      <w:pPr>
        <w:spacing w:after="0" w:line="240" w:lineRule="auto"/>
        <w:jc w:val="center"/>
      </w:pPr>
      <w:r>
        <w:t>TP0</w:t>
      </w:r>
      <w:r w:rsidR="007362E8">
        <w:t>4</w:t>
      </w:r>
      <w:r>
        <w:t xml:space="preserve"> </w:t>
      </w:r>
      <w:r w:rsidR="007362E8">
        <w:t>-</w:t>
      </w:r>
      <w:r>
        <w:t xml:space="preserve"> </w:t>
      </w:r>
      <w:r w:rsidR="007362E8">
        <w:t>Pilotage de LED et mémoire</w:t>
      </w:r>
      <w:r w:rsidR="00771193">
        <w:t xml:space="preserve"> (Part2)</w:t>
      </w:r>
      <w:r>
        <w:t xml:space="preserve"> (Kamal KHERCHOUCH)</w:t>
      </w:r>
    </w:p>
    <w:p w:rsidR="00A13B11" w:rsidRDefault="00A13B11" w:rsidP="00A13B11">
      <w:pPr>
        <w:spacing w:after="0" w:line="240" w:lineRule="auto"/>
        <w:jc w:val="center"/>
      </w:pPr>
    </w:p>
    <w:p w:rsidR="00A13B11" w:rsidRDefault="00A13B11" w:rsidP="00A13B11">
      <w:pPr>
        <w:pStyle w:val="Default"/>
      </w:pPr>
    </w:p>
    <w:p w:rsidR="00EE14A5" w:rsidRPr="00EE14A5" w:rsidRDefault="00EE14A5" w:rsidP="00EE14A5">
      <w:pPr>
        <w:autoSpaceDE w:val="0"/>
        <w:autoSpaceDN w:val="0"/>
        <w:adjustRightInd w:val="0"/>
        <w:spacing w:after="0" w:line="240" w:lineRule="auto"/>
        <w:rPr>
          <w:rFonts w:ascii="Calibri" w:hAnsi="Calibri" w:cs="Calibri"/>
          <w:color w:val="000000"/>
          <w:sz w:val="24"/>
          <w:szCs w:val="24"/>
        </w:rPr>
      </w:pPr>
    </w:p>
    <w:p w:rsidR="00771193" w:rsidRPr="00771193" w:rsidRDefault="00771193" w:rsidP="00771193">
      <w:pPr>
        <w:autoSpaceDE w:val="0"/>
        <w:autoSpaceDN w:val="0"/>
        <w:adjustRightInd w:val="0"/>
        <w:spacing w:after="0" w:line="240" w:lineRule="auto"/>
        <w:rPr>
          <w:rFonts w:ascii="Calibri" w:hAnsi="Calibri" w:cs="Calibri"/>
          <w:color w:val="000000"/>
          <w:sz w:val="24"/>
          <w:szCs w:val="24"/>
        </w:rPr>
      </w:pPr>
    </w:p>
    <w:p w:rsidR="007362E8" w:rsidRPr="00771193" w:rsidRDefault="00771193" w:rsidP="00771193">
      <w:pPr>
        <w:pStyle w:val="Paragraphedeliste"/>
        <w:numPr>
          <w:ilvl w:val="0"/>
          <w:numId w:val="6"/>
        </w:numPr>
        <w:spacing w:after="0" w:line="240" w:lineRule="auto"/>
        <w:rPr>
          <w:rFonts w:ascii="Calibri" w:hAnsi="Calibri" w:cs="Calibri"/>
          <w:b/>
          <w:color w:val="000000"/>
        </w:rPr>
      </w:pPr>
      <w:r w:rsidRPr="00771193">
        <w:rPr>
          <w:rFonts w:ascii="Calibri" w:hAnsi="Calibri" w:cs="Calibri"/>
          <w:b/>
          <w:color w:val="000000"/>
        </w:rPr>
        <w:t xml:space="preserve">Sur l’architecture RTL, modifiez le module </w:t>
      </w:r>
      <w:proofErr w:type="spellStart"/>
      <w:r w:rsidRPr="00771193">
        <w:rPr>
          <w:rFonts w:ascii="Calibri" w:hAnsi="Calibri" w:cs="Calibri"/>
          <w:b/>
          <w:i/>
          <w:iCs/>
          <w:color w:val="000000"/>
        </w:rPr>
        <w:t>LED_driver</w:t>
      </w:r>
      <w:proofErr w:type="spellEnd"/>
      <w:r w:rsidRPr="00771193">
        <w:rPr>
          <w:rFonts w:ascii="Calibri" w:hAnsi="Calibri" w:cs="Calibri"/>
          <w:b/>
          <w:i/>
          <w:iCs/>
          <w:color w:val="000000"/>
        </w:rPr>
        <w:t xml:space="preserve"> </w:t>
      </w:r>
      <w:r w:rsidRPr="00771193">
        <w:rPr>
          <w:rFonts w:ascii="Calibri" w:hAnsi="Calibri" w:cs="Calibri"/>
          <w:b/>
          <w:color w:val="000000"/>
        </w:rPr>
        <w:t xml:space="preserve">en ajoutant une sortie </w:t>
      </w:r>
      <w:proofErr w:type="spellStart"/>
      <w:r w:rsidRPr="00771193">
        <w:rPr>
          <w:rFonts w:ascii="Calibri" w:hAnsi="Calibri" w:cs="Calibri"/>
          <w:b/>
          <w:i/>
          <w:iCs/>
          <w:color w:val="000000"/>
        </w:rPr>
        <w:t>end_cycle</w:t>
      </w:r>
      <w:proofErr w:type="spellEnd"/>
      <w:r w:rsidRPr="00771193">
        <w:rPr>
          <w:rFonts w:ascii="Calibri" w:hAnsi="Calibri" w:cs="Calibri"/>
          <w:b/>
          <w:color w:val="000000"/>
        </w:rPr>
        <w:t>. Cette sortie vaudra 1 à la fin d’un cycle allumé/éteint de la LED RGB.</w:t>
      </w:r>
    </w:p>
    <w:p w:rsidR="00771193" w:rsidRDefault="00771193" w:rsidP="00771193">
      <w:pPr>
        <w:spacing w:after="0" w:line="240" w:lineRule="auto"/>
        <w:rPr>
          <w:b/>
        </w:rPr>
      </w:pPr>
    </w:p>
    <w:p w:rsidR="00771193" w:rsidRDefault="00771193" w:rsidP="00771193">
      <w:pPr>
        <w:spacing w:after="0" w:line="240" w:lineRule="auto"/>
        <w:jc w:val="center"/>
        <w:rPr>
          <w:b/>
        </w:rPr>
      </w:pPr>
      <w:r>
        <w:rPr>
          <w:noProof/>
          <w:lang w:eastAsia="fr-FR"/>
        </w:rPr>
        <w:drawing>
          <wp:inline distT="0" distB="0" distL="0" distR="0" wp14:anchorId="3596AE6C" wp14:editId="0D0C67E1">
            <wp:extent cx="5760720" cy="22688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2268855"/>
                    </a:xfrm>
                    <a:prstGeom prst="rect">
                      <a:avLst/>
                    </a:prstGeom>
                  </pic:spPr>
                </pic:pic>
              </a:graphicData>
            </a:graphic>
          </wp:inline>
        </w:drawing>
      </w:r>
    </w:p>
    <w:p w:rsidR="00771193" w:rsidRDefault="00771193" w:rsidP="00771193">
      <w:pPr>
        <w:spacing w:after="0" w:line="240" w:lineRule="auto"/>
        <w:jc w:val="center"/>
        <w:rPr>
          <w:b/>
        </w:rPr>
      </w:pPr>
    </w:p>
    <w:p w:rsidR="00771193" w:rsidRDefault="00771193" w:rsidP="00771193">
      <w:pPr>
        <w:spacing w:after="0" w:line="240" w:lineRule="auto"/>
      </w:pPr>
      <w:r>
        <w:t xml:space="preserve">Sur l’architecture RTL de la fin du TP4 (part1), </w:t>
      </w:r>
      <w:r w:rsidRPr="00771193">
        <w:t xml:space="preserve">On a modifié le module </w:t>
      </w:r>
      <w:proofErr w:type="spellStart"/>
      <w:r w:rsidRPr="00771193">
        <w:t>Led_Driver</w:t>
      </w:r>
      <w:proofErr w:type="spellEnd"/>
      <w:r w:rsidRPr="00771193">
        <w:t xml:space="preserve"> </w:t>
      </w:r>
      <w:r>
        <w:t xml:space="preserve">afin d’ajouter une détection de front montant sur le signal </w:t>
      </w:r>
      <w:proofErr w:type="spellStart"/>
      <w:r>
        <w:t>Led_Clignotement</w:t>
      </w:r>
      <w:proofErr w:type="spellEnd"/>
      <w:r>
        <w:t xml:space="preserve">. Ce </w:t>
      </w:r>
      <w:r w:rsidR="00F91F22">
        <w:t xml:space="preserve">qui nous permettra d’obtenir le signal </w:t>
      </w:r>
      <w:proofErr w:type="spellStart"/>
      <w:r w:rsidR="00F91F22">
        <w:t>end_cycle</w:t>
      </w:r>
      <w:proofErr w:type="spellEnd"/>
      <w:r w:rsidR="00F91F22">
        <w:t xml:space="preserve"> à chaque cycle allumé/éteint de la </w:t>
      </w:r>
      <w:proofErr w:type="spellStart"/>
      <w:r w:rsidR="00F91F22">
        <w:t>led</w:t>
      </w:r>
      <w:proofErr w:type="spellEnd"/>
      <w:r w:rsidR="00F91F22">
        <w:t xml:space="preserve"> RGB.</w:t>
      </w:r>
    </w:p>
    <w:p w:rsidR="00631C1F" w:rsidRDefault="00631C1F" w:rsidP="00771193">
      <w:pPr>
        <w:spacing w:after="0" w:line="240" w:lineRule="auto"/>
      </w:pPr>
    </w:p>
    <w:p w:rsidR="00631C1F" w:rsidRDefault="00631C1F" w:rsidP="00771193">
      <w:pPr>
        <w:spacing w:after="0" w:line="240" w:lineRule="auto"/>
      </w:pPr>
    </w:p>
    <w:p w:rsidR="00631C1F" w:rsidRPr="00631C1F" w:rsidRDefault="00631C1F" w:rsidP="00631C1F">
      <w:pPr>
        <w:autoSpaceDE w:val="0"/>
        <w:autoSpaceDN w:val="0"/>
        <w:adjustRightInd w:val="0"/>
        <w:spacing w:after="0" w:line="240" w:lineRule="auto"/>
        <w:rPr>
          <w:rFonts w:ascii="Calibri" w:hAnsi="Calibri" w:cs="Calibri"/>
          <w:color w:val="000000"/>
          <w:sz w:val="24"/>
          <w:szCs w:val="24"/>
        </w:rPr>
      </w:pPr>
    </w:p>
    <w:p w:rsidR="00631C1F" w:rsidRPr="00631C1F" w:rsidRDefault="00631C1F" w:rsidP="00631C1F">
      <w:pPr>
        <w:pStyle w:val="Paragraphedeliste"/>
        <w:numPr>
          <w:ilvl w:val="0"/>
          <w:numId w:val="6"/>
        </w:numPr>
        <w:spacing w:after="0" w:line="240" w:lineRule="auto"/>
        <w:rPr>
          <w:rFonts w:ascii="Calibri" w:hAnsi="Calibri" w:cs="Calibri"/>
          <w:b/>
          <w:color w:val="000000"/>
        </w:rPr>
      </w:pPr>
      <w:r w:rsidRPr="00631C1F">
        <w:rPr>
          <w:rFonts w:ascii="Calibri" w:hAnsi="Calibri" w:cs="Calibri"/>
          <w:b/>
          <w:color w:val="000000"/>
        </w:rPr>
        <w:t xml:space="preserve">Modifiez la logique en entrée du module pour ajouter une FIFO. Cette FIFO doit prendre en entrée le code couleur « vert » ou « bleu » suivant l’état du bouton_1 et est connectée en sortie à l’entrée </w:t>
      </w:r>
      <w:proofErr w:type="spellStart"/>
      <w:r w:rsidRPr="00631C1F">
        <w:rPr>
          <w:rFonts w:ascii="Calibri" w:hAnsi="Calibri" w:cs="Calibri"/>
          <w:b/>
          <w:i/>
          <w:iCs/>
          <w:color w:val="000000"/>
        </w:rPr>
        <w:t>color_code</w:t>
      </w:r>
      <w:proofErr w:type="spellEnd"/>
      <w:r w:rsidRPr="00631C1F">
        <w:rPr>
          <w:rFonts w:ascii="Calibri" w:hAnsi="Calibri" w:cs="Calibri"/>
          <w:b/>
          <w:i/>
          <w:iCs/>
          <w:color w:val="000000"/>
        </w:rPr>
        <w:t xml:space="preserve"> </w:t>
      </w:r>
      <w:r w:rsidRPr="00631C1F">
        <w:rPr>
          <w:rFonts w:ascii="Calibri" w:hAnsi="Calibri" w:cs="Calibri"/>
          <w:b/>
          <w:color w:val="000000"/>
        </w:rPr>
        <w:t xml:space="preserve">du module </w:t>
      </w:r>
      <w:proofErr w:type="spellStart"/>
      <w:r w:rsidRPr="00631C1F">
        <w:rPr>
          <w:rFonts w:ascii="Calibri" w:hAnsi="Calibri" w:cs="Calibri"/>
          <w:b/>
          <w:i/>
          <w:iCs/>
          <w:color w:val="000000"/>
        </w:rPr>
        <w:t>LED_driver</w:t>
      </w:r>
      <w:proofErr w:type="spellEnd"/>
      <w:r w:rsidRPr="00631C1F">
        <w:rPr>
          <w:rFonts w:ascii="Calibri" w:hAnsi="Calibri" w:cs="Calibri"/>
          <w:b/>
          <w:color w:val="000000"/>
        </w:rPr>
        <w:t xml:space="preserve">. La donnée est écrite dans la FIFO lorsqu’il y a un front montant du bouton_0. La donnée de la FIFO est lue lorsque le signal </w:t>
      </w:r>
      <w:proofErr w:type="spellStart"/>
      <w:r w:rsidRPr="00631C1F">
        <w:rPr>
          <w:rFonts w:ascii="Calibri" w:hAnsi="Calibri" w:cs="Calibri"/>
          <w:b/>
          <w:i/>
          <w:iCs/>
          <w:color w:val="000000"/>
        </w:rPr>
        <w:t>end_cycle</w:t>
      </w:r>
      <w:proofErr w:type="spellEnd"/>
      <w:r w:rsidRPr="00631C1F">
        <w:rPr>
          <w:rFonts w:ascii="Calibri" w:hAnsi="Calibri" w:cs="Calibri"/>
          <w:b/>
          <w:i/>
          <w:iCs/>
          <w:color w:val="000000"/>
        </w:rPr>
        <w:t xml:space="preserve"> </w:t>
      </w:r>
      <w:r w:rsidRPr="00631C1F">
        <w:rPr>
          <w:rFonts w:ascii="Calibri" w:hAnsi="Calibri" w:cs="Calibri"/>
          <w:b/>
          <w:color w:val="000000"/>
        </w:rPr>
        <w:t xml:space="preserve">du module </w:t>
      </w:r>
      <w:proofErr w:type="spellStart"/>
      <w:r w:rsidRPr="00631C1F">
        <w:rPr>
          <w:rFonts w:ascii="Calibri" w:hAnsi="Calibri" w:cs="Calibri"/>
          <w:b/>
          <w:color w:val="000000"/>
        </w:rPr>
        <w:t>LED_driver</w:t>
      </w:r>
      <w:proofErr w:type="spellEnd"/>
      <w:r w:rsidRPr="00631C1F">
        <w:rPr>
          <w:rFonts w:ascii="Calibri" w:hAnsi="Calibri" w:cs="Calibri"/>
          <w:b/>
          <w:color w:val="000000"/>
        </w:rPr>
        <w:t xml:space="preserve"> vaut 1.</w:t>
      </w:r>
    </w:p>
    <w:p w:rsidR="00631C1F" w:rsidRDefault="00631C1F" w:rsidP="00631C1F">
      <w:pPr>
        <w:spacing w:after="0" w:line="240" w:lineRule="auto"/>
        <w:rPr>
          <w:b/>
        </w:rPr>
      </w:pPr>
    </w:p>
    <w:p w:rsidR="00631C1F" w:rsidRPr="00BE410F" w:rsidRDefault="00631C1F" w:rsidP="00771193">
      <w:pPr>
        <w:spacing w:after="0" w:line="240" w:lineRule="auto"/>
      </w:pPr>
      <w:r w:rsidRPr="00BE410F">
        <w:t xml:space="preserve">On ajoute, à notre schéma RTL la </w:t>
      </w:r>
      <w:proofErr w:type="spellStart"/>
      <w:r w:rsidRPr="00BE410F">
        <w:t>fifo</w:t>
      </w:r>
      <w:proofErr w:type="spellEnd"/>
      <w:r w:rsidRPr="00BE410F">
        <w:t xml:space="preserve"> suivante : </w:t>
      </w:r>
    </w:p>
    <w:p w:rsidR="00631C1F" w:rsidRPr="00631C1F" w:rsidRDefault="00631C1F" w:rsidP="00771193">
      <w:pPr>
        <w:spacing w:after="0" w:line="240" w:lineRule="auto"/>
        <w:rPr>
          <w:b/>
        </w:rPr>
      </w:pPr>
    </w:p>
    <w:p w:rsidR="00631C1F" w:rsidRDefault="00631C1F" w:rsidP="00631C1F">
      <w:pPr>
        <w:spacing w:after="0" w:line="240" w:lineRule="auto"/>
        <w:jc w:val="center"/>
      </w:pPr>
      <w:r>
        <w:rPr>
          <w:noProof/>
          <w:lang w:eastAsia="fr-FR"/>
        </w:rPr>
        <w:drawing>
          <wp:inline distT="0" distB="0" distL="0" distR="0">
            <wp:extent cx="4206240" cy="2103120"/>
            <wp:effectExtent l="0" t="0" r="381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06240" cy="2103120"/>
                    </a:xfrm>
                    <a:prstGeom prst="rect">
                      <a:avLst/>
                    </a:prstGeom>
                    <a:noFill/>
                    <a:ln>
                      <a:noFill/>
                    </a:ln>
                  </pic:spPr>
                </pic:pic>
              </a:graphicData>
            </a:graphic>
          </wp:inline>
        </w:drawing>
      </w:r>
    </w:p>
    <w:p w:rsidR="00BE410F" w:rsidRDefault="00BE410F" w:rsidP="00631C1F">
      <w:pPr>
        <w:spacing w:after="0" w:line="240" w:lineRule="auto"/>
        <w:jc w:val="center"/>
      </w:pPr>
    </w:p>
    <w:p w:rsidR="00BE410F" w:rsidRDefault="00BE410F" w:rsidP="00631C1F">
      <w:pPr>
        <w:spacing w:after="0" w:line="240" w:lineRule="auto"/>
        <w:jc w:val="center"/>
      </w:pPr>
    </w:p>
    <w:p w:rsidR="00BE410F" w:rsidRDefault="00BE410F" w:rsidP="00631C1F">
      <w:pPr>
        <w:spacing w:after="0" w:line="240" w:lineRule="auto"/>
        <w:jc w:val="center"/>
      </w:pPr>
    </w:p>
    <w:p w:rsidR="00BE410F" w:rsidRDefault="00BE410F" w:rsidP="00BE410F">
      <w:pPr>
        <w:spacing w:after="0" w:line="240" w:lineRule="auto"/>
      </w:pPr>
      <w:r>
        <w:lastRenderedPageBreak/>
        <w:t xml:space="preserve">En remplaçant la partie combinatoire d’entrée par une Fifo, on obtient le schéma RTL suivant : </w:t>
      </w:r>
    </w:p>
    <w:p w:rsidR="00BE410F" w:rsidRDefault="00BE410F" w:rsidP="00BE410F">
      <w:pPr>
        <w:spacing w:after="0" w:line="240" w:lineRule="auto"/>
      </w:pPr>
    </w:p>
    <w:p w:rsidR="00BE410F" w:rsidRDefault="00717762" w:rsidP="00631C1F">
      <w:pPr>
        <w:spacing w:after="0" w:line="240" w:lineRule="auto"/>
        <w:jc w:val="center"/>
      </w:pPr>
      <w:r>
        <w:rPr>
          <w:noProof/>
          <w:lang w:eastAsia="fr-FR"/>
        </w:rPr>
        <w:drawing>
          <wp:inline distT="0" distB="0" distL="0" distR="0" wp14:anchorId="0091BE7C" wp14:editId="11795DDF">
            <wp:extent cx="5760720" cy="2318385"/>
            <wp:effectExtent l="0" t="0" r="0" b="571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318385"/>
                    </a:xfrm>
                    <a:prstGeom prst="rect">
                      <a:avLst/>
                    </a:prstGeom>
                  </pic:spPr>
                </pic:pic>
              </a:graphicData>
            </a:graphic>
          </wp:inline>
        </w:drawing>
      </w:r>
    </w:p>
    <w:p w:rsidR="00BE410F" w:rsidRDefault="00BE410F" w:rsidP="00631C1F">
      <w:pPr>
        <w:spacing w:after="0" w:line="240" w:lineRule="auto"/>
        <w:jc w:val="center"/>
      </w:pPr>
    </w:p>
    <w:p w:rsidR="00BE410F" w:rsidRDefault="00BE410F" w:rsidP="00BE410F">
      <w:pPr>
        <w:spacing w:after="0" w:line="240" w:lineRule="auto"/>
      </w:pPr>
      <w:r>
        <w:t xml:space="preserve">La Fifo créée un décalage entre l’entrée End_Cycle et la sortie Code_Couleur. Pour régler ce problème, il faut ajouter un registre sur le signal End_Cycle afin d’avoir les signaux </w:t>
      </w:r>
      <w:proofErr w:type="spellStart"/>
      <w:r>
        <w:t>Led_Clignotement</w:t>
      </w:r>
      <w:proofErr w:type="spellEnd"/>
      <w:r>
        <w:t xml:space="preserve"> et </w:t>
      </w:r>
      <w:proofErr w:type="spellStart"/>
      <w:r>
        <w:t>Data_End_Cycle</w:t>
      </w:r>
      <w:proofErr w:type="spellEnd"/>
      <w:r>
        <w:t xml:space="preserve"> synchronisé.</w:t>
      </w:r>
    </w:p>
    <w:p w:rsidR="008676AB" w:rsidRDefault="008676AB" w:rsidP="00BE410F">
      <w:pPr>
        <w:spacing w:after="0" w:line="240" w:lineRule="auto"/>
      </w:pPr>
    </w:p>
    <w:p w:rsidR="008676AB" w:rsidRPr="008676AB" w:rsidRDefault="008676AB" w:rsidP="008676AB">
      <w:pPr>
        <w:pStyle w:val="Paragraphedeliste"/>
        <w:numPr>
          <w:ilvl w:val="0"/>
          <w:numId w:val="6"/>
        </w:numPr>
        <w:spacing w:after="0" w:line="240" w:lineRule="auto"/>
        <w:rPr>
          <w:b/>
        </w:rPr>
      </w:pPr>
      <w:r w:rsidRPr="008676AB">
        <w:rPr>
          <w:b/>
        </w:rPr>
        <w:t>Modifiez vos codes de la partie 1 pour y ajouter les nouveaux éléments de votre architecture.</w:t>
      </w:r>
    </w:p>
    <w:p w:rsidR="008676AB" w:rsidRDefault="008676AB" w:rsidP="008676AB">
      <w:pPr>
        <w:spacing w:after="0" w:line="240" w:lineRule="auto"/>
      </w:pPr>
    </w:p>
    <w:p w:rsidR="008676AB" w:rsidRDefault="008676AB" w:rsidP="008676AB">
      <w:pPr>
        <w:spacing w:after="0" w:line="240" w:lineRule="auto"/>
      </w:pPr>
      <w:r>
        <w:t>1</w:t>
      </w:r>
      <w:r w:rsidRPr="008676AB">
        <w:rPr>
          <w:vertAlign w:val="superscript"/>
        </w:rPr>
        <w:t>ère</w:t>
      </w:r>
      <w:r>
        <w:t xml:space="preserve"> étape : on modifie notre module </w:t>
      </w:r>
      <w:proofErr w:type="spellStart"/>
      <w:r>
        <w:t>Led_Driver</w:t>
      </w:r>
      <w:proofErr w:type="spellEnd"/>
      <w:r>
        <w:t xml:space="preserve"> en y ajoutant la Fifo.</w:t>
      </w:r>
    </w:p>
    <w:p w:rsidR="00967282" w:rsidRDefault="00967282" w:rsidP="008676AB">
      <w:pPr>
        <w:spacing w:after="0" w:line="240" w:lineRule="auto"/>
      </w:pPr>
    </w:p>
    <w:p w:rsidR="00967282" w:rsidRDefault="00967282" w:rsidP="008676AB">
      <w:pPr>
        <w:spacing w:after="0" w:line="240" w:lineRule="auto"/>
      </w:pPr>
      <w:r>
        <w:t xml:space="preserve">Dans l’IP catalogue on choisit le composant </w:t>
      </w:r>
      <w:r w:rsidR="004579EE">
        <w:t xml:space="preserve">FIFO </w:t>
      </w:r>
      <w:proofErr w:type="spellStart"/>
      <w:r w:rsidR="004579EE">
        <w:t>Generator</w:t>
      </w:r>
      <w:proofErr w:type="spellEnd"/>
      <w:r w:rsidR="004579EE">
        <w:t> :</w:t>
      </w:r>
    </w:p>
    <w:p w:rsidR="004579EE" w:rsidRDefault="004579EE" w:rsidP="008676AB">
      <w:pPr>
        <w:spacing w:after="0" w:line="240" w:lineRule="auto"/>
      </w:pPr>
    </w:p>
    <w:p w:rsidR="004579EE" w:rsidRDefault="004579EE" w:rsidP="008676AB">
      <w:pPr>
        <w:spacing w:after="0" w:line="240" w:lineRule="auto"/>
      </w:pPr>
      <w:r>
        <w:rPr>
          <w:noProof/>
          <w:lang w:eastAsia="fr-FR"/>
        </w:rPr>
        <w:drawing>
          <wp:inline distT="0" distB="0" distL="0" distR="0" wp14:anchorId="51F9C537" wp14:editId="30B4DD58">
            <wp:extent cx="5760720" cy="3268345"/>
            <wp:effectExtent l="0" t="0" r="0" b="825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268345"/>
                    </a:xfrm>
                    <a:prstGeom prst="rect">
                      <a:avLst/>
                    </a:prstGeom>
                  </pic:spPr>
                </pic:pic>
              </a:graphicData>
            </a:graphic>
          </wp:inline>
        </w:drawing>
      </w:r>
    </w:p>
    <w:p w:rsidR="00717762" w:rsidRDefault="00717762" w:rsidP="008676AB">
      <w:pPr>
        <w:spacing w:after="0" w:line="240" w:lineRule="auto"/>
      </w:pPr>
    </w:p>
    <w:p w:rsidR="00717762" w:rsidRDefault="00717762" w:rsidP="008676AB">
      <w:pPr>
        <w:spacing w:after="0" w:line="240" w:lineRule="auto"/>
      </w:pPr>
    </w:p>
    <w:p w:rsidR="00385183" w:rsidRDefault="00385183" w:rsidP="00385183">
      <w:pPr>
        <w:spacing w:after="0" w:line="240" w:lineRule="auto"/>
      </w:pPr>
      <w:r>
        <w:t>2</w:t>
      </w:r>
      <w:r w:rsidRPr="00385183">
        <w:rPr>
          <w:vertAlign w:val="superscript"/>
        </w:rPr>
        <w:t>ème</w:t>
      </w:r>
      <w:r>
        <w:t xml:space="preserve"> </w:t>
      </w:r>
      <w:r>
        <w:t xml:space="preserve">étape : on modifie notre </w:t>
      </w:r>
      <w:r>
        <w:t xml:space="preserve">code en y ajoutant le module </w:t>
      </w:r>
      <w:proofErr w:type="spellStart"/>
      <w:r>
        <w:t>Led_Driver</w:t>
      </w:r>
      <w:proofErr w:type="spellEnd"/>
      <w:r>
        <w:t xml:space="preserve"> avec FIFO</w:t>
      </w:r>
      <w:r>
        <w:t>.</w:t>
      </w:r>
    </w:p>
    <w:p w:rsidR="00717762" w:rsidRDefault="00717762" w:rsidP="008676AB">
      <w:pPr>
        <w:spacing w:after="0" w:line="240" w:lineRule="auto"/>
      </w:pPr>
    </w:p>
    <w:p w:rsidR="00717762" w:rsidRDefault="00717762" w:rsidP="008676AB">
      <w:pPr>
        <w:spacing w:after="0" w:line="240" w:lineRule="auto"/>
      </w:pPr>
    </w:p>
    <w:p w:rsidR="00717762" w:rsidRDefault="00717762" w:rsidP="008676AB">
      <w:pPr>
        <w:spacing w:after="0" w:line="240" w:lineRule="auto"/>
      </w:pPr>
    </w:p>
    <w:p w:rsidR="00267180" w:rsidRDefault="00267180" w:rsidP="00267180">
      <w:pPr>
        <w:pStyle w:val="Paragraphedeliste"/>
        <w:numPr>
          <w:ilvl w:val="0"/>
          <w:numId w:val="6"/>
        </w:numPr>
        <w:spacing w:after="0" w:line="240" w:lineRule="auto"/>
        <w:rPr>
          <w:b/>
        </w:rPr>
      </w:pPr>
      <w:r w:rsidRPr="00DA5328">
        <w:rPr>
          <w:b/>
        </w:rPr>
        <w:lastRenderedPageBreak/>
        <w:t xml:space="preserve">Mettez à jour le </w:t>
      </w:r>
      <w:proofErr w:type="spellStart"/>
      <w:r w:rsidRPr="00DA5328">
        <w:rPr>
          <w:b/>
        </w:rPr>
        <w:t>testbench</w:t>
      </w:r>
      <w:proofErr w:type="spellEnd"/>
      <w:r w:rsidRPr="00DA5328">
        <w:rPr>
          <w:b/>
        </w:rPr>
        <w:t xml:space="preserve"> et réalisez une simulation pour vérifier votre design.</w:t>
      </w:r>
    </w:p>
    <w:p w:rsidR="00267180" w:rsidRPr="00267180" w:rsidRDefault="00267180" w:rsidP="00267180">
      <w:pPr>
        <w:spacing w:after="0" w:line="240" w:lineRule="auto"/>
        <w:rPr>
          <w:b/>
        </w:rPr>
      </w:pPr>
    </w:p>
    <w:p w:rsidR="00717762" w:rsidRDefault="00717762" w:rsidP="008676AB">
      <w:pPr>
        <w:spacing w:after="0" w:line="240" w:lineRule="auto"/>
      </w:pPr>
      <w:r>
        <w:rPr>
          <w:noProof/>
          <w:lang w:eastAsia="fr-FR"/>
        </w:rPr>
        <w:drawing>
          <wp:inline distT="0" distB="0" distL="0" distR="0" wp14:anchorId="24B2751A" wp14:editId="46504C37">
            <wp:extent cx="5760720" cy="2105025"/>
            <wp:effectExtent l="0" t="0" r="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105025"/>
                    </a:xfrm>
                    <a:prstGeom prst="rect">
                      <a:avLst/>
                    </a:prstGeom>
                  </pic:spPr>
                </pic:pic>
              </a:graphicData>
            </a:graphic>
          </wp:inline>
        </w:drawing>
      </w:r>
    </w:p>
    <w:p w:rsidR="00110961" w:rsidRDefault="00110961" w:rsidP="008676AB">
      <w:pPr>
        <w:spacing w:after="0" w:line="240" w:lineRule="auto"/>
      </w:pPr>
    </w:p>
    <w:p w:rsidR="00110961" w:rsidRDefault="00110961" w:rsidP="008676AB">
      <w:pPr>
        <w:spacing w:after="0" w:line="240" w:lineRule="auto"/>
      </w:pPr>
      <w:r>
        <w:t xml:space="preserve">Cette simulation nous permet de valider notre composant </w:t>
      </w:r>
      <w:proofErr w:type="spellStart"/>
      <w:r>
        <w:t>Led_Driver</w:t>
      </w:r>
      <w:proofErr w:type="spellEnd"/>
      <w:r>
        <w:t xml:space="preserve"> avec utilisation d’une FIFO.</w:t>
      </w:r>
    </w:p>
    <w:p w:rsidR="00110961" w:rsidRDefault="00110961" w:rsidP="008676AB">
      <w:pPr>
        <w:spacing w:after="0" w:line="240" w:lineRule="auto"/>
      </w:pPr>
      <w:r>
        <w:t xml:space="preserve">Lorsque le signal </w:t>
      </w:r>
      <w:proofErr w:type="spellStart"/>
      <w:r>
        <w:t>wr_en</w:t>
      </w:r>
      <w:proofErr w:type="spellEnd"/>
      <w:r>
        <w:t xml:space="preserve"> de la FIFO détecte un front montant elle enregistre la valeur présente sur l’entre </w:t>
      </w:r>
      <w:proofErr w:type="spellStart"/>
      <w:r>
        <w:t>Din</w:t>
      </w:r>
      <w:proofErr w:type="spellEnd"/>
      <w:r>
        <w:t xml:space="preserve"> de cette dernière. Et lorsque le signal </w:t>
      </w:r>
      <w:proofErr w:type="spellStart"/>
      <w:r>
        <w:t>re_en</w:t>
      </w:r>
      <w:proofErr w:type="spellEnd"/>
      <w:r>
        <w:t xml:space="preserve"> passe à 1 cette valeur est envoyée à la sortie </w:t>
      </w:r>
      <w:proofErr w:type="spellStart"/>
      <w:r>
        <w:t>Dout</w:t>
      </w:r>
      <w:proofErr w:type="spellEnd"/>
      <w:r>
        <w:t xml:space="preserve"> de la FIFO.</w:t>
      </w:r>
    </w:p>
    <w:p w:rsidR="00110961" w:rsidRDefault="00110961" w:rsidP="008676AB">
      <w:pPr>
        <w:spacing w:after="0" w:line="240" w:lineRule="auto"/>
      </w:pPr>
    </w:p>
    <w:p w:rsidR="001C1D7B" w:rsidRDefault="001C1D7B" w:rsidP="008676AB">
      <w:pPr>
        <w:spacing w:after="0" w:line="240" w:lineRule="auto"/>
      </w:pPr>
    </w:p>
    <w:p w:rsidR="001C1D7B" w:rsidRDefault="00AD79E6" w:rsidP="008676AB">
      <w:pPr>
        <w:spacing w:after="0" w:line="240" w:lineRule="auto"/>
      </w:pPr>
      <w:r>
        <w:rPr>
          <w:noProof/>
          <w:lang w:eastAsia="fr-FR"/>
        </w:rPr>
        <w:drawing>
          <wp:inline distT="0" distB="0" distL="0" distR="0" wp14:anchorId="32F377F7" wp14:editId="5246EAE3">
            <wp:extent cx="5760720" cy="227012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270125"/>
                    </a:xfrm>
                    <a:prstGeom prst="rect">
                      <a:avLst/>
                    </a:prstGeom>
                  </pic:spPr>
                </pic:pic>
              </a:graphicData>
            </a:graphic>
          </wp:inline>
        </w:drawing>
      </w:r>
    </w:p>
    <w:p w:rsidR="00AD79E6" w:rsidRDefault="00AD79E6" w:rsidP="008676AB">
      <w:pPr>
        <w:spacing w:after="0" w:line="240" w:lineRule="auto"/>
      </w:pPr>
    </w:p>
    <w:p w:rsidR="00AD79E6" w:rsidRDefault="00AD79E6" w:rsidP="008676AB">
      <w:pPr>
        <w:spacing w:after="0" w:line="240" w:lineRule="auto"/>
      </w:pPr>
      <w:r>
        <w:t>La dernière simulation montre que notre système fonctionne bien avec la mise en place de la Fifo. En fonction du code couleur et le la sortie de le Fifo on fait clignoter la LED désiré.</w:t>
      </w:r>
    </w:p>
    <w:p w:rsidR="00DA5328" w:rsidRDefault="00DA5328" w:rsidP="00DA5328">
      <w:pPr>
        <w:spacing w:after="0" w:line="240" w:lineRule="auto"/>
        <w:rPr>
          <w:b/>
        </w:rPr>
      </w:pPr>
    </w:p>
    <w:p w:rsidR="00DA5328" w:rsidRDefault="004A2000" w:rsidP="004A2000">
      <w:pPr>
        <w:pStyle w:val="Paragraphedeliste"/>
        <w:numPr>
          <w:ilvl w:val="0"/>
          <w:numId w:val="6"/>
        </w:numPr>
        <w:spacing w:after="0" w:line="240" w:lineRule="auto"/>
        <w:rPr>
          <w:b/>
        </w:rPr>
      </w:pPr>
      <w:r w:rsidRPr="004A2000">
        <w:rPr>
          <w:b/>
        </w:rPr>
        <w:t>Réalisez une synthèse et étudiez le rapport de synthèse, les ressources utilisées doivent correspondre à votre schéma RTL.</w:t>
      </w:r>
    </w:p>
    <w:p w:rsidR="004A2000" w:rsidRDefault="004A2000" w:rsidP="004A2000">
      <w:pPr>
        <w:spacing w:after="0" w:line="240" w:lineRule="auto"/>
        <w:rPr>
          <w:b/>
        </w:rPr>
      </w:pPr>
    </w:p>
    <w:p w:rsidR="004A2000" w:rsidRDefault="00607C4B" w:rsidP="004A2000">
      <w:pPr>
        <w:spacing w:after="0" w:line="240" w:lineRule="auto"/>
      </w:pPr>
      <w:r>
        <w:rPr>
          <w:noProof/>
          <w:lang w:eastAsia="fr-FR"/>
        </w:rPr>
        <w:drawing>
          <wp:inline distT="0" distB="0" distL="0" distR="0" wp14:anchorId="276CFAC7" wp14:editId="6A171A80">
            <wp:extent cx="5760720" cy="1710690"/>
            <wp:effectExtent l="0" t="0" r="0" b="381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710690"/>
                    </a:xfrm>
                    <a:prstGeom prst="rect">
                      <a:avLst/>
                    </a:prstGeom>
                  </pic:spPr>
                </pic:pic>
              </a:graphicData>
            </a:graphic>
          </wp:inline>
        </w:drawing>
      </w:r>
    </w:p>
    <w:p w:rsidR="00607C4B" w:rsidRDefault="00607C4B" w:rsidP="004A2000">
      <w:pPr>
        <w:spacing w:after="0" w:line="240" w:lineRule="auto"/>
      </w:pPr>
    </w:p>
    <w:p w:rsidR="00607C4B" w:rsidRDefault="00F17494" w:rsidP="00607C4B">
      <w:pPr>
        <w:spacing w:after="0" w:line="240" w:lineRule="auto"/>
        <w:jc w:val="center"/>
      </w:pPr>
      <w:r>
        <w:rPr>
          <w:noProof/>
          <w:lang w:eastAsia="fr-FR"/>
        </w:rPr>
        <w:drawing>
          <wp:inline distT="0" distB="0" distL="0" distR="0" wp14:anchorId="0C221E35" wp14:editId="1C31EB20">
            <wp:extent cx="5505450" cy="220980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05450" cy="2209800"/>
                    </a:xfrm>
                    <a:prstGeom prst="rect">
                      <a:avLst/>
                    </a:prstGeom>
                  </pic:spPr>
                </pic:pic>
              </a:graphicData>
            </a:graphic>
          </wp:inline>
        </w:drawing>
      </w:r>
    </w:p>
    <w:p w:rsidR="00607C4B" w:rsidRDefault="00607C4B" w:rsidP="004A2000">
      <w:pPr>
        <w:spacing w:after="0" w:line="240" w:lineRule="auto"/>
      </w:pPr>
    </w:p>
    <w:p w:rsidR="00607C4B" w:rsidRPr="004A2000" w:rsidRDefault="00F17494" w:rsidP="00607C4B">
      <w:pPr>
        <w:spacing w:after="0" w:line="240" w:lineRule="auto"/>
        <w:jc w:val="center"/>
      </w:pPr>
      <w:r>
        <w:rPr>
          <w:noProof/>
          <w:lang w:eastAsia="fr-FR"/>
        </w:rPr>
        <w:drawing>
          <wp:inline distT="0" distB="0" distL="0" distR="0" wp14:anchorId="34FDFDA6" wp14:editId="6C245562">
            <wp:extent cx="2371725" cy="2771775"/>
            <wp:effectExtent l="0" t="0" r="9525" b="952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71725" cy="2771775"/>
                    </a:xfrm>
                    <a:prstGeom prst="rect">
                      <a:avLst/>
                    </a:prstGeom>
                  </pic:spPr>
                </pic:pic>
              </a:graphicData>
            </a:graphic>
          </wp:inline>
        </w:drawing>
      </w:r>
    </w:p>
    <w:p w:rsidR="004A2000" w:rsidRDefault="004A2000" w:rsidP="004A2000">
      <w:pPr>
        <w:spacing w:after="0" w:line="240" w:lineRule="auto"/>
        <w:rPr>
          <w:b/>
        </w:rPr>
      </w:pPr>
    </w:p>
    <w:p w:rsidR="00607C4B" w:rsidRPr="0028256E" w:rsidRDefault="00607C4B" w:rsidP="004A2000">
      <w:pPr>
        <w:spacing w:after="0" w:line="240" w:lineRule="auto"/>
      </w:pPr>
      <w:r w:rsidRPr="0028256E">
        <w:t>On voit bien  que l’ensemble, semble conforme à notre design</w:t>
      </w:r>
      <w:r w:rsidR="00892023" w:rsidRPr="0028256E">
        <w:t xml:space="preserve"> et notre schéma RTL</w:t>
      </w:r>
      <w:r w:rsidRPr="0028256E">
        <w:t>. Avec le bon nombre de registre, de multiplexeurs, d’</w:t>
      </w:r>
      <w:proofErr w:type="spellStart"/>
      <w:r w:rsidRPr="0028256E">
        <w:t>adders</w:t>
      </w:r>
      <w:proofErr w:type="spellEnd"/>
      <w:r w:rsidRPr="0028256E">
        <w:t xml:space="preserve"> et d’entrées / sortie de notre système.</w:t>
      </w:r>
    </w:p>
    <w:p w:rsidR="0028256E" w:rsidRDefault="0028256E" w:rsidP="004A2000">
      <w:pPr>
        <w:spacing w:after="0" w:line="240" w:lineRule="auto"/>
        <w:rPr>
          <w:b/>
        </w:rPr>
      </w:pPr>
    </w:p>
    <w:p w:rsidR="0028256E" w:rsidRPr="0028256E" w:rsidRDefault="0028256E" w:rsidP="0028256E">
      <w:pPr>
        <w:pStyle w:val="Paragraphedeliste"/>
        <w:numPr>
          <w:ilvl w:val="0"/>
          <w:numId w:val="6"/>
        </w:numPr>
        <w:spacing w:after="0" w:line="240" w:lineRule="auto"/>
        <w:rPr>
          <w:b/>
        </w:rPr>
      </w:pPr>
      <w:r w:rsidRPr="0028256E">
        <w:rPr>
          <w:b/>
        </w:rPr>
        <w:t>Effectuez le placement routage et étudiez les rapports.</w:t>
      </w:r>
    </w:p>
    <w:p w:rsidR="0028256E" w:rsidRDefault="0028256E" w:rsidP="0028256E">
      <w:pPr>
        <w:spacing w:after="0" w:line="240" w:lineRule="auto"/>
        <w:rPr>
          <w:b/>
        </w:rPr>
      </w:pPr>
    </w:p>
    <w:p w:rsidR="008F3D2A" w:rsidRDefault="008F3D2A" w:rsidP="0028256E">
      <w:pPr>
        <w:spacing w:after="0" w:line="240" w:lineRule="auto"/>
        <w:rPr>
          <w:b/>
        </w:rPr>
      </w:pPr>
      <w:r>
        <w:rPr>
          <w:noProof/>
          <w:lang w:eastAsia="fr-FR"/>
        </w:rPr>
        <w:drawing>
          <wp:inline distT="0" distB="0" distL="0" distR="0" wp14:anchorId="20A4C07D" wp14:editId="7F7CC6FD">
            <wp:extent cx="5760720" cy="1063625"/>
            <wp:effectExtent l="0" t="0" r="0" b="317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063625"/>
                    </a:xfrm>
                    <a:prstGeom prst="rect">
                      <a:avLst/>
                    </a:prstGeom>
                  </pic:spPr>
                </pic:pic>
              </a:graphicData>
            </a:graphic>
          </wp:inline>
        </w:drawing>
      </w:r>
    </w:p>
    <w:p w:rsidR="008F3D2A" w:rsidRDefault="008F3D2A" w:rsidP="008F3D2A">
      <w:pPr>
        <w:spacing w:after="0" w:line="240" w:lineRule="auto"/>
      </w:pPr>
    </w:p>
    <w:p w:rsidR="008F3D2A" w:rsidRDefault="008F3D2A" w:rsidP="008F3D2A">
      <w:pPr>
        <w:spacing w:after="0" w:line="240" w:lineRule="auto"/>
      </w:pPr>
      <w:r>
        <w:t xml:space="preserve">Notre système ne devrait pas rencontrer de métastabilité car on ne retrouve pas de </w:t>
      </w:r>
      <w:proofErr w:type="spellStart"/>
      <w:r>
        <w:t>stack</w:t>
      </w:r>
      <w:proofErr w:type="spellEnd"/>
      <w:r>
        <w:t xml:space="preserve"> (TNS et THS = 0ns)</w:t>
      </w:r>
    </w:p>
    <w:p w:rsidR="008F3D2A" w:rsidRDefault="008F3D2A" w:rsidP="0028256E">
      <w:pPr>
        <w:spacing w:after="0" w:line="240" w:lineRule="auto"/>
        <w:rPr>
          <w:b/>
        </w:rPr>
      </w:pPr>
    </w:p>
    <w:p w:rsidR="008F3D2A" w:rsidRDefault="00EB3642" w:rsidP="0028256E">
      <w:pPr>
        <w:spacing w:after="0" w:line="240" w:lineRule="auto"/>
        <w:rPr>
          <w:b/>
        </w:rPr>
      </w:pPr>
      <w:r>
        <w:rPr>
          <w:noProof/>
          <w:lang w:eastAsia="fr-FR"/>
        </w:rPr>
        <w:lastRenderedPageBreak/>
        <w:drawing>
          <wp:inline distT="0" distB="0" distL="0" distR="0" wp14:anchorId="3C26458D" wp14:editId="1B15DB3D">
            <wp:extent cx="5760720" cy="1341755"/>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1341755"/>
                    </a:xfrm>
                    <a:prstGeom prst="rect">
                      <a:avLst/>
                    </a:prstGeom>
                  </pic:spPr>
                </pic:pic>
              </a:graphicData>
            </a:graphic>
          </wp:inline>
        </w:drawing>
      </w:r>
    </w:p>
    <w:p w:rsidR="00EB3642" w:rsidRDefault="00EB3642" w:rsidP="0028256E">
      <w:pPr>
        <w:spacing w:after="0" w:line="240" w:lineRule="auto"/>
        <w:rPr>
          <w:b/>
        </w:rPr>
      </w:pPr>
    </w:p>
    <w:p w:rsidR="00F17494" w:rsidRDefault="00F17494" w:rsidP="00F17494">
      <w:pPr>
        <w:spacing w:after="0" w:line="240" w:lineRule="auto"/>
      </w:pPr>
      <w:r>
        <w:t xml:space="preserve">On observe que chemin le plus long est celui </w:t>
      </w:r>
      <w:r>
        <w:t>présenté ici.</w:t>
      </w:r>
    </w:p>
    <w:p w:rsidR="00F17494" w:rsidRDefault="00F17494" w:rsidP="0028256E">
      <w:pPr>
        <w:spacing w:after="0" w:line="240" w:lineRule="auto"/>
        <w:rPr>
          <w:b/>
        </w:rPr>
      </w:pPr>
    </w:p>
    <w:p w:rsidR="00EB3642" w:rsidRDefault="00EB3642" w:rsidP="0028256E">
      <w:pPr>
        <w:spacing w:after="0" w:line="240" w:lineRule="auto"/>
        <w:rPr>
          <w:b/>
        </w:rPr>
      </w:pPr>
    </w:p>
    <w:p w:rsidR="00EB3642" w:rsidRPr="001742F4" w:rsidRDefault="001742F4" w:rsidP="001742F4">
      <w:pPr>
        <w:pStyle w:val="Paragraphedeliste"/>
        <w:numPr>
          <w:ilvl w:val="0"/>
          <w:numId w:val="6"/>
        </w:numPr>
        <w:spacing w:after="0" w:line="240" w:lineRule="auto"/>
        <w:rPr>
          <w:b/>
        </w:rPr>
      </w:pPr>
      <w:r w:rsidRPr="001742F4">
        <w:rPr>
          <w:b/>
        </w:rPr>
        <w:t xml:space="preserve">Générez le </w:t>
      </w:r>
      <w:proofErr w:type="spellStart"/>
      <w:r w:rsidRPr="001742F4">
        <w:rPr>
          <w:b/>
        </w:rPr>
        <w:t>bitstream</w:t>
      </w:r>
      <w:proofErr w:type="spellEnd"/>
      <w:r w:rsidRPr="001742F4">
        <w:rPr>
          <w:b/>
        </w:rPr>
        <w:t xml:space="preserve"> et vérifiez que vous avez le comportement attendu sur carte.</w:t>
      </w:r>
    </w:p>
    <w:p w:rsidR="001742F4" w:rsidRDefault="001742F4" w:rsidP="001742F4">
      <w:pPr>
        <w:spacing w:after="0" w:line="240" w:lineRule="auto"/>
        <w:rPr>
          <w:b/>
        </w:rPr>
      </w:pPr>
    </w:p>
    <w:p w:rsidR="001742F4" w:rsidRPr="001742F4" w:rsidRDefault="001742F4" w:rsidP="001742F4">
      <w:pPr>
        <w:spacing w:after="0" w:line="240" w:lineRule="auto"/>
      </w:pPr>
      <w:bookmarkStart w:id="0" w:name="_GoBack"/>
      <w:proofErr w:type="spellStart"/>
      <w:r w:rsidRPr="001742F4">
        <w:t>Cf</w:t>
      </w:r>
      <w:proofErr w:type="spellEnd"/>
      <w:r w:rsidRPr="001742F4">
        <w:t> Vidéo</w:t>
      </w:r>
      <w:bookmarkEnd w:id="0"/>
    </w:p>
    <w:sectPr w:rsidR="001742F4" w:rsidRPr="001742F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331646"/>
    <w:multiLevelType w:val="hybridMultilevel"/>
    <w:tmpl w:val="FE7CA110"/>
    <w:lvl w:ilvl="0" w:tplc="EEC6DEA4">
      <w:start w:val="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2E53383"/>
    <w:multiLevelType w:val="hybridMultilevel"/>
    <w:tmpl w:val="0024DCE8"/>
    <w:lvl w:ilvl="0" w:tplc="EC644456">
      <w:start w:val="1"/>
      <w:numFmt w:val="decimal"/>
      <w:lvlText w:val="%1."/>
      <w:lvlJc w:val="left"/>
      <w:pPr>
        <w:ind w:left="420" w:hanging="360"/>
      </w:pPr>
      <w:rPr>
        <w:rFonts w:hint="default"/>
      </w:rPr>
    </w:lvl>
    <w:lvl w:ilvl="1" w:tplc="040C0019" w:tentative="1">
      <w:start w:val="1"/>
      <w:numFmt w:val="lowerLetter"/>
      <w:lvlText w:val="%2."/>
      <w:lvlJc w:val="left"/>
      <w:pPr>
        <w:ind w:left="1140" w:hanging="360"/>
      </w:pPr>
    </w:lvl>
    <w:lvl w:ilvl="2" w:tplc="040C001B" w:tentative="1">
      <w:start w:val="1"/>
      <w:numFmt w:val="lowerRoman"/>
      <w:lvlText w:val="%3."/>
      <w:lvlJc w:val="right"/>
      <w:pPr>
        <w:ind w:left="1860" w:hanging="180"/>
      </w:pPr>
    </w:lvl>
    <w:lvl w:ilvl="3" w:tplc="040C000F" w:tentative="1">
      <w:start w:val="1"/>
      <w:numFmt w:val="decimal"/>
      <w:lvlText w:val="%4."/>
      <w:lvlJc w:val="left"/>
      <w:pPr>
        <w:ind w:left="2580" w:hanging="360"/>
      </w:pPr>
    </w:lvl>
    <w:lvl w:ilvl="4" w:tplc="040C0019" w:tentative="1">
      <w:start w:val="1"/>
      <w:numFmt w:val="lowerLetter"/>
      <w:lvlText w:val="%5."/>
      <w:lvlJc w:val="left"/>
      <w:pPr>
        <w:ind w:left="3300" w:hanging="360"/>
      </w:pPr>
    </w:lvl>
    <w:lvl w:ilvl="5" w:tplc="040C001B" w:tentative="1">
      <w:start w:val="1"/>
      <w:numFmt w:val="lowerRoman"/>
      <w:lvlText w:val="%6."/>
      <w:lvlJc w:val="right"/>
      <w:pPr>
        <w:ind w:left="4020" w:hanging="180"/>
      </w:pPr>
    </w:lvl>
    <w:lvl w:ilvl="6" w:tplc="040C000F" w:tentative="1">
      <w:start w:val="1"/>
      <w:numFmt w:val="decimal"/>
      <w:lvlText w:val="%7."/>
      <w:lvlJc w:val="left"/>
      <w:pPr>
        <w:ind w:left="4740" w:hanging="360"/>
      </w:pPr>
    </w:lvl>
    <w:lvl w:ilvl="7" w:tplc="040C0019" w:tentative="1">
      <w:start w:val="1"/>
      <w:numFmt w:val="lowerLetter"/>
      <w:lvlText w:val="%8."/>
      <w:lvlJc w:val="left"/>
      <w:pPr>
        <w:ind w:left="5460" w:hanging="360"/>
      </w:pPr>
    </w:lvl>
    <w:lvl w:ilvl="8" w:tplc="040C001B" w:tentative="1">
      <w:start w:val="1"/>
      <w:numFmt w:val="lowerRoman"/>
      <w:lvlText w:val="%9."/>
      <w:lvlJc w:val="right"/>
      <w:pPr>
        <w:ind w:left="6180" w:hanging="180"/>
      </w:pPr>
    </w:lvl>
  </w:abstractNum>
  <w:abstractNum w:abstractNumId="2">
    <w:nsid w:val="35E714BE"/>
    <w:multiLevelType w:val="hybridMultilevel"/>
    <w:tmpl w:val="55D67D28"/>
    <w:lvl w:ilvl="0" w:tplc="EC644456">
      <w:start w:val="1"/>
      <w:numFmt w:val="decimal"/>
      <w:lvlText w:val="%1."/>
      <w:lvlJc w:val="left"/>
      <w:pPr>
        <w:ind w:left="420" w:hanging="360"/>
      </w:pPr>
      <w:rPr>
        <w:rFonts w:hint="default"/>
      </w:rPr>
    </w:lvl>
    <w:lvl w:ilvl="1" w:tplc="040C0019" w:tentative="1">
      <w:start w:val="1"/>
      <w:numFmt w:val="lowerLetter"/>
      <w:lvlText w:val="%2."/>
      <w:lvlJc w:val="left"/>
      <w:pPr>
        <w:ind w:left="1140" w:hanging="360"/>
      </w:pPr>
    </w:lvl>
    <w:lvl w:ilvl="2" w:tplc="040C001B" w:tentative="1">
      <w:start w:val="1"/>
      <w:numFmt w:val="lowerRoman"/>
      <w:lvlText w:val="%3."/>
      <w:lvlJc w:val="right"/>
      <w:pPr>
        <w:ind w:left="1860" w:hanging="180"/>
      </w:pPr>
    </w:lvl>
    <w:lvl w:ilvl="3" w:tplc="040C000F" w:tentative="1">
      <w:start w:val="1"/>
      <w:numFmt w:val="decimal"/>
      <w:lvlText w:val="%4."/>
      <w:lvlJc w:val="left"/>
      <w:pPr>
        <w:ind w:left="2580" w:hanging="360"/>
      </w:pPr>
    </w:lvl>
    <w:lvl w:ilvl="4" w:tplc="040C0019" w:tentative="1">
      <w:start w:val="1"/>
      <w:numFmt w:val="lowerLetter"/>
      <w:lvlText w:val="%5."/>
      <w:lvlJc w:val="left"/>
      <w:pPr>
        <w:ind w:left="3300" w:hanging="360"/>
      </w:pPr>
    </w:lvl>
    <w:lvl w:ilvl="5" w:tplc="040C001B" w:tentative="1">
      <w:start w:val="1"/>
      <w:numFmt w:val="lowerRoman"/>
      <w:lvlText w:val="%6."/>
      <w:lvlJc w:val="right"/>
      <w:pPr>
        <w:ind w:left="4020" w:hanging="180"/>
      </w:pPr>
    </w:lvl>
    <w:lvl w:ilvl="6" w:tplc="040C000F" w:tentative="1">
      <w:start w:val="1"/>
      <w:numFmt w:val="decimal"/>
      <w:lvlText w:val="%7."/>
      <w:lvlJc w:val="left"/>
      <w:pPr>
        <w:ind w:left="4740" w:hanging="360"/>
      </w:pPr>
    </w:lvl>
    <w:lvl w:ilvl="7" w:tplc="040C0019" w:tentative="1">
      <w:start w:val="1"/>
      <w:numFmt w:val="lowerLetter"/>
      <w:lvlText w:val="%8."/>
      <w:lvlJc w:val="left"/>
      <w:pPr>
        <w:ind w:left="5460" w:hanging="360"/>
      </w:pPr>
    </w:lvl>
    <w:lvl w:ilvl="8" w:tplc="040C001B" w:tentative="1">
      <w:start w:val="1"/>
      <w:numFmt w:val="lowerRoman"/>
      <w:lvlText w:val="%9."/>
      <w:lvlJc w:val="right"/>
      <w:pPr>
        <w:ind w:left="6180" w:hanging="180"/>
      </w:pPr>
    </w:lvl>
  </w:abstractNum>
  <w:abstractNum w:abstractNumId="3">
    <w:nsid w:val="430D1C08"/>
    <w:multiLevelType w:val="hybridMultilevel"/>
    <w:tmpl w:val="E2068E66"/>
    <w:lvl w:ilvl="0" w:tplc="599E6C8E">
      <w:start w:val="1"/>
      <w:numFmt w:val="decimal"/>
      <w:lvlText w:val="%1."/>
      <w:lvlJc w:val="left"/>
      <w:pPr>
        <w:ind w:left="420" w:hanging="360"/>
      </w:pPr>
      <w:rPr>
        <w:rFonts w:hint="default"/>
      </w:rPr>
    </w:lvl>
    <w:lvl w:ilvl="1" w:tplc="040C0019" w:tentative="1">
      <w:start w:val="1"/>
      <w:numFmt w:val="lowerLetter"/>
      <w:lvlText w:val="%2."/>
      <w:lvlJc w:val="left"/>
      <w:pPr>
        <w:ind w:left="1140" w:hanging="360"/>
      </w:pPr>
    </w:lvl>
    <w:lvl w:ilvl="2" w:tplc="040C001B" w:tentative="1">
      <w:start w:val="1"/>
      <w:numFmt w:val="lowerRoman"/>
      <w:lvlText w:val="%3."/>
      <w:lvlJc w:val="right"/>
      <w:pPr>
        <w:ind w:left="1860" w:hanging="180"/>
      </w:pPr>
    </w:lvl>
    <w:lvl w:ilvl="3" w:tplc="040C000F" w:tentative="1">
      <w:start w:val="1"/>
      <w:numFmt w:val="decimal"/>
      <w:lvlText w:val="%4."/>
      <w:lvlJc w:val="left"/>
      <w:pPr>
        <w:ind w:left="2580" w:hanging="360"/>
      </w:pPr>
    </w:lvl>
    <w:lvl w:ilvl="4" w:tplc="040C0019" w:tentative="1">
      <w:start w:val="1"/>
      <w:numFmt w:val="lowerLetter"/>
      <w:lvlText w:val="%5."/>
      <w:lvlJc w:val="left"/>
      <w:pPr>
        <w:ind w:left="3300" w:hanging="360"/>
      </w:pPr>
    </w:lvl>
    <w:lvl w:ilvl="5" w:tplc="040C001B" w:tentative="1">
      <w:start w:val="1"/>
      <w:numFmt w:val="lowerRoman"/>
      <w:lvlText w:val="%6."/>
      <w:lvlJc w:val="right"/>
      <w:pPr>
        <w:ind w:left="4020" w:hanging="180"/>
      </w:pPr>
    </w:lvl>
    <w:lvl w:ilvl="6" w:tplc="040C000F" w:tentative="1">
      <w:start w:val="1"/>
      <w:numFmt w:val="decimal"/>
      <w:lvlText w:val="%7."/>
      <w:lvlJc w:val="left"/>
      <w:pPr>
        <w:ind w:left="4740" w:hanging="360"/>
      </w:pPr>
    </w:lvl>
    <w:lvl w:ilvl="7" w:tplc="040C0019" w:tentative="1">
      <w:start w:val="1"/>
      <w:numFmt w:val="lowerLetter"/>
      <w:lvlText w:val="%8."/>
      <w:lvlJc w:val="left"/>
      <w:pPr>
        <w:ind w:left="5460" w:hanging="360"/>
      </w:pPr>
    </w:lvl>
    <w:lvl w:ilvl="8" w:tplc="040C001B" w:tentative="1">
      <w:start w:val="1"/>
      <w:numFmt w:val="lowerRoman"/>
      <w:lvlText w:val="%9."/>
      <w:lvlJc w:val="right"/>
      <w:pPr>
        <w:ind w:left="6180" w:hanging="180"/>
      </w:pPr>
    </w:lvl>
  </w:abstractNum>
  <w:abstractNum w:abstractNumId="4">
    <w:nsid w:val="46892F17"/>
    <w:multiLevelType w:val="hybridMultilevel"/>
    <w:tmpl w:val="0CC8B1BE"/>
    <w:lvl w:ilvl="0" w:tplc="0BA8A046">
      <w:start w:val="6"/>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5">
    <w:nsid w:val="6CD61E74"/>
    <w:multiLevelType w:val="hybridMultilevel"/>
    <w:tmpl w:val="51941B88"/>
    <w:lvl w:ilvl="0" w:tplc="E09AF136">
      <w:start w:val="1"/>
      <w:numFmt w:val="decimal"/>
      <w:lvlText w:val="%1."/>
      <w:lvlJc w:val="left"/>
      <w:pPr>
        <w:ind w:left="405" w:hanging="360"/>
      </w:pPr>
      <w:rPr>
        <w:rFonts w:hint="default"/>
      </w:rPr>
    </w:lvl>
    <w:lvl w:ilvl="1" w:tplc="040C0019" w:tentative="1">
      <w:start w:val="1"/>
      <w:numFmt w:val="lowerLetter"/>
      <w:lvlText w:val="%2."/>
      <w:lvlJc w:val="left"/>
      <w:pPr>
        <w:ind w:left="1125" w:hanging="360"/>
      </w:pPr>
    </w:lvl>
    <w:lvl w:ilvl="2" w:tplc="040C001B" w:tentative="1">
      <w:start w:val="1"/>
      <w:numFmt w:val="lowerRoman"/>
      <w:lvlText w:val="%3."/>
      <w:lvlJc w:val="right"/>
      <w:pPr>
        <w:ind w:left="1845" w:hanging="180"/>
      </w:pPr>
    </w:lvl>
    <w:lvl w:ilvl="3" w:tplc="040C000F" w:tentative="1">
      <w:start w:val="1"/>
      <w:numFmt w:val="decimal"/>
      <w:lvlText w:val="%4."/>
      <w:lvlJc w:val="left"/>
      <w:pPr>
        <w:ind w:left="2565" w:hanging="360"/>
      </w:pPr>
    </w:lvl>
    <w:lvl w:ilvl="4" w:tplc="040C0019" w:tentative="1">
      <w:start w:val="1"/>
      <w:numFmt w:val="lowerLetter"/>
      <w:lvlText w:val="%5."/>
      <w:lvlJc w:val="left"/>
      <w:pPr>
        <w:ind w:left="3285" w:hanging="360"/>
      </w:pPr>
    </w:lvl>
    <w:lvl w:ilvl="5" w:tplc="040C001B" w:tentative="1">
      <w:start w:val="1"/>
      <w:numFmt w:val="lowerRoman"/>
      <w:lvlText w:val="%6."/>
      <w:lvlJc w:val="right"/>
      <w:pPr>
        <w:ind w:left="4005" w:hanging="180"/>
      </w:pPr>
    </w:lvl>
    <w:lvl w:ilvl="6" w:tplc="040C000F" w:tentative="1">
      <w:start w:val="1"/>
      <w:numFmt w:val="decimal"/>
      <w:lvlText w:val="%7."/>
      <w:lvlJc w:val="left"/>
      <w:pPr>
        <w:ind w:left="4725" w:hanging="360"/>
      </w:pPr>
    </w:lvl>
    <w:lvl w:ilvl="7" w:tplc="040C0019" w:tentative="1">
      <w:start w:val="1"/>
      <w:numFmt w:val="lowerLetter"/>
      <w:lvlText w:val="%8."/>
      <w:lvlJc w:val="left"/>
      <w:pPr>
        <w:ind w:left="5445" w:hanging="360"/>
      </w:pPr>
    </w:lvl>
    <w:lvl w:ilvl="8" w:tplc="040C001B" w:tentative="1">
      <w:start w:val="1"/>
      <w:numFmt w:val="lowerRoman"/>
      <w:lvlText w:val="%9."/>
      <w:lvlJc w:val="right"/>
      <w:pPr>
        <w:ind w:left="6165" w:hanging="180"/>
      </w:pPr>
    </w:lvl>
  </w:abstractNum>
  <w:abstractNum w:abstractNumId="6">
    <w:nsid w:val="78EA6E3B"/>
    <w:multiLevelType w:val="hybridMultilevel"/>
    <w:tmpl w:val="3ABE0CE4"/>
    <w:lvl w:ilvl="0" w:tplc="C32C2010">
      <w:start w:val="1"/>
      <w:numFmt w:val="decimal"/>
      <w:lvlText w:val="%1."/>
      <w:lvlJc w:val="left"/>
      <w:pPr>
        <w:ind w:left="420" w:hanging="360"/>
      </w:pPr>
      <w:rPr>
        <w:rFonts w:hint="default"/>
      </w:rPr>
    </w:lvl>
    <w:lvl w:ilvl="1" w:tplc="040C0019" w:tentative="1">
      <w:start w:val="1"/>
      <w:numFmt w:val="lowerLetter"/>
      <w:lvlText w:val="%2."/>
      <w:lvlJc w:val="left"/>
      <w:pPr>
        <w:ind w:left="1140" w:hanging="360"/>
      </w:pPr>
    </w:lvl>
    <w:lvl w:ilvl="2" w:tplc="040C001B" w:tentative="1">
      <w:start w:val="1"/>
      <w:numFmt w:val="lowerRoman"/>
      <w:lvlText w:val="%3."/>
      <w:lvlJc w:val="right"/>
      <w:pPr>
        <w:ind w:left="1860" w:hanging="180"/>
      </w:pPr>
    </w:lvl>
    <w:lvl w:ilvl="3" w:tplc="040C000F" w:tentative="1">
      <w:start w:val="1"/>
      <w:numFmt w:val="decimal"/>
      <w:lvlText w:val="%4."/>
      <w:lvlJc w:val="left"/>
      <w:pPr>
        <w:ind w:left="2580" w:hanging="360"/>
      </w:pPr>
    </w:lvl>
    <w:lvl w:ilvl="4" w:tplc="040C0019" w:tentative="1">
      <w:start w:val="1"/>
      <w:numFmt w:val="lowerLetter"/>
      <w:lvlText w:val="%5."/>
      <w:lvlJc w:val="left"/>
      <w:pPr>
        <w:ind w:left="3300" w:hanging="360"/>
      </w:pPr>
    </w:lvl>
    <w:lvl w:ilvl="5" w:tplc="040C001B" w:tentative="1">
      <w:start w:val="1"/>
      <w:numFmt w:val="lowerRoman"/>
      <w:lvlText w:val="%6."/>
      <w:lvlJc w:val="right"/>
      <w:pPr>
        <w:ind w:left="4020" w:hanging="180"/>
      </w:pPr>
    </w:lvl>
    <w:lvl w:ilvl="6" w:tplc="040C000F" w:tentative="1">
      <w:start w:val="1"/>
      <w:numFmt w:val="decimal"/>
      <w:lvlText w:val="%7."/>
      <w:lvlJc w:val="left"/>
      <w:pPr>
        <w:ind w:left="4740" w:hanging="360"/>
      </w:pPr>
    </w:lvl>
    <w:lvl w:ilvl="7" w:tplc="040C0019" w:tentative="1">
      <w:start w:val="1"/>
      <w:numFmt w:val="lowerLetter"/>
      <w:lvlText w:val="%8."/>
      <w:lvlJc w:val="left"/>
      <w:pPr>
        <w:ind w:left="5460" w:hanging="360"/>
      </w:pPr>
    </w:lvl>
    <w:lvl w:ilvl="8" w:tplc="040C001B" w:tentative="1">
      <w:start w:val="1"/>
      <w:numFmt w:val="lowerRoman"/>
      <w:lvlText w:val="%9."/>
      <w:lvlJc w:val="right"/>
      <w:pPr>
        <w:ind w:left="6180" w:hanging="180"/>
      </w:pPr>
    </w:lvl>
  </w:abstractNum>
  <w:num w:numId="1">
    <w:abstractNumId w:val="5"/>
  </w:num>
  <w:num w:numId="2">
    <w:abstractNumId w:val="3"/>
  </w:num>
  <w:num w:numId="3">
    <w:abstractNumId w:val="4"/>
  </w:num>
  <w:num w:numId="4">
    <w:abstractNumId w:val="6"/>
  </w:num>
  <w:num w:numId="5">
    <w:abstractNumId w:val="0"/>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B11"/>
    <w:rsid w:val="00087CA5"/>
    <w:rsid w:val="00090FC7"/>
    <w:rsid w:val="000E2A71"/>
    <w:rsid w:val="00110961"/>
    <w:rsid w:val="0016150D"/>
    <w:rsid w:val="001742F4"/>
    <w:rsid w:val="00175EF6"/>
    <w:rsid w:val="001B352E"/>
    <w:rsid w:val="001C1D7B"/>
    <w:rsid w:val="00234459"/>
    <w:rsid w:val="0026160E"/>
    <w:rsid w:val="0026663D"/>
    <w:rsid w:val="00267180"/>
    <w:rsid w:val="0028256E"/>
    <w:rsid w:val="00284B3B"/>
    <w:rsid w:val="00286689"/>
    <w:rsid w:val="002A4607"/>
    <w:rsid w:val="002C0855"/>
    <w:rsid w:val="003035E8"/>
    <w:rsid w:val="003362EE"/>
    <w:rsid w:val="003578AD"/>
    <w:rsid w:val="00385183"/>
    <w:rsid w:val="00395AC0"/>
    <w:rsid w:val="003C0379"/>
    <w:rsid w:val="004579EE"/>
    <w:rsid w:val="00473BB8"/>
    <w:rsid w:val="004A2000"/>
    <w:rsid w:val="004A5D2A"/>
    <w:rsid w:val="004A6AA3"/>
    <w:rsid w:val="004F69CA"/>
    <w:rsid w:val="005B2254"/>
    <w:rsid w:val="005C0677"/>
    <w:rsid w:val="005C420C"/>
    <w:rsid w:val="005E5C32"/>
    <w:rsid w:val="005F5A7C"/>
    <w:rsid w:val="00607C4B"/>
    <w:rsid w:val="006179F8"/>
    <w:rsid w:val="00631C1F"/>
    <w:rsid w:val="00661544"/>
    <w:rsid w:val="00671AC7"/>
    <w:rsid w:val="00683C5C"/>
    <w:rsid w:val="006E2432"/>
    <w:rsid w:val="00717762"/>
    <w:rsid w:val="00726B50"/>
    <w:rsid w:val="007362E8"/>
    <w:rsid w:val="00771193"/>
    <w:rsid w:val="00772C43"/>
    <w:rsid w:val="00792F5C"/>
    <w:rsid w:val="007C534B"/>
    <w:rsid w:val="007F3DCD"/>
    <w:rsid w:val="007F47C6"/>
    <w:rsid w:val="00800C90"/>
    <w:rsid w:val="00815E5B"/>
    <w:rsid w:val="00844149"/>
    <w:rsid w:val="008544E6"/>
    <w:rsid w:val="008676AB"/>
    <w:rsid w:val="00890D93"/>
    <w:rsid w:val="00892023"/>
    <w:rsid w:val="008F3D2A"/>
    <w:rsid w:val="009308CA"/>
    <w:rsid w:val="00935926"/>
    <w:rsid w:val="00967282"/>
    <w:rsid w:val="009A3431"/>
    <w:rsid w:val="009A547E"/>
    <w:rsid w:val="009B3FBE"/>
    <w:rsid w:val="009B76A2"/>
    <w:rsid w:val="009C712D"/>
    <w:rsid w:val="009E618A"/>
    <w:rsid w:val="00A13B11"/>
    <w:rsid w:val="00A44D0E"/>
    <w:rsid w:val="00A47B3D"/>
    <w:rsid w:val="00A63244"/>
    <w:rsid w:val="00A74510"/>
    <w:rsid w:val="00AB6ABC"/>
    <w:rsid w:val="00AC69A8"/>
    <w:rsid w:val="00AD79E6"/>
    <w:rsid w:val="00AE0D23"/>
    <w:rsid w:val="00AE7B5A"/>
    <w:rsid w:val="00B16E24"/>
    <w:rsid w:val="00B20F3C"/>
    <w:rsid w:val="00B44998"/>
    <w:rsid w:val="00B72D7F"/>
    <w:rsid w:val="00B81216"/>
    <w:rsid w:val="00B87191"/>
    <w:rsid w:val="00BE410F"/>
    <w:rsid w:val="00C12558"/>
    <w:rsid w:val="00CA702E"/>
    <w:rsid w:val="00CA7CFA"/>
    <w:rsid w:val="00CC5360"/>
    <w:rsid w:val="00CC68F3"/>
    <w:rsid w:val="00CE6991"/>
    <w:rsid w:val="00CF652B"/>
    <w:rsid w:val="00CF6904"/>
    <w:rsid w:val="00CF7CF7"/>
    <w:rsid w:val="00D62A22"/>
    <w:rsid w:val="00DA160C"/>
    <w:rsid w:val="00DA5328"/>
    <w:rsid w:val="00DD789B"/>
    <w:rsid w:val="00DE6363"/>
    <w:rsid w:val="00E00EC2"/>
    <w:rsid w:val="00E41B85"/>
    <w:rsid w:val="00E54EB1"/>
    <w:rsid w:val="00EB3642"/>
    <w:rsid w:val="00EB5161"/>
    <w:rsid w:val="00EC1343"/>
    <w:rsid w:val="00ED2115"/>
    <w:rsid w:val="00EE14A5"/>
    <w:rsid w:val="00EF30DC"/>
    <w:rsid w:val="00F17494"/>
    <w:rsid w:val="00F30711"/>
    <w:rsid w:val="00F91F22"/>
    <w:rsid w:val="00FA10E8"/>
    <w:rsid w:val="00FB0550"/>
    <w:rsid w:val="00FB50F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498D63-0D7A-4BFB-B1CB-2F87BB76C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A13B11"/>
    <w:pPr>
      <w:autoSpaceDE w:val="0"/>
      <w:autoSpaceDN w:val="0"/>
      <w:adjustRightInd w:val="0"/>
      <w:spacing w:after="0" w:line="240" w:lineRule="auto"/>
    </w:pPr>
    <w:rPr>
      <w:rFonts w:ascii="Calibri" w:hAnsi="Calibri" w:cs="Calibri"/>
      <w:color w:val="000000"/>
      <w:sz w:val="24"/>
      <w:szCs w:val="24"/>
    </w:rPr>
  </w:style>
  <w:style w:type="paragraph" w:styleId="Paragraphedeliste">
    <w:name w:val="List Paragraph"/>
    <w:basedOn w:val="Normal"/>
    <w:uiPriority w:val="34"/>
    <w:qFormat/>
    <w:rsid w:val="00A13B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1288</TotalTime>
  <Pages>1</Pages>
  <Words>434</Words>
  <Characters>2388</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dc:creator>
  <cp:keywords/>
  <dc:description/>
  <cp:lastModifiedBy>utilisateur</cp:lastModifiedBy>
  <cp:revision>100</cp:revision>
  <cp:lastPrinted>2023-05-22T14:43:00Z</cp:lastPrinted>
  <dcterms:created xsi:type="dcterms:W3CDTF">2023-05-09T13:07:00Z</dcterms:created>
  <dcterms:modified xsi:type="dcterms:W3CDTF">2023-05-22T14:43:00Z</dcterms:modified>
</cp:coreProperties>
</file>