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5AC9A3">
      <w:pPr>
        <w:jc w:val="left"/>
        <w:rPr>
          <w:rFonts w:hint="default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Internship Task</w:t>
      </w:r>
    </w:p>
    <w:p w14:paraId="0FC1464F">
      <w:pPr>
        <w:rPr>
          <w:rFonts w:hint="default"/>
          <w:sz w:val="40"/>
          <w:szCs w:val="40"/>
          <w:lang w:val="en-IN"/>
        </w:rPr>
      </w:pPr>
    </w:p>
    <w:p w14:paraId="35B7886C">
      <w:pPr>
        <w:rPr>
          <w:rFonts w:hint="default"/>
          <w:sz w:val="40"/>
          <w:szCs w:val="40"/>
          <w:lang w:val="en-IN"/>
        </w:rPr>
      </w:pPr>
    </w:p>
    <w:p w14:paraId="02A4F4A6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Que: 1. Deploy 3-tier architecture using cloud formation.</w:t>
      </w:r>
    </w:p>
    <w:p w14:paraId="64CEF6EA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ANS:  </w:t>
      </w:r>
    </w:p>
    <w:p w14:paraId="261F0054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Create stack on aws cloud formation</w:t>
      </w:r>
    </w:p>
    <w:p w14:paraId="0F4C6704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74E8A67E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70500" cy="1842770"/>
            <wp:effectExtent l="0" t="0" r="6350" b="5080"/>
            <wp:docPr id="2" name="Picture 2" descr="Screenshot 2025-06-03 193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03 1936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14B7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69865" cy="1695450"/>
            <wp:effectExtent l="0" t="0" r="6985" b="0"/>
            <wp:docPr id="4" name="Picture 4" descr="Screenshot 2025-06-05 1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05 1838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59070" cy="2128520"/>
            <wp:effectExtent l="0" t="0" r="17780" b="5080"/>
            <wp:docPr id="3" name="Picture 3" descr="Screenshot 2025-06-03 19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03 1937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BE86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62880" cy="2185670"/>
            <wp:effectExtent l="0" t="0" r="13970" b="5080"/>
            <wp:docPr id="13" name="Picture 13" descr="Screenshot 2025-06-03 185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6-03 1850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C20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4B4140E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61610" cy="2106295"/>
            <wp:effectExtent l="0" t="0" r="15240" b="8255"/>
            <wp:docPr id="5" name="Picture 5" descr="Screenshot 2025-06-05 18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05 1839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2C79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1C25E4D1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67325" cy="2661920"/>
            <wp:effectExtent l="0" t="0" r="9525" b="5080"/>
            <wp:docPr id="6" name="Picture 6" descr="Screenshot 2025-06-05 18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05 1839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0954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65420" cy="2550795"/>
            <wp:effectExtent l="0" t="0" r="11430" b="1905"/>
            <wp:docPr id="7" name="Picture 7" descr="Screenshot 2025-06-04 14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04 1405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1DFF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34FB532F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71135" cy="2937510"/>
            <wp:effectExtent l="0" t="0" r="5715" b="15240"/>
            <wp:docPr id="9" name="Picture 9" descr="Screenshot 2025-06-04 14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04 1408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4C85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64150" cy="1906905"/>
            <wp:effectExtent l="0" t="0" r="12700" b="17145"/>
            <wp:docPr id="10" name="Picture 10" descr="Screenshot 2025-06-04 14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04 1408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1332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67325" cy="2950210"/>
            <wp:effectExtent l="0" t="0" r="9525" b="2540"/>
            <wp:docPr id="11" name="Picture 11" descr="Screenshot 2025-06-04 14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04 1410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9265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2FD0EB82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0A8289D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71770" cy="1135380"/>
            <wp:effectExtent l="0" t="0" r="5080" b="7620"/>
            <wp:docPr id="12" name="Picture 12" descr="Screenshot 2025-06-04 14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6-04 1410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6DE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77665075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28D5BD56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3AFE5335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4E9AA7D6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088B0E97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36CC778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13931A0F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29461B47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6159ABEE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7FAB89FD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2F3671D7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44A99F15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63318139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35EE8CFD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73D7ABDA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5024C1C8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623D75B0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0F8B6255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6EF1BA9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68874869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489A726E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Q.2 automating Docker setup with ansible playbook</w:t>
      </w:r>
    </w:p>
    <w:p w14:paraId="79119B77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3DDF16E9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Ans:  1. launch Ubuntu instance</w:t>
      </w:r>
    </w:p>
    <w:p w14:paraId="3B47EF4C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install Ansible on it  and create directory</w:t>
      </w:r>
    </w:p>
    <w:p w14:paraId="22783856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Create playbook file to install docker and create container</w:t>
      </w:r>
    </w:p>
    <w:p w14:paraId="59C2BA57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48BBAAEF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71135" cy="4168140"/>
            <wp:effectExtent l="0" t="0" r="5715" b="3810"/>
            <wp:docPr id="1" name="Picture 1" descr="Screenshot 2025-06-11 12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1 1213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E2D0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46411CE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271770" cy="2942590"/>
            <wp:effectExtent l="0" t="0" r="5080" b="10160"/>
            <wp:docPr id="8" name="Picture 8" descr="Screenshot 2025-06-11 12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11 1213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277F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4BA55427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Run --- ansifile-playbook docker.yaml</w:t>
      </w:r>
    </w:p>
    <w:p w14:paraId="736CD311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049183A0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{I install docker on local machine if we used remote server than we have to create inventory file for that in that add username, private I/p and key-pair of remote-server}</w:t>
      </w:r>
    </w:p>
    <w:p w14:paraId="73C6793C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40E72289">
      <w:pPr>
        <w:numPr>
          <w:ilvl w:val="0"/>
          <w:numId w:val="0"/>
        </w:numPr>
      </w:pPr>
      <w:r>
        <w:drawing>
          <wp:inline distT="0" distB="0" distL="114300" distR="114300">
            <wp:extent cx="5269865" cy="3005455"/>
            <wp:effectExtent l="0" t="0" r="6985" b="444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EB35D">
      <w:pPr>
        <w:numPr>
          <w:ilvl w:val="0"/>
          <w:numId w:val="0"/>
        </w:numPr>
      </w:pPr>
    </w:p>
    <w:p w14:paraId="12EA7EBE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0500" cy="3672205"/>
            <wp:effectExtent l="0" t="0" r="6350" b="4445"/>
            <wp:docPr id="15" name="Picture 15" descr="Screenshot 2025-06-11 122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6-11 1226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B2FA">
      <w:pPr>
        <w:numPr>
          <w:ilvl w:val="0"/>
          <w:numId w:val="0"/>
        </w:numPr>
        <w:rPr>
          <w:rFonts w:hint="default"/>
          <w:lang w:val="en-IN"/>
        </w:rPr>
      </w:pPr>
    </w:p>
    <w:p w14:paraId="35741C71">
      <w:pPr>
        <w:numPr>
          <w:ilvl w:val="0"/>
          <w:numId w:val="0"/>
        </w:numPr>
        <w:rPr>
          <w:rFonts w:hint="default"/>
          <w:lang w:val="en-IN"/>
        </w:rPr>
      </w:pPr>
    </w:p>
    <w:p w14:paraId="30791AB0">
      <w:pPr>
        <w:numPr>
          <w:ilvl w:val="0"/>
          <w:numId w:val="0"/>
        </w:numPr>
        <w:rPr>
          <w:rFonts w:hint="default"/>
          <w:lang w:val="en-IN"/>
        </w:rPr>
      </w:pPr>
    </w:p>
    <w:p w14:paraId="7DAEDB67">
      <w:pPr>
        <w:numPr>
          <w:ilvl w:val="0"/>
          <w:numId w:val="0"/>
        </w:numPr>
        <w:rPr>
          <w:rFonts w:hint="default"/>
          <w:lang w:val="en-IN"/>
        </w:rPr>
      </w:pPr>
    </w:p>
    <w:p w14:paraId="018BB531">
      <w:pPr>
        <w:numPr>
          <w:ilvl w:val="0"/>
          <w:numId w:val="0"/>
        </w:numPr>
        <w:rPr>
          <w:rFonts w:hint="default"/>
          <w:lang w:val="en-IN"/>
        </w:rPr>
      </w:pPr>
    </w:p>
    <w:p w14:paraId="20BB7022">
      <w:pPr>
        <w:numPr>
          <w:ilvl w:val="0"/>
          <w:numId w:val="0"/>
        </w:numPr>
        <w:rPr>
          <w:rFonts w:hint="default"/>
          <w:lang w:val="en-IN"/>
        </w:rPr>
      </w:pPr>
    </w:p>
    <w:p w14:paraId="292E6CC3">
      <w:pPr>
        <w:numPr>
          <w:ilvl w:val="0"/>
          <w:numId w:val="0"/>
        </w:numPr>
        <w:rPr>
          <w:rFonts w:hint="default"/>
          <w:lang w:val="en-IN"/>
        </w:rPr>
      </w:pPr>
    </w:p>
    <w:p w14:paraId="7CB6640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Q.3 setup the worker node and master node using Terraform and also cloud formation.</w:t>
      </w:r>
    </w:p>
    <w:p w14:paraId="433E756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Ans.</w:t>
      </w:r>
    </w:p>
    <w:p w14:paraId="438C52E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Setup worker node and master node using terraform</w:t>
      </w:r>
    </w:p>
    <w:p w14:paraId="532B457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753D7E9">
      <w:pPr>
        <w:numPr>
          <w:ilvl w:val="0"/>
          <w:numId w:val="2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First we need to install terraform on local machine through that we can create kubernetes  cluster (worker node and master node)</w:t>
      </w:r>
    </w:p>
    <w:p w14:paraId="78386B0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76C364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Terraform installed</w:t>
      </w:r>
    </w:p>
    <w:p w14:paraId="35D19C1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EE7422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8595" cy="2747645"/>
            <wp:effectExtent l="0" t="0" r="8255" b="14605"/>
            <wp:docPr id="16" name="Picture 16" descr="Screenshot 2025-06-11 14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11 1434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130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</w:t>
      </w:r>
    </w:p>
    <w:p w14:paraId="040107F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Install AWS-cli to configure  AWS provider</w:t>
      </w:r>
    </w:p>
    <w:p w14:paraId="44F2414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9CD758F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9230" cy="2446020"/>
            <wp:effectExtent l="0" t="0" r="7620" b="11430"/>
            <wp:docPr id="17" name="Picture 17" descr="Screenshot 2025-06-11 14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6-11 1456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4CFF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0FBB35F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213DCC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D000B0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CE17B44">
      <w:pPr>
        <w:pStyle w:val="7"/>
        <w:numPr>
          <w:ilvl w:val="0"/>
          <w:numId w:val="3"/>
        </w:numPr>
        <w:rPr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Q.4  </w:t>
      </w:r>
      <w:r>
        <w:rPr>
          <w:lang w:val="en-US"/>
        </w:rPr>
        <w:t xml:space="preserve"> </w:t>
      </w: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 xml:space="preserve">Docker Installation and Setup </w:t>
      </w:r>
    </w:p>
    <w:p w14:paraId="0D573AB0">
      <w:pPr>
        <w:numPr>
          <w:ilvl w:val="1"/>
          <w:numId w:val="4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Install Docker on your local machine or a designated server.</w:t>
      </w:r>
    </w:p>
    <w:p w14:paraId="60B10FA1">
      <w:pPr>
        <w:numPr>
          <w:ilvl w:val="1"/>
          <w:numId w:val="4"/>
        </w:numPr>
        <w:spacing w:after="0" w:line="240" w:lineRule="auto"/>
        <w:textAlignment w:val="baseline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Verify that Docker is correctly installed and running.</w:t>
      </w:r>
    </w:p>
    <w:p w14:paraId="4046702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71135" cy="1762760"/>
            <wp:effectExtent l="0" t="0" r="5715" b="8890"/>
            <wp:docPr id="18" name="Picture 18" descr="Screenshot 2025-06-19 20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6-19 2031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677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CAAF5FA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72405" cy="2370455"/>
            <wp:effectExtent l="0" t="0" r="4445" b="10795"/>
            <wp:docPr id="19" name="Picture 19" descr="Screenshot 2025-06-19 203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6-19 2031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6937">
      <w:pPr>
        <w:numPr>
          <w:ilvl w:val="0"/>
          <w:numId w:val="0"/>
        </w:numPr>
        <w:shd w:val="clear" w:color="auto" w:fill="F7F7F8"/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77CA4D26">
      <w:pPr>
        <w:numPr>
          <w:ilvl w:val="0"/>
          <w:numId w:val="0"/>
        </w:numPr>
        <w:shd w:val="clear" w:color="auto" w:fill="F7F7F8"/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1D1A7B11">
      <w:pPr>
        <w:numPr>
          <w:ilvl w:val="0"/>
          <w:numId w:val="0"/>
        </w:numPr>
        <w:shd w:val="clear" w:color="auto" w:fill="F7F7F8"/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544E50B2">
      <w:pPr>
        <w:numPr>
          <w:ilvl w:val="0"/>
          <w:numId w:val="0"/>
        </w:numPr>
        <w:shd w:val="clear" w:color="auto" w:fill="F7F7F8"/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 xml:space="preserve">Containerizing the Web Application </w:t>
      </w:r>
    </w:p>
    <w:p w14:paraId="7B8B72E2">
      <w:pPr>
        <w:numPr>
          <w:ilvl w:val="1"/>
          <w:numId w:val="4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Choose a simple web application (e.g., a basic HTML/JavaScript web page) or use a sample application.</w:t>
      </w:r>
    </w:p>
    <w:p w14:paraId="6494D7A4">
      <w:pPr>
        <w:numPr>
          <w:ilvl w:val="1"/>
          <w:numId w:val="4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Create a Dockerfile for the web application. Ensure that it specifies the base image, sets up the necessary environment, copies the application files, and defines the startup command.Build a Docker image from the Dockerfile.</w:t>
      </w:r>
    </w:p>
    <w:p w14:paraId="1205FBA2">
      <w:pPr>
        <w:numPr>
          <w:ilvl w:val="0"/>
          <w:numId w:val="0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drawing>
          <wp:inline distT="0" distB="0" distL="114300" distR="114300">
            <wp:extent cx="5910580" cy="2874010"/>
            <wp:effectExtent l="0" t="0" r="13970" b="2540"/>
            <wp:docPr id="24" name="Picture 24" descr="Screenshot 2025-06-19 204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6-19 2047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110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74310" cy="3258185"/>
            <wp:effectExtent l="0" t="0" r="2540" b="18415"/>
            <wp:docPr id="21" name="Picture 21" descr="Screenshot 2025-06-19 20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6-19 2045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46A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448694C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73040" cy="2018030"/>
            <wp:effectExtent l="0" t="0" r="3810" b="1270"/>
            <wp:docPr id="22" name="Picture 22" descr="Screenshot 2025-06-19 20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6-19 2046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45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0A2EC0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D7A8559">
      <w:pPr>
        <w:numPr>
          <w:ilvl w:val="0"/>
          <w:numId w:val="4"/>
        </w:numPr>
        <w:shd w:val="clear" w:color="auto" w:fill="F7F7F8"/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 xml:space="preserve">Docker Compose </w:t>
      </w:r>
    </w:p>
    <w:p w14:paraId="3228CB6E">
      <w:pPr>
        <w:numPr>
          <w:ilvl w:val="1"/>
          <w:numId w:val="4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 xml:space="preserve">Create a </w:t>
      </w:r>
      <w:r>
        <w:rPr>
          <w:rFonts w:ascii="Courier New" w:hAnsi="Courier New" w:eastAsia="Times New Roman" w:cs="Courier New"/>
          <w:color w:val="374151"/>
          <w:sz w:val="21"/>
          <w:szCs w:val="21"/>
          <w:lang w:eastAsia="en-IN"/>
        </w:rPr>
        <w:t>docker-compose.yml</w:t>
      </w: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 xml:space="preserve"> file to define a multi-container application stack.</w:t>
      </w:r>
    </w:p>
    <w:p w14:paraId="74FE58BF">
      <w:pPr>
        <w:numPr>
          <w:ilvl w:val="1"/>
          <w:numId w:val="4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Include the container for your web application and a database container (e.g., MySQL or PostgreSQL) in the Docker Compose file.</w:t>
      </w:r>
    </w:p>
    <w:p w14:paraId="4EB486CC">
      <w:pPr>
        <w:numPr>
          <w:ilvl w:val="1"/>
          <w:numId w:val="4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Set environment variables, network configurations, and dependencies between the containers.</w:t>
      </w:r>
    </w:p>
    <w:p w14:paraId="6397CBA4">
      <w:pPr>
        <w:numPr>
          <w:ilvl w:val="1"/>
          <w:numId w:val="4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Ensure that the database container is configured to persist data outside of the container.</w:t>
      </w:r>
    </w:p>
    <w:p w14:paraId="47EDB341">
      <w:pPr>
        <w:numPr>
          <w:ilvl w:val="0"/>
          <w:numId w:val="0"/>
        </w:numPr>
        <w:spacing w:after="0" w:line="240" w:lineRule="auto"/>
        <w:ind w:left="1080" w:leftChars="0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03D97A5F">
      <w:pPr>
        <w:numPr>
          <w:ilvl w:val="0"/>
          <w:numId w:val="0"/>
        </w:numPr>
        <w:spacing w:after="0" w:line="240" w:lineRule="auto"/>
        <w:ind w:left="1080" w:leftChars="0"/>
        <w:textAlignment w:val="baseline"/>
        <w:rPr>
          <w:rFonts w:hint="default" w:ascii="Arial" w:hAnsi="Arial" w:eastAsia="Times New Roman" w:cs="Arial"/>
          <w:color w:val="374151"/>
          <w:sz w:val="24"/>
          <w:szCs w:val="24"/>
          <w:lang w:val="en-US" w:eastAsia="en-IN"/>
        </w:rPr>
      </w:pPr>
      <w:r>
        <w:rPr>
          <w:rFonts w:hint="default" w:ascii="Arial" w:hAnsi="Arial" w:eastAsia="Times New Roman" w:cs="Arial"/>
          <w:color w:val="374151"/>
          <w:sz w:val="24"/>
          <w:szCs w:val="24"/>
          <w:lang w:val="en-US" w:eastAsia="en-IN"/>
        </w:rPr>
        <w:t>Mkdir docker-compose</w:t>
      </w:r>
    </w:p>
    <w:p w14:paraId="7CC9883D">
      <w:pPr>
        <w:numPr>
          <w:ilvl w:val="0"/>
          <w:numId w:val="0"/>
        </w:numPr>
        <w:spacing w:after="0" w:line="240" w:lineRule="auto"/>
        <w:ind w:left="1080" w:leftChars="0"/>
        <w:textAlignment w:val="baseline"/>
        <w:rPr>
          <w:rFonts w:hint="default" w:ascii="Arial" w:hAnsi="Arial" w:eastAsia="Times New Roman" w:cs="Arial"/>
          <w:color w:val="374151"/>
          <w:sz w:val="24"/>
          <w:szCs w:val="24"/>
          <w:lang w:val="en-US" w:eastAsia="en-IN"/>
        </w:rPr>
      </w:pPr>
      <w:r>
        <w:rPr>
          <w:rFonts w:hint="default" w:ascii="Arial" w:hAnsi="Arial" w:eastAsia="Times New Roman" w:cs="Arial"/>
          <w:color w:val="374151"/>
          <w:sz w:val="24"/>
          <w:szCs w:val="24"/>
          <w:lang w:val="en-US" w:eastAsia="en-IN"/>
        </w:rPr>
        <w:t>Nano docker-compose.yml</w:t>
      </w:r>
    </w:p>
    <w:p w14:paraId="0AE58313">
      <w:pPr>
        <w:numPr>
          <w:ilvl w:val="0"/>
          <w:numId w:val="0"/>
        </w:numPr>
        <w:spacing w:after="0" w:line="240" w:lineRule="auto"/>
        <w:ind w:left="1080" w:leftChars="0"/>
        <w:textAlignment w:val="baseline"/>
        <w:rPr>
          <w:rFonts w:hint="default" w:ascii="Arial" w:hAnsi="Arial" w:eastAsia="Times New Roman" w:cs="Arial"/>
          <w:color w:val="374151"/>
          <w:sz w:val="24"/>
          <w:szCs w:val="24"/>
          <w:lang w:val="en-US" w:eastAsia="en-IN"/>
        </w:rPr>
      </w:pPr>
    </w:p>
    <w:p w14:paraId="653C0F6F">
      <w:pPr>
        <w:numPr>
          <w:ilvl w:val="0"/>
          <w:numId w:val="0"/>
        </w:numPr>
        <w:spacing w:after="0" w:line="240" w:lineRule="auto"/>
        <w:ind w:left="1080" w:leftChars="0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74ACAB2D">
      <w:pPr>
        <w:numPr>
          <w:ilvl w:val="0"/>
          <w:numId w:val="0"/>
        </w:numPr>
        <w:spacing w:after="0" w:line="240" w:lineRule="auto"/>
        <w:ind w:left="1080" w:leftChars="0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drawing>
          <wp:inline distT="0" distB="0" distL="114300" distR="114300">
            <wp:extent cx="3990975" cy="5962650"/>
            <wp:effectExtent l="0" t="0" r="9525" b="0"/>
            <wp:docPr id="20" name="Picture 20" descr="Screenshot 2025-06-20 20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6-20 2018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5EBA">
      <w:pPr>
        <w:numPr>
          <w:ilvl w:val="0"/>
          <w:numId w:val="0"/>
        </w:numPr>
        <w:spacing w:after="0" w:line="240" w:lineRule="auto"/>
        <w:ind w:left="1080" w:leftChars="0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3FCB70BA">
      <w:pPr>
        <w:numPr>
          <w:ilvl w:val="0"/>
          <w:numId w:val="0"/>
        </w:numPr>
        <w:spacing w:after="0" w:line="240" w:lineRule="auto"/>
        <w:ind w:left="1080" w:leftChars="0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298862EC">
      <w:pPr>
        <w:numPr>
          <w:ilvl w:val="0"/>
          <w:numId w:val="0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drawing>
          <wp:inline distT="0" distB="0" distL="114300" distR="114300">
            <wp:extent cx="5274310" cy="2651760"/>
            <wp:effectExtent l="0" t="0" r="2540" b="15240"/>
            <wp:docPr id="25" name="Picture 25" descr="Screenshot 2025-06-20 20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6-20 20140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4D2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9E9693F">
      <w:pPr>
        <w:numPr>
          <w:ilvl w:val="0"/>
          <w:numId w:val="0"/>
        </w:numPr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Add 3306 and 80 in your instance sg</w:t>
      </w:r>
    </w:p>
    <w:p w14:paraId="4746915C">
      <w:pPr>
        <w:numPr>
          <w:ilvl w:val="0"/>
          <w:numId w:val="0"/>
        </w:numPr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</w:t>
      </w:r>
    </w:p>
    <w:p w14:paraId="4B6FC5A9">
      <w:pPr>
        <w:numPr>
          <w:ilvl w:val="0"/>
          <w:numId w:val="0"/>
        </w:numPr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067300" cy="2105025"/>
            <wp:effectExtent l="0" t="0" r="0" b="9525"/>
            <wp:docPr id="26" name="Picture 26" descr="Screenshot 2025-06-20 20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6-20 2017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5E53">
      <w:pPr>
        <w:numPr>
          <w:ilvl w:val="0"/>
          <w:numId w:val="0"/>
        </w:numPr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D6D5582">
      <w:pPr>
        <w:numPr>
          <w:ilvl w:val="0"/>
          <w:numId w:val="0"/>
        </w:numPr>
        <w:ind w:firstLine="140" w:firstLineChars="50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73040" cy="2266315"/>
            <wp:effectExtent l="0" t="0" r="3810" b="635"/>
            <wp:docPr id="28" name="Picture 28" descr="Screenshot 2025-06-20 20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6-20 20310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2E38">
      <w:pPr>
        <w:numPr>
          <w:ilvl w:val="0"/>
          <w:numId w:val="0"/>
        </w:numPr>
        <w:ind w:firstLine="120" w:firstLineChars="50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43C70057">
      <w:pPr>
        <w:numPr>
          <w:ilvl w:val="0"/>
          <w:numId w:val="0"/>
        </w:numPr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29649073">
      <w:pPr>
        <w:numPr>
          <w:ilvl w:val="0"/>
          <w:numId w:val="0"/>
        </w:numPr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7042B796">
      <w:pPr>
        <w:numPr>
          <w:ilvl w:val="0"/>
          <w:numId w:val="0"/>
        </w:numPr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6F6BC853">
      <w:pPr>
        <w:numPr>
          <w:ilvl w:val="0"/>
          <w:numId w:val="0"/>
        </w:numPr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0EA6FCE7">
      <w:pPr>
        <w:numPr>
          <w:ilvl w:val="0"/>
          <w:numId w:val="0"/>
        </w:numPr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745740BD">
      <w:pPr>
        <w:numPr>
          <w:ilvl w:val="0"/>
          <w:numId w:val="0"/>
        </w:numPr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5018B682">
      <w:pPr>
        <w:numPr>
          <w:ilvl w:val="0"/>
          <w:numId w:val="0"/>
        </w:numPr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4896B1AC">
      <w:pPr>
        <w:numPr>
          <w:ilvl w:val="0"/>
          <w:numId w:val="5"/>
        </w:numPr>
        <w:shd w:val="clear" w:color="auto" w:fill="F7F7F8"/>
        <w:tabs>
          <w:tab w:val="left" w:pos="720"/>
        </w:tabs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 xml:space="preserve">Local Development </w:t>
      </w:r>
    </w:p>
    <w:p w14:paraId="614C1E0F">
      <w:pPr>
        <w:numPr>
          <w:ilvl w:val="1"/>
          <w:numId w:val="5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Use Docker Compose to launch the multi-container application stack on your local machine.</w:t>
      </w:r>
    </w:p>
    <w:p w14:paraId="279611E2">
      <w:pPr>
        <w:numPr>
          <w:ilvl w:val="1"/>
          <w:numId w:val="5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Verify that the web application is accessible in your web browser.</w:t>
      </w:r>
    </w:p>
    <w:p w14:paraId="049CE7A3">
      <w:pPr>
        <w:numPr>
          <w:ilvl w:val="1"/>
          <w:numId w:val="5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Test the functionality and data persistence of the application.</w:t>
      </w:r>
    </w:p>
    <w:p w14:paraId="59AB719F">
      <w:pPr>
        <w:numPr>
          <w:ilvl w:val="0"/>
          <w:numId w:val="0"/>
        </w:numPr>
        <w:ind w:firstLine="120" w:firstLineChars="50"/>
        <w:rPr>
          <w:rFonts w:hint="default" w:ascii="Arial" w:hAnsi="Arial" w:eastAsia="Times New Roman" w:cs="Arial"/>
          <w:color w:val="374151"/>
          <w:sz w:val="24"/>
          <w:szCs w:val="24"/>
          <w:lang w:val="en-IN" w:eastAsia="en-IN"/>
        </w:rPr>
      </w:pPr>
    </w:p>
    <w:p w14:paraId="396DCAC1">
      <w:pPr>
        <w:numPr>
          <w:ilvl w:val="0"/>
          <w:numId w:val="0"/>
        </w:numPr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</w:p>
    <w:p w14:paraId="42501A4C">
      <w:pPr>
        <w:numPr>
          <w:ilvl w:val="0"/>
          <w:numId w:val="0"/>
        </w:numPr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drawing>
          <wp:inline distT="0" distB="0" distL="114300" distR="114300">
            <wp:extent cx="5271135" cy="4104640"/>
            <wp:effectExtent l="0" t="0" r="5715" b="10160"/>
            <wp:docPr id="27" name="Picture 27" descr="Screenshot 2025-06-20 20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6-20 2026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6960">
      <w:pPr>
        <w:numPr>
          <w:ilvl w:val="0"/>
          <w:numId w:val="0"/>
        </w:numPr>
        <w:ind w:firstLine="120" w:firstLineChars="50"/>
        <w:rPr>
          <w:rFonts w:hint="default" w:ascii="Arial" w:hAnsi="Arial" w:eastAsia="Times New Roman" w:cs="Arial"/>
          <w:color w:val="374151"/>
          <w:sz w:val="24"/>
          <w:szCs w:val="24"/>
          <w:lang w:val="en-IN" w:eastAsia="en-IN"/>
        </w:rPr>
      </w:pPr>
    </w:p>
    <w:p w14:paraId="07A56C8C">
      <w:pPr>
        <w:numPr>
          <w:ilvl w:val="0"/>
          <w:numId w:val="0"/>
        </w:numPr>
        <w:ind w:firstLine="120" w:firstLineChars="50"/>
        <w:rPr>
          <w:rFonts w:hint="default" w:ascii="Arial" w:hAnsi="Arial" w:eastAsia="Times New Roman" w:cs="Arial"/>
          <w:color w:val="374151"/>
          <w:sz w:val="24"/>
          <w:szCs w:val="24"/>
          <w:lang w:val="en-IN" w:eastAsia="en-IN"/>
        </w:rPr>
      </w:pPr>
    </w:p>
    <w:p w14:paraId="71143929">
      <w:pPr>
        <w:numPr>
          <w:ilvl w:val="0"/>
          <w:numId w:val="6"/>
        </w:numPr>
        <w:shd w:val="clear" w:color="auto" w:fill="F7F7F8"/>
        <w:tabs>
          <w:tab w:val="left" w:pos="720"/>
        </w:tabs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 xml:space="preserve">Docker Hub or Container Registry </w:t>
      </w:r>
    </w:p>
    <w:p w14:paraId="56F5B903">
      <w:pPr>
        <w:numPr>
          <w:ilvl w:val="1"/>
          <w:numId w:val="6"/>
        </w:numPr>
        <w:spacing w:after="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Push your web application Docker image to Docker Hub or a container registry of your choice.</w:t>
      </w:r>
    </w:p>
    <w:p w14:paraId="73907AEF">
      <w:pPr>
        <w:numPr>
          <w:ilvl w:val="1"/>
          <w:numId w:val="6"/>
        </w:numPr>
        <w:spacing w:after="300" w:line="240" w:lineRule="auto"/>
        <w:textAlignment w:val="baseline"/>
        <w:rPr>
          <w:rFonts w:ascii="Arial" w:hAnsi="Arial" w:eastAsia="Times New Roman" w:cs="Arial"/>
          <w:color w:val="374151"/>
          <w:sz w:val="24"/>
          <w:szCs w:val="24"/>
          <w:lang w:eastAsia="en-IN"/>
        </w:rPr>
      </w:pPr>
      <w:r>
        <w:rPr>
          <w:rFonts w:ascii="Arial" w:hAnsi="Arial" w:eastAsia="Times New Roman" w:cs="Arial"/>
          <w:color w:val="374151"/>
          <w:sz w:val="24"/>
          <w:szCs w:val="24"/>
          <w:lang w:eastAsia="en-IN"/>
        </w:rPr>
        <w:t>Provide a link to the image repository in your documentation.</w:t>
      </w:r>
    </w:p>
    <w:p w14:paraId="2857D01F">
      <w:pPr>
        <w:pStyle w:val="7"/>
        <w:rPr>
          <w:lang w:val="en-US"/>
        </w:rPr>
      </w:pPr>
    </w:p>
    <w:p w14:paraId="1AAC3943">
      <w:pPr>
        <w:numPr>
          <w:ilvl w:val="0"/>
          <w:numId w:val="0"/>
        </w:numPr>
        <w:ind w:firstLine="120" w:firstLineChars="50"/>
        <w:rPr>
          <w:rFonts w:hint="default" w:ascii="Arial" w:hAnsi="Arial" w:eastAsia="Times New Roman" w:cs="Arial"/>
          <w:color w:val="374151"/>
          <w:sz w:val="24"/>
          <w:szCs w:val="24"/>
          <w:lang w:val="en-IN" w:eastAsia="en-IN"/>
        </w:rPr>
      </w:pPr>
      <w:r>
        <w:rPr>
          <w:rFonts w:hint="default" w:ascii="Arial" w:hAnsi="Arial" w:eastAsia="Times New Roman" w:cs="Arial"/>
          <w:color w:val="374151"/>
          <w:sz w:val="24"/>
          <w:szCs w:val="24"/>
          <w:lang w:val="en-IN" w:eastAsia="en-IN"/>
        </w:rPr>
        <w:drawing>
          <wp:inline distT="0" distB="0" distL="114300" distR="114300">
            <wp:extent cx="5268595" cy="3267710"/>
            <wp:effectExtent l="0" t="0" r="8255" b="8890"/>
            <wp:docPr id="23" name="Picture 23" descr="Screenshot 2025-06-22 20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6-22 2031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Times New Roman" w:cs="Arial"/>
          <w:color w:val="374151"/>
          <w:sz w:val="24"/>
          <w:szCs w:val="24"/>
          <w:lang w:val="en-IN" w:eastAsia="en-IN"/>
        </w:rPr>
        <w:drawing>
          <wp:inline distT="0" distB="0" distL="114300" distR="114300">
            <wp:extent cx="5272405" cy="2292350"/>
            <wp:effectExtent l="0" t="0" r="4445" b="12700"/>
            <wp:docPr id="29" name="Picture 29" descr="Screenshot 2025-06-22 20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6-22 2036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Times New Roman" w:cs="Arial"/>
          <w:color w:val="374151"/>
          <w:sz w:val="24"/>
          <w:szCs w:val="24"/>
          <w:lang w:val="en-IN" w:eastAsia="en-IN"/>
        </w:rPr>
        <w:drawing>
          <wp:inline distT="0" distB="0" distL="114300" distR="114300">
            <wp:extent cx="5270500" cy="2087880"/>
            <wp:effectExtent l="0" t="0" r="6350" b="7620"/>
            <wp:docPr id="30" name="Picture 30" descr="Screenshot 2025-06-22 20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6-22 2037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95AD">
      <w:pPr>
        <w:numPr>
          <w:ilvl w:val="0"/>
          <w:numId w:val="0"/>
        </w:numPr>
        <w:ind w:firstLine="120" w:firstLineChars="50"/>
        <w:rPr>
          <w:rFonts w:hint="default" w:ascii="Arial" w:hAnsi="Arial" w:eastAsia="Times New Roman" w:cs="Arial"/>
          <w:color w:val="374151"/>
          <w:sz w:val="24"/>
          <w:szCs w:val="24"/>
          <w:lang w:val="en-IN" w:eastAsia="en-IN"/>
        </w:rPr>
      </w:pPr>
    </w:p>
    <w:p w14:paraId="52CD9B8C">
      <w:pPr>
        <w:numPr>
          <w:ilvl w:val="0"/>
          <w:numId w:val="0"/>
        </w:numPr>
        <w:ind w:firstLine="120" w:firstLineChars="50"/>
        <w:rPr>
          <w:rFonts w:hint="default" w:ascii="Arial" w:hAnsi="Arial" w:eastAsia="Times New Roman" w:cs="Arial"/>
          <w:color w:val="374151"/>
          <w:sz w:val="24"/>
          <w:szCs w:val="24"/>
          <w:lang w:val="en-US" w:eastAsia="en-IN"/>
        </w:rPr>
      </w:pPr>
      <w:r>
        <w:rPr>
          <w:rFonts w:hint="default" w:ascii="Arial" w:hAnsi="Arial" w:eastAsia="Times New Roman" w:cs="Arial"/>
          <w:color w:val="374151"/>
          <w:sz w:val="24"/>
          <w:szCs w:val="24"/>
          <w:lang w:val="en-US" w:eastAsia="en-IN"/>
        </w:rPr>
        <w:t xml:space="preserve">My dockerhub repo link is ---- </w:t>
      </w:r>
    </w:p>
    <w:p w14:paraId="59B8D389">
      <w:pPr>
        <w:numPr>
          <w:ilvl w:val="0"/>
          <w:numId w:val="0"/>
        </w:numPr>
        <w:ind w:firstLine="120" w:firstLineChars="50"/>
        <w:rPr>
          <w:rFonts w:hint="default" w:ascii="Arial" w:hAnsi="Arial" w:eastAsia="Times New Roman"/>
          <w:color w:val="374151"/>
          <w:sz w:val="24"/>
          <w:szCs w:val="24"/>
          <w:lang w:val="en-US" w:eastAsia="en-IN"/>
        </w:rPr>
      </w:pPr>
      <w:r>
        <w:rPr>
          <w:rFonts w:hint="default" w:ascii="Arial" w:hAnsi="Arial" w:eastAsia="Times New Roman"/>
          <w:color w:val="374151"/>
          <w:sz w:val="24"/>
          <w:szCs w:val="24"/>
          <w:lang w:val="en-US" w:eastAsia="en-IN"/>
        </w:rPr>
        <w:fldChar w:fldCharType="begin"/>
      </w:r>
      <w:r>
        <w:rPr>
          <w:rFonts w:hint="default" w:ascii="Arial" w:hAnsi="Arial" w:eastAsia="Times New Roman"/>
          <w:color w:val="374151"/>
          <w:sz w:val="24"/>
          <w:szCs w:val="24"/>
          <w:lang w:val="en-US" w:eastAsia="en-IN"/>
        </w:rPr>
        <w:instrText xml:space="preserve"> HYPERLINK "https://hub.docker.com/repository/docker/kamala23/practice-repo/" </w:instrText>
      </w:r>
      <w:r>
        <w:rPr>
          <w:rFonts w:hint="default" w:ascii="Arial" w:hAnsi="Arial" w:eastAsia="Times New Roman"/>
          <w:color w:val="374151"/>
          <w:sz w:val="24"/>
          <w:szCs w:val="24"/>
          <w:lang w:val="en-US" w:eastAsia="en-IN"/>
        </w:rPr>
        <w:fldChar w:fldCharType="separate"/>
      </w:r>
      <w:r>
        <w:rPr>
          <w:rStyle w:val="5"/>
          <w:rFonts w:hint="default" w:ascii="Arial" w:hAnsi="Arial" w:eastAsia="Times New Roman"/>
          <w:sz w:val="24"/>
          <w:szCs w:val="24"/>
          <w:lang w:val="en-US" w:eastAsia="en-IN"/>
        </w:rPr>
        <w:t>https://hub.docker.com/repository/docker/kamala23/practice-repo/</w:t>
      </w:r>
      <w:r>
        <w:rPr>
          <w:rFonts w:hint="default" w:ascii="Arial" w:hAnsi="Arial" w:eastAsia="Times New Roman"/>
          <w:color w:val="374151"/>
          <w:sz w:val="24"/>
          <w:szCs w:val="24"/>
          <w:lang w:val="en-US" w:eastAsia="en-IN"/>
        </w:rPr>
        <w:fldChar w:fldCharType="end"/>
      </w:r>
    </w:p>
    <w:p w14:paraId="3FF4BFAA">
      <w:pPr>
        <w:numPr>
          <w:ilvl w:val="0"/>
          <w:numId w:val="0"/>
        </w:numPr>
        <w:ind w:firstLine="120" w:firstLineChars="50"/>
        <w:rPr>
          <w:rFonts w:hint="default" w:ascii="Arial" w:hAnsi="Arial" w:eastAsia="Times New Roman"/>
          <w:color w:val="374151"/>
          <w:sz w:val="24"/>
          <w:szCs w:val="24"/>
          <w:lang w:val="en-US" w:eastAsia="en-IN"/>
        </w:rPr>
      </w:pPr>
    </w:p>
    <w:p w14:paraId="32293E88">
      <w:pPr>
        <w:numPr>
          <w:ilvl w:val="0"/>
          <w:numId w:val="0"/>
        </w:numPr>
        <w:ind w:firstLine="120" w:firstLineChars="50"/>
        <w:rPr>
          <w:rFonts w:hint="default" w:ascii="Arial" w:hAnsi="Arial" w:eastAsia="Times New Roman"/>
          <w:color w:val="374151"/>
          <w:sz w:val="24"/>
          <w:szCs w:val="24"/>
          <w:lang w:val="en-US" w:eastAsia="en-IN"/>
        </w:rPr>
      </w:pPr>
    </w:p>
    <w:p w14:paraId="2685A4DB">
      <w:pPr>
        <w:numPr>
          <w:ilvl w:val="0"/>
          <w:numId w:val="0"/>
        </w:numPr>
        <w:ind w:firstLine="120" w:firstLineChars="50"/>
        <w:rPr>
          <w:rFonts w:hint="default" w:ascii="Arial" w:hAnsi="Arial" w:eastAsia="Times New Roman"/>
          <w:color w:val="374151"/>
          <w:sz w:val="24"/>
          <w:szCs w:val="24"/>
          <w:lang w:val="en-US" w:eastAsia="en-IN"/>
        </w:rPr>
      </w:pPr>
    </w:p>
    <w:p w14:paraId="09FE9DC8">
      <w:pP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374151"/>
          <w:sz w:val="28"/>
          <w:szCs w:val="28"/>
          <w:lang w:val="en-US" w:eastAsia="en-IN"/>
        </w:rPr>
        <w:t xml:space="preserve">Q.5 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Configure VPC flow log and log should be saved in S3, Use IAM role for the same.</w:t>
      </w:r>
    </w:p>
    <w:p w14:paraId="59BE09FA">
      <w:pP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p w14:paraId="4EA56ABF">
      <w:pP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ANS.</w:t>
      </w:r>
      <w:r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US" w:eastAsia="en-IN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Create s3 bucakte for vpc flow logs</w:t>
      </w:r>
    </w:p>
    <w:p w14:paraId="1C5ED331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ymbol" w:cs="Times New Roman"/>
          <w:sz w:val="28"/>
          <w:szCs w:val="28"/>
        </w:rPr>
        <w:t>·</w:t>
      </w:r>
      <w:r>
        <w:rPr>
          <w:rFonts w:hint="default" w:ascii="Times New Roman" w:hAnsi="Times New Roman" w:eastAsia="Symbol" w:cs="Times New Roman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Go to S3 → Create bucket</w:t>
      </w:r>
    </w:p>
    <w:p w14:paraId="3A6AEC4C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Symbol" w:cs="Times New Roman"/>
          <w:sz w:val="28"/>
          <w:szCs w:val="28"/>
        </w:rPr>
        <w:t>·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Name it: 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flow-logvpc</w:t>
      </w:r>
    </w:p>
    <w:p w14:paraId="1C3BC7BD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ymbol" w:cs="Times New Roman"/>
          <w:sz w:val="28"/>
          <w:szCs w:val="28"/>
        </w:rPr>
        <w:t>·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Enable "Block all public access" and default settings.</w:t>
      </w:r>
    </w:p>
    <w:p w14:paraId="433B4A55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IN"/>
        </w:rPr>
        <w:t>Create IAM role with related permission and policies</w:t>
      </w:r>
    </w:p>
    <w:p w14:paraId="620D6B30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IN"/>
        </w:rPr>
        <w:drawing>
          <wp:inline distT="0" distB="0" distL="114300" distR="114300">
            <wp:extent cx="5162550" cy="5791200"/>
            <wp:effectExtent l="0" t="0" r="0" b="0"/>
            <wp:docPr id="31" name="Picture 31" descr="Screenshot 2025-06-30 20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6-30 20260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3DEB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IN"/>
        </w:rPr>
        <w:drawing>
          <wp:inline distT="0" distB="0" distL="114300" distR="114300">
            <wp:extent cx="5268595" cy="4570095"/>
            <wp:effectExtent l="0" t="0" r="8255" b="1905"/>
            <wp:docPr id="32" name="Picture 32" descr="Screenshot 2025-06-30 20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6-30 2026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 w:eastAsia="en-IN"/>
        </w:rPr>
        <w:drawing>
          <wp:inline distT="0" distB="0" distL="114300" distR="114300">
            <wp:extent cx="5274310" cy="3691255"/>
            <wp:effectExtent l="0" t="0" r="2540" b="4445"/>
            <wp:docPr id="33" name="Picture 33" descr="Screenshot 2025-06-30 19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5-06-30 1953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EE6A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IN"/>
        </w:rPr>
        <w:t>Create vpc-flow  log and attached to s3 buckate</w:t>
      </w:r>
    </w:p>
    <w:p w14:paraId="09299451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</w:p>
    <w:p w14:paraId="76298BFE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IN"/>
        </w:rPr>
        <w:drawing>
          <wp:inline distT="0" distB="0" distL="114300" distR="114300">
            <wp:extent cx="5269865" cy="1483360"/>
            <wp:effectExtent l="0" t="0" r="6985" b="2540"/>
            <wp:docPr id="38" name="Picture 38" descr="Screenshot 2025-06-30 20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5-06-30 2033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82FC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</w:p>
    <w:p w14:paraId="2BEE8F97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IN"/>
        </w:rPr>
        <w:drawing>
          <wp:inline distT="0" distB="0" distL="114300" distR="114300">
            <wp:extent cx="5269230" cy="4889500"/>
            <wp:effectExtent l="0" t="0" r="7620" b="6350"/>
            <wp:docPr id="39" name="Picture 39" descr="Screenshot 2025-06-30 195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5-06-30 19555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ABF3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</w:p>
    <w:p w14:paraId="1FDE5291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</w:p>
    <w:p w14:paraId="60C96A87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IN"/>
        </w:rPr>
        <w:drawing>
          <wp:inline distT="0" distB="0" distL="114300" distR="114300">
            <wp:extent cx="5273675" cy="3084195"/>
            <wp:effectExtent l="0" t="0" r="3175" b="1905"/>
            <wp:docPr id="35" name="Picture 35" descr="Screenshot 2025-06-30 20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5-06-30 2015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363D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IN"/>
        </w:rPr>
        <w:t>Now vpc flow log is successfully configured. To see the log files you can download them using download option available there.</w:t>
      </w:r>
    </w:p>
    <w:p w14:paraId="4A07D996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 w:eastAsia="en-IN"/>
        </w:rPr>
      </w:pPr>
    </w:p>
    <w:p w14:paraId="6E3F62B1">
      <w:pP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374151"/>
          <w:sz w:val="28"/>
          <w:szCs w:val="28"/>
          <w:lang w:val="en-US" w:eastAsia="en-IN"/>
        </w:rPr>
        <w:t xml:space="preserve">Q.6 </w:t>
      </w:r>
      <w:r>
        <w:rPr>
          <w:rFonts w:ascii="Calibri" w:hAnsi="Calibri" w:eastAsia="Times New Roman" w:cs="Calibri"/>
          <w:color w:val="000000"/>
          <w:lang w:eastAsia="en-IN"/>
        </w:rPr>
        <w:t xml:space="preserve"> </w:t>
      </w:r>
      <w:bookmarkStart w:id="0" w:name="_GoBack"/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Prepare cloud watch dashboard for detailed monitoring for below point</w:t>
      </w:r>
    </w:p>
    <w:p w14:paraId="556CFAD4">
      <w:pP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- Billing and cost dashboard</w:t>
      </w:r>
    </w:p>
    <w:p w14:paraId="4EF6B940">
      <w:pP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- Logs dashboard </w:t>
      </w:r>
    </w:p>
    <w:p w14:paraId="546D3872">
      <w:pP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- Network performance dashboard</w:t>
      </w:r>
    </w:p>
    <w:p w14:paraId="5149456F">
      <w:pP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>- Security and compliance dashboard</w:t>
      </w:r>
    </w:p>
    <w:p w14:paraId="6F47A72C">
      <w:pP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</w:p>
    <w:bookmarkEnd w:id="0"/>
    <w:p w14:paraId="14177AF5">
      <w:pPr>
        <w:spacing w:line="24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en-IN"/>
        </w:rPr>
        <w:t xml:space="preserve">ANS.6 </w:t>
      </w:r>
    </w:p>
    <w:p w14:paraId="588BCFD7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eastAsia="Times New Roman" w:cs="Times New Roman"/>
          <w:color w:val="374151"/>
          <w:sz w:val="28"/>
          <w:szCs w:val="28"/>
          <w:lang w:val="en-US" w:eastAsia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E68ABE"/>
    <w:multiLevelType w:val="singleLevel"/>
    <w:tmpl w:val="B3E68AB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6B52997"/>
    <w:multiLevelType w:val="singleLevel"/>
    <w:tmpl w:val="B6B5299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B7E4441"/>
    <w:multiLevelType w:val="multilevel"/>
    <w:tmpl w:val="5B7E444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 w:cs="Calibri"/>
        <w:color w:val="00000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4F574C"/>
    <w:multiLevelType w:val="multilevel"/>
    <w:tmpl w:val="654F57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  <w:lvlOverride w:ilvl="1">
      <w:lvl w:ilvl="1" w:tentative="1">
        <w:start w:val="0"/>
        <w:numFmt w:val="bullet"/>
        <w:lvlText w:val=""/>
        <w:lvlJc w:val="left"/>
        <w:pPr>
          <w:tabs>
            <w:tab w:val="left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5">
    <w:abstractNumId w:val="3"/>
    <w:lvlOverride w:ilvl="1">
      <w:lvl w:ilvl="1" w:tentative="1">
        <w:start w:val="0"/>
        <w:numFmt w:val="bullet"/>
        <w:lvlText w:val=""/>
        <w:lvlJc w:val="left"/>
        <w:pPr>
          <w:tabs>
            <w:tab w:val="left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6">
    <w:abstractNumId w:val="3"/>
    <w:lvlOverride w:ilvl="1">
      <w:lvl w:ilvl="1" w:tentative="1">
        <w:start w:val="0"/>
        <w:numFmt w:val="bullet"/>
        <w:lvlText w:val=""/>
        <w:lvlJc w:val="left"/>
        <w:pPr>
          <w:tabs>
            <w:tab w:val="left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 w:tentative="1">
        <w:start w:val="0"/>
        <w:numFmt w:val="bullet"/>
        <w:lvlText w:val=""/>
        <w:lvlJc w:val="left"/>
        <w:pPr>
          <w:tabs>
            <w:tab w:val="left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5738F4"/>
    <w:rsid w:val="00D47922"/>
    <w:rsid w:val="032D5AE9"/>
    <w:rsid w:val="04C2129E"/>
    <w:rsid w:val="07B42F18"/>
    <w:rsid w:val="145738F4"/>
    <w:rsid w:val="1D2E7BCB"/>
    <w:rsid w:val="4D5D3427"/>
    <w:rsid w:val="58506993"/>
    <w:rsid w:val="691D7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64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2025-06-05T12:34:00Z</dcterms:created>
  <dc:creator>AMOGHA BARAGALE</dc:creator>
  <cp:lastModifiedBy>KAMALA BARAGALE</cp:lastModifiedBy>
  <dcterms:modified xsi:type="dcterms:W3CDTF">2025-06-30T17:45:18Z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7A195F68021C4C99BCFF1D4D8B2358B4_13</vt:lpwstr>
  </property>
</Properties>
</file>