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4F" w:rsidRDefault="00AC16DF" w:rsidP="009F5A4F">
      <w:pPr>
        <w:spacing w:after="0" w:line="240" w:lineRule="auto"/>
        <w:rPr>
          <w:rFonts w:ascii="Arial" w:eastAsia="Quattrocento Sans" w:hAnsi="Arial" w:cs="Arial"/>
        </w:rPr>
      </w:pPr>
      <w:r>
        <w:rPr>
          <w:rFonts w:ascii="Arial" w:eastAsia="Quattrocento Sans" w:hAnsi="Arial" w:cs="Arial"/>
        </w:rPr>
        <w:t>A</w:t>
      </w:r>
      <w:r w:rsidR="009F5A4F" w:rsidRPr="009F5A4F">
        <w:rPr>
          <w:rFonts w:ascii="Arial" w:eastAsia="Quattrocento Sans" w:hAnsi="Arial" w:cs="Arial"/>
        </w:rPr>
        <w:t xml:space="preserve">. </w:t>
      </w:r>
      <w:r w:rsidR="009F5A4F" w:rsidRPr="0094348D">
        <w:rPr>
          <w:rFonts w:ascii="Arial" w:eastAsia="Quattrocento Sans" w:hAnsi="Arial" w:cs="Arial"/>
          <w:b/>
        </w:rPr>
        <w:t>What are the key hyperparameters in KNN?</w:t>
      </w:r>
    </w:p>
    <w:p w:rsidR="009F5A4F" w:rsidRPr="009F5A4F" w:rsidRDefault="009F5A4F" w:rsidP="009F5A4F">
      <w:pPr>
        <w:spacing w:after="0" w:line="240" w:lineRule="auto"/>
        <w:rPr>
          <w:rFonts w:ascii="Arial" w:eastAsia="Quattrocento Sans" w:hAnsi="Arial" w:cs="Arial"/>
          <w:sz w:val="20"/>
          <w:szCs w:val="20"/>
        </w:rPr>
      </w:pPr>
      <w:r w:rsidRPr="009F5A4F">
        <w:rPr>
          <w:rFonts w:ascii="Arial" w:eastAsia="Quattrocento Sans" w:hAnsi="Arial" w:cs="Arial"/>
          <w:sz w:val="20"/>
          <w:szCs w:val="20"/>
        </w:rPr>
        <w:t>Ans:</w:t>
      </w:r>
    </w:p>
    <w:p w:rsidR="009F5A4F" w:rsidRDefault="009F5A4F" w:rsidP="009F5A4F">
      <w:pPr>
        <w:spacing w:after="0" w:line="240" w:lineRule="auto"/>
        <w:rPr>
          <w:rFonts w:ascii="Arial" w:eastAsia="Quattrocento Sans" w:hAnsi="Arial" w:cs="Arial"/>
          <w:sz w:val="20"/>
          <w:szCs w:val="20"/>
        </w:rPr>
      </w:pPr>
      <w:r w:rsidRPr="00AC16DF">
        <w:rPr>
          <w:rFonts w:ascii="Arial" w:eastAsia="Quattrocento Sans" w:hAnsi="Arial" w:cs="Arial"/>
          <w:sz w:val="20"/>
          <w:szCs w:val="20"/>
        </w:rPr>
        <w:t xml:space="preserve">The </w:t>
      </w:r>
      <w:r w:rsidRPr="00AC16DF">
        <w:rPr>
          <w:rFonts w:ascii="Arial" w:eastAsia="Quattrocento Sans" w:hAnsi="Arial" w:cs="Arial"/>
          <w:bCs/>
          <w:sz w:val="20"/>
          <w:szCs w:val="20"/>
        </w:rPr>
        <w:t>K-Nearest Neighbors (KNN)</w:t>
      </w:r>
      <w:r w:rsidRPr="00AC16DF">
        <w:rPr>
          <w:rFonts w:ascii="Arial" w:eastAsia="Quattrocento Sans" w:hAnsi="Arial" w:cs="Arial"/>
          <w:sz w:val="20"/>
          <w:szCs w:val="20"/>
        </w:rPr>
        <w:t xml:space="preserve"> algorithm has several key hyperparameters that can significantly influence its performance. Understanding and tuning these hyperparameters is essential to optimize the model's accuracy, computational efficiency, and ability to generalize.</w:t>
      </w:r>
    </w:p>
    <w:p w:rsidR="00AC16DF" w:rsidRDefault="00AC16DF" w:rsidP="009F5A4F">
      <w:pPr>
        <w:spacing w:after="0" w:line="240" w:lineRule="auto"/>
        <w:rPr>
          <w:rFonts w:ascii="Arial" w:eastAsia="Quattrocento Sans" w:hAnsi="Arial" w:cs="Arial"/>
          <w:sz w:val="20"/>
          <w:szCs w:val="20"/>
        </w:rPr>
      </w:pPr>
    </w:p>
    <w:p w:rsidR="00AC16DF" w:rsidRDefault="00AC16DF" w:rsidP="009F5A4F">
      <w:pPr>
        <w:spacing w:after="0" w:line="240" w:lineRule="auto"/>
        <w:rPr>
          <w:rFonts w:ascii="Arial" w:eastAsia="Quattrocento Sans" w:hAnsi="Arial" w:cs="Arial"/>
        </w:rPr>
      </w:pPr>
      <w:r>
        <w:rPr>
          <w:rFonts w:ascii="Arial" w:eastAsia="Quattrocento Sans" w:hAnsi="Arial" w:cs="Arial"/>
          <w:sz w:val="20"/>
          <w:szCs w:val="20"/>
        </w:rPr>
        <w:t xml:space="preserve">Below is the </w:t>
      </w:r>
      <w:r w:rsidRPr="009F5A4F">
        <w:rPr>
          <w:rFonts w:ascii="Arial" w:eastAsia="Quattrocento Sans" w:hAnsi="Arial" w:cs="Arial"/>
        </w:rPr>
        <w:t>hyperparameters</w:t>
      </w:r>
      <w:r>
        <w:rPr>
          <w:rFonts w:ascii="Arial" w:eastAsia="Quattrocento Sans" w:hAnsi="Arial" w:cs="Arial"/>
        </w:rPr>
        <w:t xml:space="preserve"> in KNN.</w:t>
      </w:r>
    </w:p>
    <w:p w:rsidR="00AC16DF" w:rsidRDefault="00AC16DF" w:rsidP="009F5A4F">
      <w:pPr>
        <w:spacing w:after="0" w:line="240" w:lineRule="auto"/>
      </w:pPr>
      <w:r>
        <w:t xml:space="preserve">1.  </w:t>
      </w:r>
      <w:r w:rsidRPr="009449F9">
        <w:rPr>
          <w:rFonts w:ascii="Arial" w:hAnsi="Arial" w:cs="Arial"/>
        </w:rPr>
        <w:t>Number of Neighbors (</w:t>
      </w:r>
      <w:r w:rsidRPr="009449F9">
        <w:rPr>
          <w:rStyle w:val="katex-mathml"/>
          <w:rFonts w:ascii="Arial" w:hAnsi="Arial" w:cs="Arial"/>
        </w:rPr>
        <w:t>k</w:t>
      </w:r>
      <w:r w:rsidRPr="009449F9">
        <w:rPr>
          <w:rFonts w:ascii="Arial" w:hAnsi="Arial" w:cs="Arial"/>
        </w:rPr>
        <w:t>):</w:t>
      </w:r>
    </w:p>
    <w:p w:rsidR="00AC16DF" w:rsidRPr="009449F9" w:rsidRDefault="00AC16DF" w:rsidP="009F5A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49F9">
        <w:rPr>
          <w:rFonts w:ascii="Arial" w:hAnsi="Arial" w:cs="Arial"/>
          <w:sz w:val="20"/>
          <w:szCs w:val="20"/>
        </w:rPr>
        <w:t>The number of nearest neighbors considered when making predictions.</w:t>
      </w:r>
    </w:p>
    <w:p w:rsidR="00AC16DF" w:rsidRPr="009449F9" w:rsidRDefault="00AC16DF" w:rsidP="00AC16D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Quattrocento Sans" w:hAnsi="Arial" w:cs="Arial"/>
          <w:sz w:val="20"/>
          <w:szCs w:val="20"/>
        </w:rPr>
      </w:pPr>
      <w:r w:rsidRPr="009449F9">
        <w:rPr>
          <w:rFonts w:ascii="Arial" w:hAnsi="Arial" w:cs="Arial"/>
          <w:sz w:val="20"/>
          <w:szCs w:val="20"/>
        </w:rPr>
        <w:t xml:space="preserve">Smaller </w:t>
      </w:r>
      <w:r w:rsidRPr="009449F9">
        <w:rPr>
          <w:rStyle w:val="katex-mathml"/>
          <w:rFonts w:ascii="Arial" w:hAnsi="Arial" w:cs="Arial"/>
          <w:sz w:val="20"/>
          <w:szCs w:val="20"/>
        </w:rPr>
        <w:t>k</w:t>
      </w:r>
      <w:r w:rsidRPr="009449F9">
        <w:rPr>
          <w:rFonts w:ascii="Arial" w:hAnsi="Arial" w:cs="Arial"/>
          <w:sz w:val="20"/>
          <w:szCs w:val="20"/>
        </w:rPr>
        <w:t xml:space="preserve"> (e.g., </w:t>
      </w:r>
      <w:r w:rsidRPr="009449F9">
        <w:rPr>
          <w:rStyle w:val="katex-mathml"/>
          <w:rFonts w:ascii="Arial" w:hAnsi="Arial" w:cs="Arial"/>
          <w:sz w:val="20"/>
          <w:szCs w:val="20"/>
        </w:rPr>
        <w:t>k=1</w:t>
      </w:r>
      <w:r w:rsidRPr="009449F9">
        <w:rPr>
          <w:rFonts w:ascii="Arial" w:hAnsi="Arial" w:cs="Arial"/>
          <w:sz w:val="20"/>
          <w:szCs w:val="20"/>
        </w:rPr>
        <w:t>): The model becomes more sensitive to noise and overfits the training data.</w:t>
      </w:r>
    </w:p>
    <w:p w:rsidR="00AC16DF" w:rsidRPr="009449F9" w:rsidRDefault="00AC16DF" w:rsidP="00AC16D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Quattrocento Sans" w:hAnsi="Arial" w:cs="Arial"/>
          <w:sz w:val="20"/>
          <w:szCs w:val="20"/>
        </w:rPr>
      </w:pPr>
      <w:r w:rsidRPr="009449F9">
        <w:rPr>
          <w:rFonts w:ascii="Arial" w:hAnsi="Arial" w:cs="Arial"/>
          <w:sz w:val="20"/>
          <w:szCs w:val="20"/>
        </w:rPr>
        <w:t xml:space="preserve">Larger </w:t>
      </w:r>
      <w:r w:rsidRPr="009449F9">
        <w:rPr>
          <w:rStyle w:val="katex-mathml"/>
          <w:rFonts w:ascii="Arial" w:hAnsi="Arial" w:cs="Arial"/>
          <w:sz w:val="20"/>
          <w:szCs w:val="20"/>
        </w:rPr>
        <w:t>k</w:t>
      </w:r>
      <w:r w:rsidRPr="009449F9">
        <w:rPr>
          <w:rFonts w:ascii="Arial" w:hAnsi="Arial" w:cs="Arial"/>
          <w:sz w:val="20"/>
          <w:szCs w:val="20"/>
        </w:rPr>
        <w:t>: The model smoothes predictions by averaging over more neighbors, which can improve generalization but may underfit the data.</w:t>
      </w:r>
    </w:p>
    <w:p w:rsidR="009449F9" w:rsidRDefault="009449F9" w:rsidP="009449F9">
      <w:pPr>
        <w:spacing w:after="0" w:line="240" w:lineRule="auto"/>
      </w:pPr>
    </w:p>
    <w:p w:rsidR="00AC16DF" w:rsidRDefault="009449F9" w:rsidP="009449F9">
      <w:pPr>
        <w:spacing w:after="0" w:line="240" w:lineRule="auto"/>
      </w:pPr>
      <w:r w:rsidRPr="009449F9">
        <w:rPr>
          <w:rFonts w:ascii="Arial" w:hAnsi="Arial" w:cs="Arial"/>
        </w:rPr>
        <w:t>2. Distance Metric</w:t>
      </w:r>
      <w:r>
        <w:t>:</w:t>
      </w:r>
    </w:p>
    <w:p w:rsidR="00A72702" w:rsidRDefault="00A72702" w:rsidP="009449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72702">
        <w:rPr>
          <w:rFonts w:ascii="Arial" w:hAnsi="Arial" w:cs="Arial"/>
          <w:sz w:val="20"/>
          <w:szCs w:val="20"/>
        </w:rPr>
        <w:t>Determines how the "distance" between points is calculated. Common distance metrics include:</w:t>
      </w:r>
    </w:p>
    <w:p w:rsidR="00A72702" w:rsidRPr="00A72702" w:rsidRDefault="00A72702" w:rsidP="00A727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2702">
        <w:rPr>
          <w:rFonts w:ascii="Arial" w:hAnsi="Arial" w:cs="Arial"/>
          <w:sz w:val="20"/>
          <w:szCs w:val="20"/>
        </w:rPr>
        <w:t xml:space="preserve">Euclidean Distance: </w:t>
      </w:r>
      <w:r w:rsidRPr="00A7270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50174" cy="240323"/>
            <wp:effectExtent l="19050" t="0" r="70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74" cy="24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02" w:rsidRPr="00A72702" w:rsidRDefault="00A72702" w:rsidP="00A727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2702">
        <w:rPr>
          <w:rFonts w:ascii="Arial" w:hAnsi="Arial" w:cs="Arial"/>
          <w:sz w:val="20"/>
          <w:szCs w:val="20"/>
        </w:rPr>
        <w:t xml:space="preserve">Manhattan Distance: </w:t>
      </w:r>
      <w:r w:rsidRPr="00A7270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53598" cy="203024"/>
            <wp:effectExtent l="19050" t="0" r="84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69" cy="20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02" w:rsidRPr="00A72702" w:rsidRDefault="00A72702" w:rsidP="00A727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2702">
        <w:rPr>
          <w:rFonts w:ascii="Arial" w:hAnsi="Arial" w:cs="Arial"/>
          <w:b/>
          <w:bCs/>
          <w:sz w:val="20"/>
          <w:szCs w:val="20"/>
        </w:rPr>
        <w:t>Minkowski Distance</w:t>
      </w:r>
      <w:r w:rsidRPr="00A72702">
        <w:rPr>
          <w:rFonts w:ascii="Arial" w:hAnsi="Arial" w:cs="Arial"/>
          <w:sz w:val="20"/>
          <w:szCs w:val="20"/>
        </w:rPr>
        <w:t xml:space="preserve"> (generalization of Euclidean and Manhattan): </w:t>
      </w:r>
      <w:r w:rsidRPr="00A7270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010205" cy="2579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46" cy="25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702">
        <w:rPr>
          <w:rFonts w:ascii="Arial" w:hAnsi="Arial" w:cs="Arial"/>
          <w:sz w:val="20"/>
          <w:szCs w:val="20"/>
        </w:rPr>
        <w:t xml:space="preserve">             When </w:t>
      </w:r>
      <w:r w:rsidRPr="00A72702">
        <w:rPr>
          <w:rStyle w:val="katex-mathml"/>
          <w:rFonts w:ascii="Arial" w:hAnsi="Arial" w:cs="Arial"/>
          <w:sz w:val="20"/>
          <w:szCs w:val="20"/>
        </w:rPr>
        <w:t>p=2</w:t>
      </w:r>
      <w:r w:rsidRPr="00A72702">
        <w:rPr>
          <w:rFonts w:ascii="Arial" w:hAnsi="Arial" w:cs="Arial"/>
          <w:sz w:val="20"/>
          <w:szCs w:val="20"/>
        </w:rPr>
        <w:t xml:space="preserve">, it's Euclidean; when </w:t>
      </w:r>
      <w:r w:rsidRPr="00A72702">
        <w:rPr>
          <w:rStyle w:val="katex-mathml"/>
          <w:rFonts w:ascii="Arial" w:hAnsi="Arial" w:cs="Arial"/>
          <w:sz w:val="20"/>
          <w:szCs w:val="20"/>
        </w:rPr>
        <w:t>p=1</w:t>
      </w:r>
      <w:r w:rsidRPr="00A72702">
        <w:rPr>
          <w:rFonts w:ascii="Arial" w:hAnsi="Arial" w:cs="Arial"/>
          <w:sz w:val="20"/>
          <w:szCs w:val="20"/>
        </w:rPr>
        <w:t>, it's Manhattan.</w:t>
      </w:r>
    </w:p>
    <w:p w:rsidR="00A72702" w:rsidRPr="00A72702" w:rsidRDefault="00A72702" w:rsidP="00A7270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2702">
        <w:rPr>
          <w:rFonts w:ascii="Arial" w:hAnsi="Arial" w:cs="Arial"/>
          <w:b/>
          <w:bCs/>
          <w:sz w:val="20"/>
          <w:szCs w:val="20"/>
        </w:rPr>
        <w:t>Hamming Distance</w:t>
      </w:r>
      <w:r w:rsidRPr="00A72702">
        <w:rPr>
          <w:rFonts w:ascii="Arial" w:hAnsi="Arial" w:cs="Arial"/>
          <w:sz w:val="20"/>
          <w:szCs w:val="20"/>
        </w:rPr>
        <w:t>: Used for categorical variables.</w:t>
      </w:r>
    </w:p>
    <w:p w:rsidR="009449F9" w:rsidRDefault="009449F9" w:rsidP="009449F9">
      <w:pPr>
        <w:spacing w:after="0" w:line="240" w:lineRule="auto"/>
        <w:rPr>
          <w:rFonts w:ascii="Arial" w:eastAsia="Quattrocento Sans" w:hAnsi="Arial" w:cs="Arial"/>
          <w:sz w:val="20"/>
          <w:szCs w:val="20"/>
        </w:rPr>
      </w:pPr>
    </w:p>
    <w:p w:rsidR="0022416D" w:rsidRDefault="0022416D" w:rsidP="009449F9">
      <w:pPr>
        <w:spacing w:after="0" w:line="240" w:lineRule="auto"/>
        <w:rPr>
          <w:rFonts w:ascii="Arial" w:hAnsi="Arial" w:cs="Arial"/>
        </w:rPr>
      </w:pPr>
      <w:r w:rsidRPr="0022416D">
        <w:rPr>
          <w:rFonts w:ascii="Arial" w:hAnsi="Arial" w:cs="Arial"/>
        </w:rPr>
        <w:t>3. Weights:</w:t>
      </w:r>
    </w:p>
    <w:p w:rsidR="0022416D" w:rsidRDefault="0022416D" w:rsidP="009449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416D">
        <w:rPr>
          <w:rFonts w:ascii="Arial" w:hAnsi="Arial" w:cs="Arial"/>
          <w:sz w:val="20"/>
          <w:szCs w:val="20"/>
        </w:rPr>
        <w:t xml:space="preserve">Determines the weight assigned to the neighbors' votes. </w:t>
      </w:r>
    </w:p>
    <w:p w:rsidR="0022416D" w:rsidRDefault="0022416D" w:rsidP="009449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416D">
        <w:rPr>
          <w:rFonts w:ascii="Arial" w:hAnsi="Arial" w:cs="Arial"/>
          <w:sz w:val="20"/>
          <w:szCs w:val="20"/>
        </w:rPr>
        <w:t>Options include:</w:t>
      </w:r>
    </w:p>
    <w:p w:rsidR="0022416D" w:rsidRDefault="0022416D" w:rsidP="002241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16D">
        <w:rPr>
          <w:rFonts w:ascii="Arial" w:hAnsi="Arial" w:cs="Arial"/>
          <w:b/>
          <w:bCs/>
          <w:sz w:val="20"/>
          <w:szCs w:val="20"/>
        </w:rPr>
        <w:t>Uniform</w:t>
      </w:r>
      <w:r w:rsidRPr="0022416D">
        <w:rPr>
          <w:rFonts w:ascii="Arial" w:hAnsi="Arial" w:cs="Arial"/>
          <w:sz w:val="20"/>
          <w:szCs w:val="20"/>
        </w:rPr>
        <w:t>: All neighbors are weighted equally.</w:t>
      </w:r>
    </w:p>
    <w:p w:rsidR="0022416D" w:rsidRDefault="0022416D" w:rsidP="002241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16D">
        <w:rPr>
          <w:rFonts w:ascii="Arial" w:hAnsi="Arial" w:cs="Arial"/>
          <w:b/>
          <w:bCs/>
          <w:sz w:val="20"/>
          <w:szCs w:val="20"/>
        </w:rPr>
        <w:t>Distance</w:t>
      </w:r>
      <w:r w:rsidRPr="0022416D">
        <w:rPr>
          <w:rFonts w:ascii="Arial" w:hAnsi="Arial" w:cs="Arial"/>
          <w:sz w:val="20"/>
          <w:szCs w:val="20"/>
        </w:rPr>
        <w:t>: Closer neighbors have more influence.</w:t>
      </w:r>
    </w:p>
    <w:p w:rsidR="0022416D" w:rsidRPr="0022416D" w:rsidRDefault="0022416D" w:rsidP="0022416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16D">
        <w:rPr>
          <w:rFonts w:ascii="Arial" w:hAnsi="Arial" w:cs="Arial"/>
          <w:sz w:val="20"/>
          <w:szCs w:val="20"/>
        </w:rPr>
        <w:t>The choice of weights can affect the bias-variance trade-off and how sensitive the predictions are to the neighbors' distances.</w:t>
      </w:r>
    </w:p>
    <w:p w:rsidR="009F5A4F" w:rsidRDefault="009F5A4F" w:rsidP="009F5A4F">
      <w:pPr>
        <w:spacing w:after="0" w:line="240" w:lineRule="auto"/>
        <w:rPr>
          <w:rFonts w:ascii="Arial" w:eastAsia="Quattrocento Sans" w:hAnsi="Arial" w:cs="Arial"/>
        </w:rPr>
      </w:pPr>
    </w:p>
    <w:p w:rsidR="0022416D" w:rsidRDefault="0022416D" w:rsidP="009F5A4F">
      <w:pPr>
        <w:spacing w:after="0" w:line="240" w:lineRule="auto"/>
        <w:rPr>
          <w:rFonts w:ascii="Arial" w:hAnsi="Arial" w:cs="Arial"/>
        </w:rPr>
      </w:pPr>
      <w:r w:rsidRPr="0022416D">
        <w:rPr>
          <w:rFonts w:ascii="Arial" w:hAnsi="Arial" w:cs="Arial"/>
        </w:rPr>
        <w:t>4. Algorithm (</w:t>
      </w:r>
      <w:r w:rsidRPr="0022416D">
        <w:rPr>
          <w:rFonts w:ascii="Arial" w:hAnsi="Arial" w:cs="Arial"/>
          <w:bCs/>
        </w:rPr>
        <w:t xml:space="preserve">for Computing Nearest Neighbors </w:t>
      </w:r>
      <w:r w:rsidRPr="0022416D">
        <w:rPr>
          <w:rFonts w:ascii="Arial" w:hAnsi="Arial" w:cs="Arial"/>
          <w:b/>
          <w:bCs/>
        </w:rPr>
        <w:t>(</w:t>
      </w:r>
      <w:r w:rsidRPr="0022416D">
        <w:rPr>
          <w:rFonts w:ascii="Arial" w:hAnsi="Arial" w:cs="Arial"/>
        </w:rPr>
        <w:t>algorithm</w:t>
      </w:r>
      <w:r w:rsidRPr="0022416D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:</w:t>
      </w:r>
    </w:p>
    <w:p w:rsidR="0022416D" w:rsidRPr="007E566A" w:rsidRDefault="0022416D" w:rsidP="009F5A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E566A">
        <w:rPr>
          <w:rFonts w:ascii="Arial" w:hAnsi="Arial" w:cs="Arial"/>
          <w:sz w:val="20"/>
          <w:szCs w:val="20"/>
        </w:rPr>
        <w:t>Specifies the algorithm used to compute the nearest neighbors:</w:t>
      </w:r>
    </w:p>
    <w:p w:rsidR="007E566A" w:rsidRPr="007E566A" w:rsidRDefault="007E566A" w:rsidP="007E56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566A">
        <w:rPr>
          <w:rStyle w:val="Strong"/>
          <w:rFonts w:ascii="Arial" w:hAnsi="Arial" w:cs="Arial"/>
          <w:sz w:val="20"/>
          <w:szCs w:val="20"/>
        </w:rPr>
        <w:t>Brute Force</w:t>
      </w:r>
      <w:r w:rsidRPr="007E566A">
        <w:rPr>
          <w:rFonts w:ascii="Arial" w:hAnsi="Arial" w:cs="Arial"/>
          <w:sz w:val="20"/>
          <w:szCs w:val="20"/>
        </w:rPr>
        <w:t>: Computes distances between all points, suitable for small datasets.</w:t>
      </w:r>
    </w:p>
    <w:p w:rsidR="007E566A" w:rsidRPr="007E566A" w:rsidRDefault="007E566A" w:rsidP="007E56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566A">
        <w:rPr>
          <w:rStyle w:val="Strong"/>
          <w:rFonts w:ascii="Arial" w:hAnsi="Arial" w:cs="Arial"/>
          <w:sz w:val="20"/>
          <w:szCs w:val="20"/>
        </w:rPr>
        <w:t>KD-Tree</w:t>
      </w:r>
      <w:r w:rsidRPr="007E566A">
        <w:rPr>
          <w:rFonts w:ascii="Arial" w:hAnsi="Arial" w:cs="Arial"/>
          <w:sz w:val="20"/>
          <w:szCs w:val="20"/>
        </w:rPr>
        <w:t>: Efficient for low-dimensional data but not ideal for high-dimensional datasets.</w:t>
      </w:r>
    </w:p>
    <w:p w:rsidR="007E566A" w:rsidRPr="007E566A" w:rsidRDefault="007E566A" w:rsidP="007E566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566A">
        <w:rPr>
          <w:rStyle w:val="Strong"/>
          <w:rFonts w:ascii="Arial" w:hAnsi="Arial" w:cs="Arial"/>
          <w:sz w:val="20"/>
          <w:szCs w:val="20"/>
        </w:rPr>
        <w:t>Ball-Tree</w:t>
      </w:r>
      <w:r w:rsidRPr="007E566A">
        <w:rPr>
          <w:rFonts w:ascii="Arial" w:hAnsi="Arial" w:cs="Arial"/>
          <w:sz w:val="20"/>
          <w:szCs w:val="20"/>
        </w:rPr>
        <w:t>: Similar to KD-Tree but better handles high-dimensional data.</w:t>
      </w:r>
    </w:p>
    <w:p w:rsidR="0022416D" w:rsidRPr="007E566A" w:rsidRDefault="007E566A" w:rsidP="009F5A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E566A">
        <w:rPr>
          <w:rFonts w:ascii="Arial" w:hAnsi="Arial" w:cs="Arial"/>
          <w:sz w:val="20"/>
          <w:szCs w:val="20"/>
        </w:rPr>
        <w:t>Affects computation time and scalability.</w:t>
      </w:r>
    </w:p>
    <w:p w:rsidR="0022416D" w:rsidRDefault="0022416D" w:rsidP="009F5A4F">
      <w:pPr>
        <w:spacing w:after="0" w:line="240" w:lineRule="auto"/>
        <w:rPr>
          <w:rFonts w:ascii="Arial" w:eastAsia="Quattrocento Sans" w:hAnsi="Arial" w:cs="Arial"/>
        </w:rPr>
      </w:pPr>
    </w:p>
    <w:p w:rsidR="007E566A" w:rsidRPr="007E566A" w:rsidRDefault="007E566A" w:rsidP="009F5A4F">
      <w:pPr>
        <w:spacing w:after="0" w:line="240" w:lineRule="auto"/>
        <w:rPr>
          <w:rFonts w:ascii="Arial" w:hAnsi="Arial" w:cs="Arial"/>
        </w:rPr>
      </w:pPr>
      <w:r w:rsidRPr="007E566A">
        <w:rPr>
          <w:rFonts w:ascii="Arial" w:hAnsi="Arial" w:cs="Arial"/>
        </w:rPr>
        <w:t>5. Leaf Size (for KD-Tree or Ball-Tree):</w:t>
      </w:r>
    </w:p>
    <w:p w:rsidR="007E566A" w:rsidRDefault="007E566A" w:rsidP="009F5A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E566A">
        <w:rPr>
          <w:rFonts w:ascii="Arial" w:hAnsi="Arial" w:cs="Arial"/>
          <w:sz w:val="20"/>
          <w:szCs w:val="20"/>
        </w:rPr>
        <w:t xml:space="preserve">Applicable for </w:t>
      </w:r>
      <w:r w:rsidRPr="007E566A">
        <w:rPr>
          <w:rFonts w:ascii="Arial" w:hAnsi="Arial" w:cs="Arial"/>
        </w:rPr>
        <w:t>ball_tree</w:t>
      </w:r>
      <w:r w:rsidRPr="007E566A">
        <w:rPr>
          <w:rFonts w:ascii="Arial" w:hAnsi="Arial" w:cs="Arial"/>
          <w:sz w:val="20"/>
          <w:szCs w:val="20"/>
        </w:rPr>
        <w:t xml:space="preserve"> or </w:t>
      </w:r>
      <w:r w:rsidRPr="007E566A">
        <w:rPr>
          <w:rFonts w:ascii="Arial" w:hAnsi="Arial" w:cs="Arial"/>
        </w:rPr>
        <w:t>kd_tree</w:t>
      </w:r>
      <w:r w:rsidRPr="007E566A">
        <w:rPr>
          <w:rFonts w:ascii="Arial" w:hAnsi="Arial" w:cs="Arial"/>
          <w:sz w:val="20"/>
          <w:szCs w:val="20"/>
        </w:rPr>
        <w:t xml:space="preserve"> algorithms, specifying the number of points at which to switch to brute-force search.</w:t>
      </w:r>
    </w:p>
    <w:p w:rsidR="007E566A" w:rsidRDefault="007E566A" w:rsidP="009F5A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3537">
        <w:rPr>
          <w:rFonts w:ascii="Arial" w:hAnsi="Arial" w:cs="Arial"/>
          <w:sz w:val="20"/>
          <w:szCs w:val="20"/>
        </w:rPr>
        <w:t xml:space="preserve">It </w:t>
      </w:r>
      <w:r w:rsidR="006C3537" w:rsidRPr="006C3537">
        <w:rPr>
          <w:rFonts w:ascii="Arial" w:hAnsi="Arial" w:cs="Arial"/>
          <w:sz w:val="20"/>
          <w:szCs w:val="20"/>
        </w:rPr>
        <w:t>a</w:t>
      </w:r>
      <w:r w:rsidRPr="006C3537">
        <w:rPr>
          <w:rFonts w:ascii="Arial" w:hAnsi="Arial" w:cs="Arial"/>
          <w:sz w:val="20"/>
          <w:szCs w:val="20"/>
        </w:rPr>
        <w:t>ffects the speed of constructing and querying the tree, with trade-offs between memory usage and computational efficiency.</w:t>
      </w: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3537" w:rsidRPr="007E566A" w:rsidRDefault="006C3537" w:rsidP="009F5A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566A" w:rsidRPr="009F5A4F" w:rsidRDefault="007E566A" w:rsidP="009F5A4F">
      <w:pPr>
        <w:spacing w:after="0" w:line="240" w:lineRule="auto"/>
        <w:rPr>
          <w:rFonts w:ascii="Arial" w:eastAsia="Quattrocento Sans" w:hAnsi="Arial" w:cs="Arial"/>
        </w:rPr>
      </w:pPr>
    </w:p>
    <w:p w:rsidR="009F5A4F" w:rsidRPr="00522D3A" w:rsidRDefault="00AC16DF" w:rsidP="009F5A4F">
      <w:pPr>
        <w:spacing w:after="0" w:line="240" w:lineRule="auto"/>
        <w:rPr>
          <w:rFonts w:ascii="Arial" w:eastAsia="Quattrocento Sans" w:hAnsi="Arial" w:cs="Arial"/>
          <w:b/>
        </w:rPr>
      </w:pPr>
      <w:r w:rsidRPr="00522D3A">
        <w:rPr>
          <w:rFonts w:ascii="Arial" w:eastAsia="Quattrocento Sans" w:hAnsi="Arial" w:cs="Arial"/>
          <w:b/>
        </w:rPr>
        <w:lastRenderedPageBreak/>
        <w:t>B</w:t>
      </w:r>
      <w:r w:rsidR="009F5A4F" w:rsidRPr="00522D3A">
        <w:rPr>
          <w:rFonts w:ascii="Arial" w:eastAsia="Quattrocento Sans" w:hAnsi="Arial" w:cs="Arial"/>
          <w:b/>
        </w:rPr>
        <w:t>. What distance metrics can be used in KNN?</w:t>
      </w:r>
    </w:p>
    <w:p w:rsidR="00522D3A" w:rsidRDefault="00522D3A" w:rsidP="009F5A4F">
      <w:pPr>
        <w:spacing w:after="0"/>
        <w:rPr>
          <w:rFonts w:ascii="Arial" w:hAnsi="Arial" w:cs="Arial"/>
          <w:sz w:val="20"/>
          <w:szCs w:val="20"/>
        </w:rPr>
      </w:pPr>
      <w:r w:rsidRPr="00522D3A">
        <w:rPr>
          <w:rFonts w:ascii="Arial" w:hAnsi="Arial" w:cs="Arial"/>
          <w:sz w:val="20"/>
          <w:szCs w:val="20"/>
        </w:rPr>
        <w:t xml:space="preserve">In K-Nearest Neighbors (KNN), the choice of distance metric plays a crucial role in determining which neighbors are considered "close" and therefore affects the classification or regression results. </w:t>
      </w:r>
    </w:p>
    <w:p w:rsidR="00000000" w:rsidRDefault="00522D3A" w:rsidP="009F5A4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522D3A">
        <w:rPr>
          <w:rFonts w:ascii="Arial" w:hAnsi="Arial" w:cs="Arial"/>
          <w:sz w:val="20"/>
          <w:szCs w:val="20"/>
        </w:rPr>
        <w:t>ommonly used distance metrics in KNN:</w:t>
      </w:r>
    </w:p>
    <w:p w:rsidR="00522D3A" w:rsidRDefault="00522D3A" w:rsidP="009F5A4F">
      <w:pPr>
        <w:spacing w:after="0"/>
        <w:rPr>
          <w:rFonts w:ascii="Arial" w:hAnsi="Arial" w:cs="Arial"/>
          <w:sz w:val="20"/>
          <w:szCs w:val="20"/>
        </w:rPr>
      </w:pPr>
    </w:p>
    <w:p w:rsidR="00522D3A" w:rsidRPr="00522D3A" w:rsidRDefault="00522D3A" w:rsidP="00522D3A">
      <w:pPr>
        <w:pStyle w:val="ListParagraph"/>
        <w:numPr>
          <w:ilvl w:val="0"/>
          <w:numId w:val="5"/>
        </w:numPr>
        <w:spacing w:after="0"/>
        <w:rPr>
          <w:rStyle w:val="Strong"/>
          <w:rFonts w:ascii="Arial" w:hAnsi="Arial" w:cs="Arial"/>
        </w:rPr>
      </w:pPr>
      <w:r w:rsidRPr="00522D3A">
        <w:rPr>
          <w:rStyle w:val="Strong"/>
          <w:rFonts w:ascii="Arial" w:hAnsi="Arial" w:cs="Arial"/>
          <w:b w:val="0"/>
        </w:rPr>
        <w:t>Euclidean Distance</w:t>
      </w:r>
      <w:r w:rsidRPr="00522D3A">
        <w:rPr>
          <w:rStyle w:val="Strong"/>
          <w:rFonts w:ascii="Arial" w:hAnsi="Arial" w:cs="Arial"/>
        </w:rPr>
        <w:t>:</w:t>
      </w:r>
    </w:p>
    <w:p w:rsidR="00522D3A" w:rsidRPr="00522D3A" w:rsidRDefault="00522D3A" w:rsidP="00522D3A">
      <w:pPr>
        <w:pStyle w:val="ListParagraph"/>
        <w:spacing w:after="0"/>
        <w:rPr>
          <w:rStyle w:val="Strong"/>
          <w:rFonts w:ascii="Arial" w:hAnsi="Arial" w:cs="Arial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Formula</w:t>
      </w:r>
      <w:r w:rsidRPr="00522D3A">
        <w:rPr>
          <w:rStyle w:val="Strong"/>
          <w:rFonts w:ascii="Arial" w:hAnsi="Arial" w:cs="Arial"/>
          <w:sz w:val="20"/>
          <w:szCs w:val="20"/>
        </w:rPr>
        <w:t xml:space="preserve">: </w:t>
      </w:r>
      <w:r w:rsidRPr="00522D3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61671" cy="3341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66" cy="3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3A" w:rsidRPr="00522D3A" w:rsidRDefault="00522D3A" w:rsidP="00522D3A">
      <w:pPr>
        <w:pStyle w:val="ListParagraph"/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Measures the straight-line distance between two points in Euclidean space. It is the most commonly used metric.</w:t>
      </w:r>
    </w:p>
    <w:p w:rsidR="00522D3A" w:rsidRPr="00522D3A" w:rsidRDefault="00522D3A" w:rsidP="00522D3A">
      <w:pPr>
        <w:pStyle w:val="ListParagraph"/>
        <w:numPr>
          <w:ilvl w:val="0"/>
          <w:numId w:val="5"/>
        </w:numPr>
        <w:spacing w:after="0"/>
        <w:rPr>
          <w:rStyle w:val="Strong"/>
          <w:b w:val="0"/>
        </w:rPr>
      </w:pPr>
      <w:r w:rsidRPr="00522D3A">
        <w:rPr>
          <w:rStyle w:val="Strong"/>
          <w:rFonts w:ascii="Arial" w:hAnsi="Arial" w:cs="Arial"/>
          <w:b w:val="0"/>
        </w:rPr>
        <w:t>Manhattan Distance (L1 Distance):</w:t>
      </w:r>
    </w:p>
    <w:p w:rsidR="00522D3A" w:rsidRDefault="00522D3A" w:rsidP="00522D3A">
      <w:pPr>
        <w:pStyle w:val="ListParagraph"/>
        <w:spacing w:after="0"/>
        <w:rPr>
          <w:rStyle w:val="Strong"/>
          <w:rFonts w:ascii="Arial" w:hAnsi="Arial" w:cs="Arial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Formula</w:t>
      </w:r>
      <w:r w:rsidRPr="00522D3A">
        <w:rPr>
          <w:rStyle w:val="Strong"/>
          <w:rFonts w:ascii="Arial" w:hAnsi="Arial" w:cs="Arial"/>
          <w:sz w:val="20"/>
          <w:szCs w:val="20"/>
        </w:rPr>
        <w:t>: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38680" cy="2754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12" cy="2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3A" w:rsidRPr="00522D3A" w:rsidRDefault="00522D3A" w:rsidP="00522D3A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t>Measures the distance between two points along axes at right angles</w:t>
      </w:r>
    </w:p>
    <w:p w:rsidR="00771F03" w:rsidRPr="00771F03" w:rsidRDefault="00771F03" w:rsidP="00522D3A">
      <w:pPr>
        <w:pStyle w:val="ListParagraph"/>
        <w:numPr>
          <w:ilvl w:val="0"/>
          <w:numId w:val="5"/>
        </w:numPr>
        <w:spacing w:after="0"/>
        <w:rPr>
          <w:rStyle w:val="Strong"/>
          <w:b w:val="0"/>
        </w:rPr>
      </w:pPr>
      <w:r w:rsidRPr="00771F03">
        <w:rPr>
          <w:rStyle w:val="Strong"/>
          <w:rFonts w:ascii="Arial" w:hAnsi="Arial" w:cs="Arial"/>
          <w:b w:val="0"/>
        </w:rPr>
        <w:t>Minkowski Distance:</w:t>
      </w:r>
    </w:p>
    <w:p w:rsidR="00771F03" w:rsidRDefault="00771F03" w:rsidP="00771F03">
      <w:pPr>
        <w:pStyle w:val="ListParagraph"/>
        <w:spacing w:after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Formula</w:t>
      </w:r>
      <w:r w:rsidRPr="00522D3A">
        <w:rPr>
          <w:rStyle w:val="Strong"/>
          <w:rFonts w:ascii="Arial" w:hAnsi="Arial" w:cs="Arial"/>
          <w:sz w:val="20"/>
          <w:szCs w:val="20"/>
        </w:rPr>
        <w:t>:</w:t>
      </w:r>
      <w:r w:rsidRPr="00771F03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29830" cy="230760"/>
            <wp:effectExtent l="19050" t="0" r="3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97" cy="2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F03" w:rsidRPr="00771F03" w:rsidRDefault="00771F03" w:rsidP="00771F03">
      <w:pPr>
        <w:pStyle w:val="ListParagraph"/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771F03">
        <w:rPr>
          <w:rStyle w:val="Strong"/>
          <w:rFonts w:ascii="Arial" w:hAnsi="Arial" w:cs="Arial"/>
          <w:b w:val="0"/>
          <w:sz w:val="20"/>
          <w:szCs w:val="20"/>
        </w:rPr>
        <w:t>Generalizes both Euclidean and Ma</w:t>
      </w:r>
      <w:r>
        <w:rPr>
          <w:rStyle w:val="Strong"/>
          <w:rFonts w:ascii="Arial" w:hAnsi="Arial" w:cs="Arial"/>
          <w:b w:val="0"/>
          <w:sz w:val="20"/>
          <w:szCs w:val="20"/>
        </w:rPr>
        <w:t>nhattan distances. When p=1</w:t>
      </w:r>
      <w:r w:rsidRPr="00771F03">
        <w:rPr>
          <w:rStyle w:val="Strong"/>
          <w:rFonts w:ascii="Arial" w:hAnsi="Arial" w:cs="Arial"/>
          <w:b w:val="0"/>
          <w:sz w:val="20"/>
          <w:szCs w:val="20"/>
        </w:rPr>
        <w:t>, it is equivalent to M</w:t>
      </w:r>
      <w:r>
        <w:rPr>
          <w:rStyle w:val="Strong"/>
          <w:rFonts w:ascii="Arial" w:hAnsi="Arial" w:cs="Arial"/>
          <w:b w:val="0"/>
          <w:sz w:val="20"/>
          <w:szCs w:val="20"/>
        </w:rPr>
        <w:t>anhattan distance; when p=2</w:t>
      </w:r>
      <w:r w:rsidRPr="00771F03">
        <w:rPr>
          <w:rStyle w:val="Strong"/>
          <w:rFonts w:ascii="Arial" w:hAnsi="Arial" w:cs="Arial"/>
          <w:b w:val="0"/>
          <w:sz w:val="20"/>
          <w:szCs w:val="20"/>
        </w:rPr>
        <w:t>, it is equivalent to Euclidean distance.</w:t>
      </w:r>
    </w:p>
    <w:p w:rsidR="00522D3A" w:rsidRDefault="00771F03" w:rsidP="00522D3A">
      <w:pPr>
        <w:pStyle w:val="ListParagraph"/>
        <w:numPr>
          <w:ilvl w:val="0"/>
          <w:numId w:val="5"/>
        </w:numPr>
        <w:spacing w:after="0"/>
        <w:rPr>
          <w:rStyle w:val="Strong"/>
          <w:rFonts w:ascii="Arial" w:hAnsi="Arial" w:cs="Arial"/>
          <w:b w:val="0"/>
        </w:rPr>
      </w:pPr>
      <w:r w:rsidRPr="00771F03">
        <w:rPr>
          <w:rStyle w:val="Strong"/>
          <w:rFonts w:ascii="Arial" w:hAnsi="Arial" w:cs="Arial"/>
          <w:b w:val="0"/>
        </w:rPr>
        <w:t xml:space="preserve"> Chebyshev Distance (L∞ Distance): </w:t>
      </w:r>
    </w:p>
    <w:p w:rsidR="00771F03" w:rsidRDefault="00771F03" w:rsidP="00771F03">
      <w:pPr>
        <w:pStyle w:val="ListParagraph"/>
        <w:spacing w:after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Formula</w:t>
      </w:r>
      <w:r w:rsidRPr="00522D3A">
        <w:rPr>
          <w:rStyle w:val="Strong"/>
          <w:rFonts w:ascii="Arial" w:hAnsi="Arial" w:cs="Arial"/>
          <w:sz w:val="20"/>
          <w:szCs w:val="20"/>
        </w:rPr>
        <w:t>:</w:t>
      </w:r>
      <w:r w:rsidRPr="00771F03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225061" cy="24174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52" cy="24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F03" w:rsidRPr="00771F03" w:rsidRDefault="00771F03" w:rsidP="00771F03">
      <w:pPr>
        <w:pStyle w:val="ListParagraph"/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771F03">
        <w:rPr>
          <w:rStyle w:val="Strong"/>
          <w:rFonts w:ascii="Arial" w:hAnsi="Arial" w:cs="Arial"/>
          <w:b w:val="0"/>
          <w:sz w:val="20"/>
          <w:szCs w:val="20"/>
        </w:rPr>
        <w:t>Measures the maximum absolute difference along any coordinate dimension. It is useful when you want to detect outliers based on the largest single deviation.</w:t>
      </w:r>
    </w:p>
    <w:p w:rsidR="00771F03" w:rsidRDefault="00771F03" w:rsidP="00522D3A">
      <w:pPr>
        <w:pStyle w:val="ListParagraph"/>
        <w:numPr>
          <w:ilvl w:val="0"/>
          <w:numId w:val="5"/>
        </w:numPr>
        <w:spacing w:after="0"/>
        <w:rPr>
          <w:rStyle w:val="Strong"/>
          <w:rFonts w:ascii="Arial" w:hAnsi="Arial" w:cs="Arial"/>
          <w:b w:val="0"/>
        </w:rPr>
      </w:pPr>
      <w:r w:rsidRPr="00771F03">
        <w:rPr>
          <w:rStyle w:val="Strong"/>
          <w:rFonts w:ascii="Arial" w:hAnsi="Arial" w:cs="Arial"/>
          <w:b w:val="0"/>
        </w:rPr>
        <w:t xml:space="preserve">Hamming Distance: </w:t>
      </w:r>
    </w:p>
    <w:p w:rsidR="00771F03" w:rsidRDefault="00771F03" w:rsidP="00771F03">
      <w:pPr>
        <w:pStyle w:val="ListParagraph"/>
        <w:spacing w:after="0"/>
        <w:rPr>
          <w:rStyle w:val="Strong"/>
          <w:rFonts w:ascii="Arial" w:hAnsi="Arial" w:cs="Arial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Formula</w:t>
      </w:r>
      <w:r w:rsidRPr="00522D3A">
        <w:rPr>
          <w:rStyle w:val="Strong"/>
          <w:rFonts w:ascii="Arial" w:hAnsi="Arial" w:cs="Arial"/>
          <w:sz w:val="20"/>
          <w:szCs w:val="20"/>
        </w:rPr>
        <w:t>: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90168" cy="257046"/>
            <wp:effectExtent l="19050" t="0" r="518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68" cy="25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F03" w:rsidRPr="00771F03" w:rsidRDefault="00771F03" w:rsidP="00771F03">
      <w:pPr>
        <w:pStyle w:val="ListParagraph"/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771F03">
        <w:rPr>
          <w:rStyle w:val="Strong"/>
          <w:rFonts w:ascii="Arial" w:hAnsi="Arial" w:cs="Arial"/>
          <w:b w:val="0"/>
          <w:sz w:val="20"/>
          <w:szCs w:val="20"/>
        </w:rPr>
        <w:t>Measures the number of positions at which the corresponding elements are different. It is typically used for categorical data.</w:t>
      </w:r>
    </w:p>
    <w:p w:rsidR="00771F03" w:rsidRDefault="00F06017" w:rsidP="00522D3A">
      <w:pPr>
        <w:pStyle w:val="ListParagraph"/>
        <w:numPr>
          <w:ilvl w:val="0"/>
          <w:numId w:val="5"/>
        </w:numPr>
        <w:spacing w:after="0"/>
        <w:rPr>
          <w:rStyle w:val="Strong"/>
          <w:rFonts w:ascii="Arial" w:hAnsi="Arial" w:cs="Arial"/>
          <w:b w:val="0"/>
        </w:rPr>
      </w:pPr>
      <w:r w:rsidRPr="00F06017">
        <w:rPr>
          <w:rStyle w:val="Strong"/>
          <w:rFonts w:ascii="Arial" w:hAnsi="Arial" w:cs="Arial"/>
          <w:b w:val="0"/>
        </w:rPr>
        <w:t xml:space="preserve">Cosine Distance: </w:t>
      </w:r>
    </w:p>
    <w:p w:rsidR="00F06017" w:rsidRDefault="00F06017" w:rsidP="00F06017">
      <w:pPr>
        <w:pStyle w:val="ListParagraph"/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Formula</w:t>
      </w:r>
      <w:r w:rsidRPr="00522D3A">
        <w:rPr>
          <w:rStyle w:val="Strong"/>
          <w:rFonts w:ascii="Arial" w:hAnsi="Arial" w:cs="Arial"/>
          <w:sz w:val="20"/>
          <w:szCs w:val="20"/>
        </w:rPr>
        <w:t>: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72964" cy="235609"/>
            <wp:effectExtent l="19050" t="0" r="818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219" cy="23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6017">
        <w:t xml:space="preserve"> </w:t>
      </w:r>
      <w:r w:rsidRPr="00F06017">
        <w:rPr>
          <w:rStyle w:val="Strong"/>
          <w:rFonts w:ascii="Arial" w:hAnsi="Arial" w:cs="Arial"/>
          <w:b w:val="0"/>
          <w:sz w:val="20"/>
          <w:szCs w:val="20"/>
        </w:rPr>
        <w:t>where cos(θ) is the cosine of the angle between x and y.</w:t>
      </w:r>
    </w:p>
    <w:p w:rsidR="00F06017" w:rsidRPr="00F06017" w:rsidRDefault="00F06017" w:rsidP="00F06017">
      <w:pPr>
        <w:pStyle w:val="ListParagraph"/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F06017">
        <w:rPr>
          <w:rStyle w:val="Strong"/>
          <w:rFonts w:ascii="Arial" w:hAnsi="Arial" w:cs="Arial"/>
          <w:b w:val="0"/>
          <w:sz w:val="20"/>
          <w:szCs w:val="20"/>
        </w:rPr>
        <w:t>Measures the cosine of the angle between two vectors. It is often used in high-dimensional spaces where the magnitude of vectors matters less than their direction.</w:t>
      </w:r>
    </w:p>
    <w:p w:rsidR="00F06017" w:rsidRDefault="00F06017" w:rsidP="00522D3A">
      <w:pPr>
        <w:pStyle w:val="ListParagraph"/>
        <w:numPr>
          <w:ilvl w:val="0"/>
          <w:numId w:val="5"/>
        </w:numPr>
        <w:spacing w:after="0"/>
        <w:rPr>
          <w:rStyle w:val="Strong"/>
          <w:rFonts w:ascii="Arial" w:hAnsi="Arial" w:cs="Arial"/>
          <w:b w:val="0"/>
        </w:rPr>
      </w:pPr>
      <w:r w:rsidRPr="00F06017">
        <w:rPr>
          <w:rStyle w:val="Strong"/>
          <w:rFonts w:ascii="Arial" w:hAnsi="Arial" w:cs="Arial"/>
          <w:b w:val="0"/>
        </w:rPr>
        <w:t xml:space="preserve">Mahalanobis Distance: </w:t>
      </w:r>
    </w:p>
    <w:p w:rsidR="00F06017" w:rsidRDefault="00F06017" w:rsidP="00F06017">
      <w:pPr>
        <w:pStyle w:val="ListParagraph"/>
        <w:spacing w:after="0"/>
        <w:rPr>
          <w:rStyle w:val="Strong"/>
          <w:rFonts w:ascii="Arial" w:hAnsi="Arial" w:cs="Arial"/>
          <w:b w:val="0"/>
          <w:sz w:val="20"/>
          <w:szCs w:val="20"/>
        </w:rPr>
      </w:pPr>
      <w:r w:rsidRPr="00522D3A">
        <w:rPr>
          <w:rStyle w:val="Strong"/>
          <w:rFonts w:ascii="Arial" w:hAnsi="Arial" w:cs="Arial"/>
          <w:b w:val="0"/>
          <w:sz w:val="20"/>
          <w:szCs w:val="20"/>
        </w:rPr>
        <w:t>Formula</w:t>
      </w:r>
      <w:r w:rsidRPr="00522D3A">
        <w:rPr>
          <w:rStyle w:val="Strong"/>
          <w:rFonts w:ascii="Arial" w:hAnsi="Arial" w:cs="Arial"/>
          <w:sz w:val="20"/>
          <w:szCs w:val="20"/>
        </w:rPr>
        <w:t>: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31856" cy="1992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56" cy="19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6017">
        <w:t xml:space="preserve"> </w:t>
      </w:r>
      <w:r w:rsidRPr="00F06017">
        <w:rPr>
          <w:rStyle w:val="Strong"/>
          <w:rFonts w:ascii="Arial" w:hAnsi="Arial" w:cs="Arial"/>
          <w:b w:val="0"/>
          <w:sz w:val="20"/>
          <w:szCs w:val="20"/>
        </w:rPr>
        <w:t>where SSS is the covariance matrix of the dataset.</w:t>
      </w:r>
    </w:p>
    <w:p w:rsidR="00F06017" w:rsidRPr="00F06017" w:rsidRDefault="00F06017" w:rsidP="00F06017">
      <w:pPr>
        <w:pStyle w:val="ListParagraph"/>
        <w:spacing w:after="0"/>
        <w:rPr>
          <w:rStyle w:val="Strong"/>
          <w:rFonts w:ascii="Arial" w:hAnsi="Arial" w:cs="Arial"/>
          <w:b w:val="0"/>
        </w:rPr>
      </w:pPr>
      <w:r w:rsidRPr="00F06017">
        <w:rPr>
          <w:rStyle w:val="Strong"/>
          <w:rFonts w:ascii="Arial" w:hAnsi="Arial" w:cs="Arial"/>
          <w:b w:val="0"/>
          <w:sz w:val="20"/>
          <w:szCs w:val="20"/>
        </w:rPr>
        <w:t>Takes into account the correlations of the data set and is scale-invariant. It is useful in multivariate analysis</w:t>
      </w:r>
      <w:r>
        <w:t>.</w:t>
      </w:r>
    </w:p>
    <w:sectPr w:rsidR="00F06017" w:rsidRPr="00F06017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CC4" w:rsidRDefault="00A85CC4" w:rsidP="009F5A4F">
      <w:pPr>
        <w:spacing w:after="0" w:line="240" w:lineRule="auto"/>
      </w:pPr>
      <w:r>
        <w:separator/>
      </w:r>
    </w:p>
  </w:endnote>
  <w:endnote w:type="continuationSeparator" w:id="1">
    <w:p w:rsidR="00A85CC4" w:rsidRDefault="00A85CC4" w:rsidP="009F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CC4" w:rsidRDefault="00A85CC4" w:rsidP="009F5A4F">
      <w:pPr>
        <w:spacing w:after="0" w:line="240" w:lineRule="auto"/>
      </w:pPr>
      <w:r>
        <w:separator/>
      </w:r>
    </w:p>
  </w:footnote>
  <w:footnote w:type="continuationSeparator" w:id="1">
    <w:p w:rsidR="00A85CC4" w:rsidRDefault="00A85CC4" w:rsidP="009F5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A4F" w:rsidRPr="009F5A4F" w:rsidRDefault="009F5A4F" w:rsidP="009F5A4F">
    <w:pPr>
      <w:pStyle w:val="NoSpacing"/>
      <w:jc w:val="center"/>
      <w:rPr>
        <w:rFonts w:ascii="Arial" w:hAnsi="Arial" w:cs="Arial"/>
        <w:sz w:val="28"/>
        <w:szCs w:val="28"/>
      </w:rPr>
    </w:pPr>
    <w:r w:rsidRPr="009F5A4F">
      <w:rPr>
        <w:rFonts w:ascii="Arial" w:eastAsia="Quattrocento Sans" w:hAnsi="Arial" w:cs="Arial"/>
        <w:sz w:val="28"/>
        <w:szCs w:val="28"/>
      </w:rPr>
      <w:t>Interview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2A89"/>
    <w:multiLevelType w:val="hybridMultilevel"/>
    <w:tmpl w:val="F7A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61B6B"/>
    <w:multiLevelType w:val="hybridMultilevel"/>
    <w:tmpl w:val="282A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67E62"/>
    <w:multiLevelType w:val="hybridMultilevel"/>
    <w:tmpl w:val="995A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A0005"/>
    <w:multiLevelType w:val="hybridMultilevel"/>
    <w:tmpl w:val="C20E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529BA"/>
    <w:multiLevelType w:val="hybridMultilevel"/>
    <w:tmpl w:val="E5EC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5A4F"/>
    <w:rsid w:val="0022416D"/>
    <w:rsid w:val="00522D3A"/>
    <w:rsid w:val="006C3537"/>
    <w:rsid w:val="00771F03"/>
    <w:rsid w:val="007E566A"/>
    <w:rsid w:val="0094348D"/>
    <w:rsid w:val="009449F9"/>
    <w:rsid w:val="009F5A4F"/>
    <w:rsid w:val="00A72702"/>
    <w:rsid w:val="00A85CC4"/>
    <w:rsid w:val="00AC16DF"/>
    <w:rsid w:val="00F0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A4F"/>
  </w:style>
  <w:style w:type="paragraph" w:styleId="Footer">
    <w:name w:val="footer"/>
    <w:basedOn w:val="Normal"/>
    <w:link w:val="FooterChar"/>
    <w:uiPriority w:val="99"/>
    <w:semiHidden/>
    <w:unhideWhenUsed/>
    <w:rsid w:val="009F5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A4F"/>
  </w:style>
  <w:style w:type="character" w:customStyle="1" w:styleId="Heading1Char">
    <w:name w:val="Heading 1 Char"/>
    <w:basedOn w:val="DefaultParagraphFont"/>
    <w:link w:val="Heading1"/>
    <w:uiPriority w:val="9"/>
    <w:rsid w:val="009F5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5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F5A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A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5A4F"/>
    <w:rPr>
      <w:b/>
      <w:bCs/>
    </w:rPr>
  </w:style>
  <w:style w:type="character" w:customStyle="1" w:styleId="katex-mathml">
    <w:name w:val="katex-mathml"/>
    <w:basedOn w:val="DefaultParagraphFont"/>
    <w:rsid w:val="00AC16DF"/>
  </w:style>
  <w:style w:type="character" w:customStyle="1" w:styleId="mord">
    <w:name w:val="mord"/>
    <w:basedOn w:val="DefaultParagraphFont"/>
    <w:rsid w:val="00AC16DF"/>
  </w:style>
  <w:style w:type="character" w:customStyle="1" w:styleId="mrel">
    <w:name w:val="mrel"/>
    <w:basedOn w:val="DefaultParagraphFont"/>
    <w:rsid w:val="00AC16DF"/>
  </w:style>
  <w:style w:type="paragraph" w:styleId="BalloonText">
    <w:name w:val="Balloon Text"/>
    <w:basedOn w:val="Normal"/>
    <w:link w:val="BalloonTextChar"/>
    <w:uiPriority w:val="99"/>
    <w:semiHidden/>
    <w:unhideWhenUsed/>
    <w:rsid w:val="00A7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0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2416D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F06017"/>
  </w:style>
  <w:style w:type="character" w:customStyle="1" w:styleId="mopen">
    <w:name w:val="mopen"/>
    <w:basedOn w:val="DefaultParagraphFont"/>
    <w:rsid w:val="00F06017"/>
  </w:style>
  <w:style w:type="character" w:customStyle="1" w:styleId="mclose">
    <w:name w:val="mclose"/>
    <w:basedOn w:val="DefaultParagraphFont"/>
    <w:rsid w:val="00F06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kanta</dc:creator>
  <cp:keywords/>
  <dc:description/>
  <cp:lastModifiedBy>Kamala kanta</cp:lastModifiedBy>
  <cp:revision>5</cp:revision>
  <dcterms:created xsi:type="dcterms:W3CDTF">2024-12-27T07:20:00Z</dcterms:created>
  <dcterms:modified xsi:type="dcterms:W3CDTF">2024-12-27T09:27:00Z</dcterms:modified>
</cp:coreProperties>
</file>